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73" w:rsidRDefault="00346F89" w:rsidP="00346F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.О.0</w:t>
      </w:r>
      <w:r w:rsidR="009D489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Деловые коммуникации</w:t>
      </w:r>
    </w:p>
    <w:p w:rsidR="00346F89" w:rsidRPr="005552E5" w:rsidRDefault="00CC1E73" w:rsidP="00346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1. Целью </w:t>
      </w:r>
      <w:r w:rsidR="00346F89" w:rsidRPr="005552E5">
        <w:rPr>
          <w:rFonts w:ascii="Times New Roman" w:hAnsi="Times New Roman" w:cs="Times New Roman"/>
          <w:sz w:val="24"/>
          <w:szCs w:val="24"/>
        </w:rPr>
        <w:t xml:space="preserve">изучения дисциплины  является </w:t>
      </w:r>
      <w:r w:rsidR="00346F89" w:rsidRPr="005552E5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</w:t>
      </w:r>
      <w:r w:rsidR="00346F89" w:rsidRPr="005552E5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346F89" w:rsidRPr="005552E5">
        <w:rPr>
          <w:rFonts w:ascii="Times New Roman" w:hAnsi="Times New Roman" w:cs="Times New Roman"/>
          <w:sz w:val="24"/>
          <w:szCs w:val="24"/>
        </w:rPr>
        <w:t xml:space="preserve"> будущих специалистов системы базовых знаний и навыков для построения эффективных деловых коммуникаций как основы управленческой деятельности.</w:t>
      </w:r>
    </w:p>
    <w:p w:rsidR="005552E5" w:rsidRPr="005552E5" w:rsidRDefault="00CC1E73" w:rsidP="00C63B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2. Задачи дисциплины: </w:t>
      </w:r>
      <w:r w:rsidR="005552E5" w:rsidRPr="005552E5">
        <w:rPr>
          <w:rFonts w:ascii="Times New Roman" w:hAnsi="Times New Roman"/>
          <w:sz w:val="24"/>
          <w:szCs w:val="24"/>
        </w:rPr>
        <w:t>усвоение базисных знаний о природе и сущности общения;</w:t>
      </w:r>
      <w:r w:rsidR="00C63B00">
        <w:rPr>
          <w:rFonts w:ascii="Times New Roman" w:hAnsi="Times New Roman"/>
          <w:sz w:val="24"/>
          <w:szCs w:val="24"/>
        </w:rPr>
        <w:t xml:space="preserve"> </w:t>
      </w:r>
      <w:r w:rsidR="005552E5" w:rsidRPr="005552E5">
        <w:rPr>
          <w:rFonts w:ascii="Times New Roman" w:hAnsi="Times New Roman" w:cs="Times New Roman"/>
          <w:sz w:val="24"/>
          <w:szCs w:val="24"/>
        </w:rPr>
        <w:t>улучшение навыков позитивного общения на основе взаимопонимания, преодоления коммуникативных барьеров, личного влияния;</w:t>
      </w:r>
      <w:r w:rsidR="00C63B00">
        <w:rPr>
          <w:rFonts w:ascii="Times New Roman" w:hAnsi="Times New Roman" w:cs="Times New Roman"/>
          <w:sz w:val="24"/>
          <w:szCs w:val="24"/>
        </w:rPr>
        <w:t xml:space="preserve"> </w:t>
      </w:r>
      <w:r w:rsidR="005552E5" w:rsidRPr="005552E5">
        <w:rPr>
          <w:rFonts w:ascii="Times New Roman" w:hAnsi="Times New Roman" w:cs="Times New Roman"/>
          <w:sz w:val="24"/>
          <w:szCs w:val="24"/>
        </w:rPr>
        <w:t>изучение этических основ делового общения и формирования современной деловой культуры, деловой этики;</w:t>
      </w:r>
      <w:r w:rsidR="00C63B00">
        <w:rPr>
          <w:rFonts w:ascii="Times New Roman" w:hAnsi="Times New Roman" w:cs="Times New Roman"/>
          <w:sz w:val="24"/>
          <w:szCs w:val="24"/>
        </w:rPr>
        <w:t xml:space="preserve"> </w:t>
      </w:r>
      <w:r w:rsidR="005552E5" w:rsidRPr="005552E5">
        <w:rPr>
          <w:rFonts w:ascii="Times New Roman" w:hAnsi="Times New Roman" w:cs="Times New Roman"/>
          <w:sz w:val="24"/>
          <w:szCs w:val="24"/>
        </w:rPr>
        <w:t>изучение теории и практики ведения деловых переговоров, их организации и подготовки;</w:t>
      </w:r>
      <w:r w:rsidR="00C63B00">
        <w:rPr>
          <w:rFonts w:ascii="Times New Roman" w:hAnsi="Times New Roman" w:cs="Times New Roman"/>
          <w:sz w:val="24"/>
          <w:szCs w:val="24"/>
        </w:rPr>
        <w:t xml:space="preserve"> </w:t>
      </w:r>
      <w:r w:rsidR="005552E5" w:rsidRPr="005552E5">
        <w:rPr>
          <w:rFonts w:ascii="Times New Roman" w:hAnsi="Times New Roman" w:cs="Times New Roman"/>
          <w:sz w:val="24"/>
          <w:szCs w:val="24"/>
        </w:rPr>
        <w:t xml:space="preserve">освоение психологии делового общения, тактических приемов на переговорах и техники аргументации, предотвращения конфликтных ситуаций; </w:t>
      </w:r>
      <w:r w:rsidR="00C63B00">
        <w:rPr>
          <w:rFonts w:ascii="Times New Roman" w:hAnsi="Times New Roman" w:cs="Times New Roman"/>
          <w:sz w:val="24"/>
          <w:szCs w:val="24"/>
        </w:rPr>
        <w:t xml:space="preserve"> </w:t>
      </w:r>
      <w:r w:rsidR="005552E5" w:rsidRPr="005552E5">
        <w:rPr>
          <w:rFonts w:ascii="Times New Roman" w:hAnsi="Times New Roman" w:cs="Times New Roman"/>
          <w:sz w:val="24"/>
          <w:szCs w:val="24"/>
        </w:rPr>
        <w:t xml:space="preserve">анализ видов деловой переписки; </w:t>
      </w:r>
      <w:r w:rsidR="00C63B00">
        <w:rPr>
          <w:rFonts w:ascii="Times New Roman" w:hAnsi="Times New Roman" w:cs="Times New Roman"/>
          <w:sz w:val="24"/>
          <w:szCs w:val="24"/>
        </w:rPr>
        <w:t xml:space="preserve"> </w:t>
      </w:r>
      <w:r w:rsidR="005552E5" w:rsidRPr="005552E5">
        <w:rPr>
          <w:rFonts w:ascii="Times New Roman" w:hAnsi="Times New Roman" w:cs="Times New Roman"/>
          <w:sz w:val="24"/>
          <w:szCs w:val="24"/>
        </w:rPr>
        <w:t>теоретическое и практическое освоение методики организации и проведения деловых бесед, коммерческих переговоров, деловых совещаний, официальных приемов, брифингов, пресс-конференций и использования современных средств коммуникации.</w:t>
      </w:r>
    </w:p>
    <w:p w:rsidR="00CC1E73" w:rsidRPr="005552E5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3. Место дисциплины в структуре ОП </w:t>
      </w:r>
      <w:proofErr w:type="gramStart"/>
      <w:r w:rsidRPr="005552E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C1E73" w:rsidRPr="005552E5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>Дисциплина входит в состав обязательной части Блока 1 образовательной программы бакалавра.</w:t>
      </w:r>
    </w:p>
    <w:p w:rsidR="00CC1E73" w:rsidRPr="005552E5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>4. Выпускник, освоивший дисциплину, должен обладать следующими компетенциями:</w:t>
      </w:r>
    </w:p>
    <w:p w:rsidR="009D4891" w:rsidRDefault="005552E5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="009D4891" w:rsidRPr="009D489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D4891" w:rsidRPr="009D4891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:rsidR="009D4891" w:rsidRDefault="005552E5" w:rsidP="009D4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УК-4 </w:t>
      </w:r>
      <w:r w:rsidR="009D4891" w:rsidRPr="009D489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9D4891" w:rsidRPr="009D489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9D4891" w:rsidRPr="009D489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D4891" w:rsidRPr="009D4891">
        <w:rPr>
          <w:rFonts w:ascii="Times New Roman" w:hAnsi="Times New Roman" w:cs="Times New Roman"/>
          <w:sz w:val="24"/>
          <w:szCs w:val="24"/>
        </w:rPr>
        <w:t>) языке(ах)</w:t>
      </w:r>
    </w:p>
    <w:p w:rsidR="00CC1E73" w:rsidRPr="005552E5" w:rsidRDefault="00CC1E73" w:rsidP="009D4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52E5">
        <w:rPr>
          <w:rFonts w:ascii="Times New Roman" w:hAnsi="Times New Roman"/>
          <w:sz w:val="24"/>
          <w:szCs w:val="24"/>
        </w:rPr>
        <w:t xml:space="preserve">Объем дисциплины (с указанием трудоемкости всех видов учебной работы). </w:t>
      </w:r>
    </w:p>
    <w:p w:rsidR="00CC1E73" w:rsidRPr="005552E5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5552E5" w:rsidRPr="005552E5">
        <w:rPr>
          <w:rFonts w:ascii="Times New Roman" w:hAnsi="Times New Roman" w:cs="Times New Roman"/>
          <w:sz w:val="24"/>
          <w:szCs w:val="24"/>
        </w:rPr>
        <w:t>2</w:t>
      </w:r>
      <w:r w:rsidRPr="005552E5">
        <w:rPr>
          <w:rFonts w:ascii="Times New Roman" w:hAnsi="Times New Roman" w:cs="Times New Roman"/>
          <w:sz w:val="24"/>
          <w:szCs w:val="24"/>
        </w:rPr>
        <w:t xml:space="preserve"> ЗЕ  (</w:t>
      </w:r>
      <w:r w:rsidR="005552E5" w:rsidRPr="005552E5">
        <w:rPr>
          <w:rFonts w:ascii="Times New Roman" w:hAnsi="Times New Roman" w:cs="Times New Roman"/>
          <w:sz w:val="24"/>
          <w:szCs w:val="24"/>
        </w:rPr>
        <w:t xml:space="preserve">72 </w:t>
      </w:r>
      <w:r w:rsidRPr="005552E5">
        <w:rPr>
          <w:rFonts w:ascii="Times New Roman" w:hAnsi="Times New Roman" w:cs="Times New Roman"/>
          <w:sz w:val="24"/>
          <w:szCs w:val="24"/>
        </w:rPr>
        <w:t>час</w:t>
      </w:r>
      <w:r w:rsidR="005552E5" w:rsidRPr="005552E5">
        <w:rPr>
          <w:rFonts w:ascii="Times New Roman" w:hAnsi="Times New Roman" w:cs="Times New Roman"/>
          <w:sz w:val="24"/>
          <w:szCs w:val="24"/>
        </w:rPr>
        <w:t>а</w:t>
      </w:r>
      <w:r w:rsidRPr="005552E5">
        <w:rPr>
          <w:rFonts w:ascii="Times New Roman" w:hAnsi="Times New Roman" w:cs="Times New Roman"/>
          <w:sz w:val="24"/>
          <w:szCs w:val="24"/>
        </w:rPr>
        <w:t xml:space="preserve">). </w:t>
      </w:r>
      <w:r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зачет – </w:t>
      </w:r>
      <w:r w:rsidR="005552E5"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5552E5"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303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5815"/>
      </w:tblGrid>
      <w:tr w:rsidR="00CC1E73" w:rsidTr="005552E5">
        <w:trPr>
          <w:trHeight w:val="279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E73" w:rsidRDefault="00CC1E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73" w:rsidRDefault="00CC1E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9D4891" w:rsidTr="00C14F62">
        <w:trPr>
          <w:trHeight w:val="279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91" w:rsidRDefault="009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D4891" w:rsidTr="00FA28CD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D4891" w:rsidTr="00310274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4891" w:rsidTr="003229D2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891" w:rsidTr="001B4B23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4891" w:rsidTr="00254404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891" w:rsidTr="00A9787A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891" w:rsidTr="001C3B98">
        <w:trPr>
          <w:trHeight w:val="29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CC1E73" w:rsidRDefault="00CC1E73" w:rsidP="00CC1E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1E73" w:rsidRDefault="00CC1E73" w:rsidP="00CC1E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4C6C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="00CD4C6C">
        <w:rPr>
          <w:rFonts w:ascii="Times New Roman" w:hAnsi="Times New Roman" w:cs="Times New Roman"/>
          <w:sz w:val="24"/>
          <w:szCs w:val="24"/>
        </w:rPr>
        <w:t>Старший преподаватель кафедры Экономики инновационного производства  Жукова Н.Е.</w:t>
      </w:r>
    </w:p>
    <w:p w:rsidR="00CD4C6C" w:rsidRDefault="00CD4C6C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DB"/>
    <w:multiLevelType w:val="hybridMultilevel"/>
    <w:tmpl w:val="9FFE4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A4C84"/>
    <w:multiLevelType w:val="hybridMultilevel"/>
    <w:tmpl w:val="664E4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3"/>
    <w:rsid w:val="001131D4"/>
    <w:rsid w:val="00214FE5"/>
    <w:rsid w:val="00326D4E"/>
    <w:rsid w:val="00346F89"/>
    <w:rsid w:val="005552E5"/>
    <w:rsid w:val="009D4891"/>
    <w:rsid w:val="00C20C6A"/>
    <w:rsid w:val="00C63B00"/>
    <w:rsid w:val="00CB13E4"/>
    <w:rsid w:val="00CC1E73"/>
    <w:rsid w:val="00CD4C6C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E73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character" w:styleId="a4">
    <w:name w:val="Strong"/>
    <w:qFormat/>
    <w:rsid w:val="00346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E73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character" w:styleId="a4">
    <w:name w:val="Strong"/>
    <w:qFormat/>
    <w:rsid w:val="0034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7</cp:revision>
  <dcterms:created xsi:type="dcterms:W3CDTF">2020-10-05T07:32:00Z</dcterms:created>
  <dcterms:modified xsi:type="dcterms:W3CDTF">2022-07-04T11:55:00Z</dcterms:modified>
</cp:coreProperties>
</file>