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E0" w:rsidRPr="00CB72E8" w:rsidRDefault="00B213E0" w:rsidP="00B213E0">
      <w:pPr>
        <w:spacing w:after="0" w:line="240" w:lineRule="auto"/>
        <w:jc w:val="center"/>
        <w:rPr>
          <w:rFonts w:ascii="Times New Roman" w:eastAsia="Calibri" w:hAnsi="Times New Roman"/>
          <w:b/>
          <w:sz w:val="28"/>
          <w:szCs w:val="28"/>
        </w:rPr>
      </w:pPr>
      <w:r w:rsidRPr="00CB72E8">
        <w:rPr>
          <w:rFonts w:ascii="Times New Roman" w:eastAsia="Calibri" w:hAnsi="Times New Roman"/>
          <w:b/>
          <w:sz w:val="28"/>
          <w:szCs w:val="28"/>
        </w:rPr>
        <w:t>МИНИСТЕРСТВО</w:t>
      </w:r>
      <w:r w:rsidRPr="00CB72E8">
        <w:rPr>
          <w:rFonts w:ascii="Times New Roman" w:eastAsia="Calibri" w:hAnsi="Times New Roman"/>
          <w:sz w:val="28"/>
          <w:szCs w:val="28"/>
        </w:rPr>
        <w:t xml:space="preserve"> </w:t>
      </w:r>
      <w:r w:rsidRPr="00CB72E8">
        <w:rPr>
          <w:rFonts w:ascii="Times New Roman" w:eastAsia="Calibri" w:hAnsi="Times New Roman"/>
          <w:b/>
          <w:sz w:val="28"/>
          <w:szCs w:val="28"/>
        </w:rPr>
        <w:t>НАУКИ</w:t>
      </w:r>
      <w:r w:rsidRPr="00CB72E8">
        <w:rPr>
          <w:rFonts w:ascii="Times New Roman" w:eastAsia="Calibri" w:hAnsi="Times New Roman"/>
          <w:sz w:val="28"/>
          <w:szCs w:val="28"/>
        </w:rPr>
        <w:t xml:space="preserve"> </w:t>
      </w:r>
      <w:r w:rsidRPr="00CB72E8">
        <w:rPr>
          <w:rFonts w:ascii="Times New Roman" w:eastAsia="Calibri" w:hAnsi="Times New Roman"/>
          <w:b/>
          <w:sz w:val="28"/>
          <w:szCs w:val="28"/>
        </w:rPr>
        <w:t>И</w:t>
      </w:r>
      <w:r w:rsidRPr="00CB72E8">
        <w:rPr>
          <w:rFonts w:ascii="Times New Roman" w:eastAsia="Calibri" w:hAnsi="Times New Roman"/>
          <w:sz w:val="28"/>
          <w:szCs w:val="28"/>
        </w:rPr>
        <w:t xml:space="preserve"> </w:t>
      </w:r>
      <w:r w:rsidRPr="00CB72E8">
        <w:rPr>
          <w:rFonts w:ascii="Times New Roman" w:eastAsia="Calibri" w:hAnsi="Times New Roman"/>
          <w:b/>
          <w:sz w:val="28"/>
          <w:szCs w:val="28"/>
        </w:rPr>
        <w:t>ВЫСШЕГО</w:t>
      </w:r>
      <w:r w:rsidRPr="00CB72E8">
        <w:rPr>
          <w:rFonts w:ascii="Times New Roman" w:eastAsia="Calibri" w:hAnsi="Times New Roman"/>
          <w:sz w:val="28"/>
          <w:szCs w:val="28"/>
        </w:rPr>
        <w:t xml:space="preserve"> </w:t>
      </w:r>
      <w:r w:rsidRPr="00CB72E8">
        <w:rPr>
          <w:rFonts w:ascii="Times New Roman" w:eastAsia="Calibri" w:hAnsi="Times New Roman"/>
          <w:b/>
          <w:sz w:val="28"/>
          <w:szCs w:val="28"/>
        </w:rPr>
        <w:t xml:space="preserve">ОБРАЗОВАНИЯ </w:t>
      </w:r>
    </w:p>
    <w:p w:rsidR="00B213E0" w:rsidRPr="00CB72E8" w:rsidRDefault="00B213E0" w:rsidP="00B213E0">
      <w:pPr>
        <w:spacing w:after="0" w:line="240" w:lineRule="auto"/>
        <w:jc w:val="center"/>
        <w:rPr>
          <w:rFonts w:ascii="Times New Roman" w:eastAsia="Calibri" w:hAnsi="Times New Roman"/>
          <w:sz w:val="28"/>
          <w:szCs w:val="28"/>
        </w:rPr>
      </w:pPr>
      <w:r w:rsidRPr="00CB72E8">
        <w:rPr>
          <w:rFonts w:ascii="Times New Roman" w:eastAsia="Calibri" w:hAnsi="Times New Roman"/>
          <w:b/>
          <w:sz w:val="28"/>
          <w:szCs w:val="28"/>
        </w:rPr>
        <w:t>РОССИЙСКОЙ</w:t>
      </w:r>
      <w:r w:rsidRPr="00CB72E8">
        <w:rPr>
          <w:rFonts w:ascii="Times New Roman" w:eastAsia="Calibri" w:hAnsi="Times New Roman"/>
          <w:sz w:val="28"/>
          <w:szCs w:val="28"/>
        </w:rPr>
        <w:t xml:space="preserve"> </w:t>
      </w:r>
      <w:r w:rsidRPr="00CB72E8">
        <w:rPr>
          <w:rFonts w:ascii="Times New Roman" w:eastAsia="Calibri" w:hAnsi="Times New Roman"/>
          <w:b/>
          <w:sz w:val="28"/>
          <w:szCs w:val="28"/>
        </w:rPr>
        <w:t>ФЕДЕРАЦИИ</w:t>
      </w:r>
    </w:p>
    <w:p w:rsidR="00B213E0" w:rsidRPr="00CB72E8" w:rsidRDefault="00B213E0" w:rsidP="00B213E0">
      <w:pPr>
        <w:spacing w:after="0" w:line="240" w:lineRule="auto"/>
        <w:jc w:val="center"/>
        <w:rPr>
          <w:rFonts w:ascii="Times New Roman" w:eastAsia="Calibri" w:hAnsi="Times New Roman"/>
          <w:sz w:val="28"/>
          <w:szCs w:val="28"/>
        </w:rPr>
      </w:pPr>
      <w:r w:rsidRPr="00CB72E8">
        <w:rPr>
          <w:rFonts w:ascii="Times New Roman" w:eastAsia="Calibri" w:hAnsi="Times New Roman"/>
          <w:sz w:val="28"/>
          <w:szCs w:val="28"/>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w:t>
      </w:r>
    </w:p>
    <w:p w:rsidR="00B213E0" w:rsidRPr="00CB72E8" w:rsidRDefault="00B213E0" w:rsidP="00B213E0">
      <w:pPr>
        <w:spacing w:after="0" w:line="240" w:lineRule="auto"/>
        <w:jc w:val="center"/>
        <w:rPr>
          <w:rFonts w:ascii="Times New Roman" w:eastAsia="Calibri" w:hAnsi="Times New Roman"/>
          <w:sz w:val="28"/>
          <w:szCs w:val="28"/>
        </w:rPr>
      </w:pPr>
      <w:r w:rsidRPr="00CB72E8">
        <w:rPr>
          <w:rFonts w:ascii="Times New Roman" w:eastAsia="Calibri" w:hAnsi="Times New Roman"/>
          <w:sz w:val="28"/>
          <w:szCs w:val="28"/>
        </w:rPr>
        <w:t>университет им. А.Н. Туполева-КАИ»</w:t>
      </w:r>
    </w:p>
    <w:p w:rsidR="00B213E0" w:rsidRPr="00CB72E8" w:rsidRDefault="00B213E0" w:rsidP="00B213E0">
      <w:pPr>
        <w:spacing w:after="0" w:line="240" w:lineRule="auto"/>
        <w:jc w:val="center"/>
        <w:rPr>
          <w:rFonts w:ascii="Times New Roman" w:eastAsia="Calibri" w:hAnsi="Times New Roman"/>
          <w:sz w:val="28"/>
          <w:szCs w:val="28"/>
        </w:rPr>
      </w:pPr>
      <w:r w:rsidRPr="00CB72E8">
        <w:rPr>
          <w:rFonts w:ascii="Times New Roman" w:eastAsia="Calibri" w:hAnsi="Times New Roman"/>
          <w:sz w:val="28"/>
          <w:szCs w:val="28"/>
        </w:rPr>
        <w:t>(КНИТУ-КАИ)</w:t>
      </w:r>
    </w:p>
    <w:p w:rsidR="00B213E0" w:rsidRPr="00CB72E8" w:rsidRDefault="00B213E0" w:rsidP="00B213E0">
      <w:pPr>
        <w:spacing w:after="0" w:line="240" w:lineRule="auto"/>
        <w:jc w:val="center"/>
        <w:rPr>
          <w:rFonts w:ascii="Times New Roman" w:hAnsi="Times New Roman"/>
          <w:bCs/>
          <w:sz w:val="28"/>
          <w:szCs w:val="28"/>
        </w:rPr>
      </w:pPr>
      <w:r w:rsidRPr="00CB72E8">
        <w:rPr>
          <w:rFonts w:ascii="Times New Roman" w:hAnsi="Times New Roman"/>
          <w:bCs/>
          <w:sz w:val="28"/>
          <w:szCs w:val="28"/>
        </w:rPr>
        <w:t>Чистопольский филиал «Восток»</w:t>
      </w:r>
    </w:p>
    <w:p w:rsidR="00B213E0" w:rsidRPr="004B05D0" w:rsidRDefault="00B213E0" w:rsidP="00B213E0">
      <w:pPr>
        <w:spacing w:after="0" w:line="240" w:lineRule="auto"/>
        <w:jc w:val="center"/>
        <w:rPr>
          <w:rFonts w:ascii="Times New Roman" w:hAnsi="Times New Roman"/>
          <w:color w:val="000000"/>
          <w:sz w:val="24"/>
          <w:szCs w:val="24"/>
        </w:rPr>
      </w:pPr>
    </w:p>
    <w:p w:rsidR="00B213E0" w:rsidRPr="004B05D0" w:rsidRDefault="00B213E0" w:rsidP="00B213E0">
      <w:pPr>
        <w:spacing w:after="0" w:line="240" w:lineRule="auto"/>
        <w:jc w:val="both"/>
        <w:rPr>
          <w:rFonts w:ascii="Times New Roman" w:hAnsi="Times New Roman"/>
          <w:color w:val="000000"/>
          <w:sz w:val="24"/>
          <w:szCs w:val="24"/>
        </w:rPr>
      </w:pPr>
      <w:r w:rsidRPr="004B05D0">
        <w:rPr>
          <w:rFonts w:ascii="Times New Roman" w:hAnsi="Times New Roman"/>
          <w:color w:val="000000"/>
          <w:sz w:val="24"/>
          <w:szCs w:val="24"/>
        </w:rPr>
        <w:t xml:space="preserve"> </w:t>
      </w:r>
    </w:p>
    <w:p w:rsidR="00B213E0" w:rsidRDefault="00B213E0" w:rsidP="00B213E0">
      <w:pPr>
        <w:spacing w:after="0" w:line="240" w:lineRule="auto"/>
        <w:jc w:val="right"/>
        <w:rPr>
          <w:rFonts w:ascii="Times New Roman" w:hAnsi="Times New Roman"/>
          <w:color w:val="000000"/>
          <w:sz w:val="24"/>
          <w:szCs w:val="24"/>
        </w:rPr>
      </w:pPr>
    </w:p>
    <w:p w:rsidR="00B213E0" w:rsidRDefault="00B213E0" w:rsidP="00B213E0">
      <w:pPr>
        <w:spacing w:after="0" w:line="240" w:lineRule="auto"/>
        <w:jc w:val="right"/>
        <w:rPr>
          <w:rFonts w:ascii="Times New Roman" w:hAnsi="Times New Roman"/>
          <w:color w:val="000000"/>
          <w:sz w:val="24"/>
          <w:szCs w:val="24"/>
        </w:rPr>
      </w:pPr>
    </w:p>
    <w:p w:rsidR="00B213E0" w:rsidRDefault="00B213E0" w:rsidP="00B213E0">
      <w:pPr>
        <w:spacing w:after="0" w:line="240" w:lineRule="auto"/>
        <w:jc w:val="right"/>
        <w:rPr>
          <w:rFonts w:ascii="Times New Roman" w:hAnsi="Times New Roman"/>
          <w:color w:val="000000"/>
          <w:sz w:val="24"/>
          <w:szCs w:val="24"/>
        </w:rPr>
      </w:pPr>
    </w:p>
    <w:p w:rsidR="00B213E0" w:rsidRDefault="00B213E0" w:rsidP="00B213E0">
      <w:pPr>
        <w:spacing w:after="0" w:line="240" w:lineRule="auto"/>
        <w:jc w:val="right"/>
        <w:rPr>
          <w:rFonts w:ascii="Times New Roman" w:hAnsi="Times New Roman"/>
          <w:color w:val="000000"/>
          <w:sz w:val="24"/>
          <w:szCs w:val="24"/>
        </w:rPr>
      </w:pPr>
    </w:p>
    <w:p w:rsidR="00B213E0" w:rsidRDefault="00B213E0" w:rsidP="00B213E0">
      <w:pPr>
        <w:spacing w:after="0" w:line="240" w:lineRule="auto"/>
        <w:jc w:val="right"/>
        <w:rPr>
          <w:rFonts w:ascii="Times New Roman" w:hAnsi="Times New Roman"/>
          <w:color w:val="000000"/>
          <w:sz w:val="24"/>
          <w:szCs w:val="24"/>
        </w:rPr>
      </w:pPr>
    </w:p>
    <w:p w:rsidR="00B213E0" w:rsidRPr="004B05D0" w:rsidRDefault="00B213E0" w:rsidP="00B213E0">
      <w:pPr>
        <w:spacing w:after="0" w:line="240" w:lineRule="auto"/>
        <w:jc w:val="right"/>
        <w:rPr>
          <w:rFonts w:ascii="Times New Roman" w:hAnsi="Times New Roman"/>
          <w:color w:val="000000"/>
          <w:sz w:val="24"/>
          <w:szCs w:val="24"/>
        </w:rPr>
      </w:pPr>
    </w:p>
    <w:p w:rsidR="00B213E0" w:rsidRPr="00B213E0" w:rsidRDefault="00B213E0" w:rsidP="00B213E0">
      <w:pPr>
        <w:spacing w:after="0" w:line="240" w:lineRule="auto"/>
        <w:jc w:val="center"/>
        <w:rPr>
          <w:rFonts w:ascii="Times New Roman" w:hAnsi="Times New Roman" w:cs="Times New Roman"/>
          <w:b/>
          <w:sz w:val="28"/>
          <w:szCs w:val="28"/>
        </w:rPr>
      </w:pPr>
    </w:p>
    <w:p w:rsidR="00B213E0" w:rsidRPr="00B213E0" w:rsidRDefault="00B213E0" w:rsidP="00B213E0">
      <w:pPr>
        <w:spacing w:after="0" w:line="240" w:lineRule="auto"/>
        <w:jc w:val="center"/>
        <w:rPr>
          <w:rFonts w:ascii="Times New Roman" w:hAnsi="Times New Roman" w:cs="Times New Roman"/>
          <w:b/>
          <w:sz w:val="28"/>
          <w:szCs w:val="28"/>
        </w:rPr>
      </w:pPr>
      <w:r w:rsidRPr="00B213E0">
        <w:rPr>
          <w:rFonts w:ascii="Times New Roman" w:hAnsi="Times New Roman" w:cs="Times New Roman"/>
          <w:b/>
          <w:sz w:val="28"/>
          <w:szCs w:val="28"/>
        </w:rPr>
        <w:t>МЕТОДИЧЕСКИЕ УКАЗАНИЯ К ПРАКТИЧЕСКИМ ЗАНЯТИЯМ</w:t>
      </w:r>
    </w:p>
    <w:p w:rsidR="00B213E0" w:rsidRPr="00B213E0" w:rsidRDefault="00B213E0" w:rsidP="00B213E0">
      <w:pPr>
        <w:spacing w:after="0" w:line="240" w:lineRule="auto"/>
        <w:jc w:val="center"/>
        <w:rPr>
          <w:rFonts w:ascii="Times New Roman" w:hAnsi="Times New Roman" w:cs="Times New Roman"/>
          <w:sz w:val="28"/>
          <w:szCs w:val="28"/>
        </w:rPr>
      </w:pPr>
      <w:r w:rsidRPr="00B213E0">
        <w:rPr>
          <w:rFonts w:ascii="Times New Roman" w:hAnsi="Times New Roman" w:cs="Times New Roman"/>
          <w:sz w:val="28"/>
          <w:szCs w:val="28"/>
        </w:rPr>
        <w:t xml:space="preserve">по дисциплине </w:t>
      </w:r>
    </w:p>
    <w:p w:rsidR="00B213E0" w:rsidRPr="00B213E0" w:rsidRDefault="00B213E0" w:rsidP="00B213E0">
      <w:pPr>
        <w:spacing w:after="0" w:line="240" w:lineRule="auto"/>
        <w:jc w:val="center"/>
        <w:rPr>
          <w:rFonts w:ascii="Times New Roman" w:hAnsi="Times New Roman" w:cs="Times New Roman"/>
          <w:b/>
          <w:color w:val="000000"/>
          <w:sz w:val="28"/>
          <w:szCs w:val="28"/>
        </w:rPr>
      </w:pPr>
      <w:r w:rsidRPr="00B213E0">
        <w:rPr>
          <w:rFonts w:ascii="Times New Roman" w:hAnsi="Times New Roman" w:cs="Times New Roman"/>
          <w:b/>
          <w:color w:val="000000"/>
          <w:sz w:val="28"/>
          <w:szCs w:val="28"/>
        </w:rPr>
        <w:t>ОРГАНИЗАЦИЯ И ПЛАНИРОВАНИЕ ПРОИЗВОДСТВА</w:t>
      </w:r>
    </w:p>
    <w:p w:rsidR="00B213E0" w:rsidRPr="007B2B55" w:rsidRDefault="00B213E0" w:rsidP="00B213E0">
      <w:pPr>
        <w:spacing w:after="0" w:line="240" w:lineRule="auto"/>
        <w:jc w:val="center"/>
        <w:rPr>
          <w:rFonts w:ascii="Times New Roman" w:hAnsi="Times New Roman"/>
          <w:b/>
          <w:sz w:val="28"/>
          <w:szCs w:val="28"/>
        </w:rPr>
      </w:pPr>
    </w:p>
    <w:p w:rsidR="00B213E0" w:rsidRPr="007B2B55" w:rsidRDefault="00B213E0" w:rsidP="00B213E0">
      <w:pPr>
        <w:spacing w:after="0" w:line="240" w:lineRule="auto"/>
        <w:rPr>
          <w:rFonts w:ascii="Times New Roman" w:hAnsi="Times New Roman"/>
          <w:sz w:val="28"/>
          <w:szCs w:val="28"/>
        </w:rPr>
      </w:pPr>
    </w:p>
    <w:p w:rsidR="00B213E0" w:rsidRDefault="00B213E0" w:rsidP="00B213E0">
      <w:pPr>
        <w:spacing w:after="0" w:line="240" w:lineRule="auto"/>
        <w:rPr>
          <w:rFonts w:ascii="Times New Roman" w:hAnsi="Times New Roman"/>
          <w:sz w:val="28"/>
          <w:szCs w:val="28"/>
        </w:rPr>
      </w:pPr>
    </w:p>
    <w:p w:rsidR="00B213E0" w:rsidRPr="007B2B55" w:rsidRDefault="00B213E0" w:rsidP="00B213E0">
      <w:pPr>
        <w:spacing w:after="0" w:line="240" w:lineRule="auto"/>
        <w:rPr>
          <w:rFonts w:ascii="Times New Roman" w:hAnsi="Times New Roman"/>
          <w:sz w:val="28"/>
          <w:szCs w:val="28"/>
        </w:rPr>
      </w:pPr>
    </w:p>
    <w:p w:rsidR="00B213E0" w:rsidRPr="007B2B55" w:rsidRDefault="00B213E0" w:rsidP="00B213E0">
      <w:pPr>
        <w:spacing w:after="0" w:line="240" w:lineRule="auto"/>
        <w:rPr>
          <w:rFonts w:ascii="Times New Roman" w:hAnsi="Times New Roman"/>
          <w:sz w:val="28"/>
          <w:szCs w:val="28"/>
        </w:rPr>
      </w:pPr>
    </w:p>
    <w:p w:rsidR="00B213E0" w:rsidRPr="00B213E0" w:rsidRDefault="00B213E0" w:rsidP="00B213E0">
      <w:pPr>
        <w:spacing w:after="0" w:line="240" w:lineRule="auto"/>
        <w:jc w:val="both"/>
        <w:rPr>
          <w:rFonts w:ascii="Times New Roman" w:hAnsi="Times New Roman" w:cs="Times New Roman"/>
          <w:b/>
          <w:sz w:val="28"/>
          <w:szCs w:val="28"/>
        </w:rPr>
      </w:pPr>
      <w:r w:rsidRPr="00B213E0">
        <w:rPr>
          <w:rFonts w:ascii="Times New Roman" w:hAnsi="Times New Roman" w:cs="Times New Roman"/>
          <w:sz w:val="28"/>
          <w:szCs w:val="28"/>
        </w:rPr>
        <w:t xml:space="preserve">Индекс по учебному плану: </w:t>
      </w:r>
      <w:r w:rsidRPr="00B213E0">
        <w:rPr>
          <w:rFonts w:ascii="Times New Roman" w:hAnsi="Times New Roman" w:cs="Times New Roman"/>
          <w:b/>
          <w:sz w:val="28"/>
          <w:szCs w:val="28"/>
        </w:rPr>
        <w:t>Б1.В.ДВ.0</w:t>
      </w:r>
      <w:r w:rsidR="009069D6">
        <w:rPr>
          <w:rFonts w:ascii="Times New Roman" w:hAnsi="Times New Roman" w:cs="Times New Roman"/>
          <w:b/>
          <w:sz w:val="28"/>
          <w:szCs w:val="28"/>
        </w:rPr>
        <w:t>2</w:t>
      </w:r>
      <w:r w:rsidRPr="00B213E0">
        <w:rPr>
          <w:rFonts w:ascii="Times New Roman" w:hAnsi="Times New Roman" w:cs="Times New Roman"/>
          <w:b/>
          <w:sz w:val="28"/>
          <w:szCs w:val="28"/>
        </w:rPr>
        <w:t>.01</w:t>
      </w:r>
    </w:p>
    <w:p w:rsidR="009069D6" w:rsidRPr="009069D6" w:rsidRDefault="009069D6" w:rsidP="009069D6">
      <w:pPr>
        <w:spacing w:after="0" w:line="240" w:lineRule="auto"/>
        <w:jc w:val="both"/>
        <w:rPr>
          <w:rFonts w:ascii="Times New Roman" w:hAnsi="Times New Roman" w:cs="Times New Roman"/>
          <w:b/>
          <w:sz w:val="28"/>
          <w:szCs w:val="28"/>
        </w:rPr>
      </w:pPr>
      <w:r w:rsidRPr="009069D6">
        <w:rPr>
          <w:rFonts w:ascii="Times New Roman" w:hAnsi="Times New Roman" w:cs="Times New Roman"/>
          <w:sz w:val="28"/>
          <w:szCs w:val="28"/>
        </w:rPr>
        <w:t xml:space="preserve">Направление подготовки: </w:t>
      </w:r>
      <w:r w:rsidRPr="009069D6">
        <w:rPr>
          <w:rFonts w:ascii="Times New Roman" w:hAnsi="Times New Roman" w:cs="Times New Roman"/>
          <w:b/>
          <w:sz w:val="28"/>
          <w:szCs w:val="28"/>
        </w:rPr>
        <w:t xml:space="preserve">38.03.05 Бизнес-информатика </w:t>
      </w:r>
      <w:r w:rsidRPr="009069D6">
        <w:rPr>
          <w:rFonts w:ascii="Times New Roman" w:hAnsi="Times New Roman" w:cs="Times New Roman"/>
          <w:b/>
          <w:sz w:val="28"/>
          <w:szCs w:val="28"/>
        </w:rPr>
        <w:cr/>
      </w:r>
      <w:r w:rsidRPr="009069D6">
        <w:rPr>
          <w:rFonts w:ascii="Times New Roman" w:hAnsi="Times New Roman" w:cs="Times New Roman"/>
          <w:sz w:val="28"/>
          <w:szCs w:val="28"/>
        </w:rPr>
        <w:t xml:space="preserve">Квалификация: </w:t>
      </w:r>
      <w:r w:rsidRPr="009069D6">
        <w:rPr>
          <w:rFonts w:ascii="Times New Roman" w:hAnsi="Times New Roman" w:cs="Times New Roman"/>
          <w:b/>
          <w:sz w:val="28"/>
          <w:szCs w:val="28"/>
        </w:rPr>
        <w:t>Бакалавр</w:t>
      </w:r>
    </w:p>
    <w:p w:rsidR="009069D6" w:rsidRPr="009069D6" w:rsidRDefault="009069D6" w:rsidP="009069D6">
      <w:pPr>
        <w:spacing w:after="0" w:line="240" w:lineRule="auto"/>
        <w:jc w:val="both"/>
        <w:rPr>
          <w:rFonts w:ascii="Times New Roman" w:hAnsi="Times New Roman" w:cs="Times New Roman"/>
          <w:b/>
          <w:color w:val="000000"/>
          <w:sz w:val="28"/>
          <w:szCs w:val="28"/>
        </w:rPr>
      </w:pPr>
      <w:r w:rsidRPr="009069D6">
        <w:rPr>
          <w:rFonts w:ascii="Times New Roman" w:hAnsi="Times New Roman" w:cs="Times New Roman"/>
          <w:sz w:val="28"/>
          <w:szCs w:val="28"/>
        </w:rPr>
        <w:t>Профиль подготовки: Информационные технологии в бизнесе</w:t>
      </w:r>
    </w:p>
    <w:p w:rsidR="009069D6" w:rsidRPr="009069D6" w:rsidRDefault="009069D6" w:rsidP="009069D6">
      <w:pPr>
        <w:tabs>
          <w:tab w:val="left" w:pos="5812"/>
        </w:tabs>
        <w:spacing w:after="0" w:line="240" w:lineRule="auto"/>
        <w:jc w:val="both"/>
        <w:rPr>
          <w:rFonts w:ascii="Times New Roman" w:hAnsi="Times New Roman" w:cs="Times New Roman"/>
          <w:b/>
          <w:color w:val="000000"/>
          <w:sz w:val="28"/>
          <w:szCs w:val="28"/>
        </w:rPr>
      </w:pPr>
      <w:r w:rsidRPr="009069D6">
        <w:rPr>
          <w:rFonts w:ascii="Times New Roman" w:hAnsi="Times New Roman" w:cs="Times New Roman"/>
          <w:color w:val="000000"/>
          <w:sz w:val="28"/>
          <w:szCs w:val="28"/>
        </w:rPr>
        <w:t xml:space="preserve">Вид профессиональной деятельности: </w:t>
      </w:r>
      <w:r w:rsidRPr="009069D6">
        <w:rPr>
          <w:rFonts w:ascii="Times New Roman" w:hAnsi="Times New Roman" w:cs="Times New Roman"/>
          <w:b/>
          <w:color w:val="000000"/>
          <w:sz w:val="28"/>
          <w:szCs w:val="28"/>
        </w:rPr>
        <w:t>проектный,</w:t>
      </w:r>
    </w:p>
    <w:p w:rsidR="00B213E0" w:rsidRPr="009069D6" w:rsidRDefault="009069D6" w:rsidP="009069D6">
      <w:pPr>
        <w:tabs>
          <w:tab w:val="left" w:pos="4820"/>
        </w:tabs>
        <w:spacing w:after="0" w:line="240" w:lineRule="auto"/>
        <w:jc w:val="both"/>
        <w:rPr>
          <w:rFonts w:ascii="Times New Roman" w:hAnsi="Times New Roman" w:cs="Times New Roman"/>
          <w:sz w:val="28"/>
          <w:szCs w:val="28"/>
        </w:rPr>
      </w:pPr>
      <w:r w:rsidRPr="009069D6">
        <w:rPr>
          <w:rFonts w:ascii="Times New Roman" w:hAnsi="Times New Roman" w:cs="Times New Roman"/>
          <w:b/>
          <w:color w:val="000000"/>
          <w:sz w:val="28"/>
          <w:szCs w:val="28"/>
        </w:rPr>
        <w:t xml:space="preserve">                                                               аналитический</w:t>
      </w:r>
    </w:p>
    <w:p w:rsidR="00B213E0" w:rsidRPr="007B2B55" w:rsidRDefault="00B213E0" w:rsidP="00B213E0">
      <w:pPr>
        <w:spacing w:after="0" w:line="240" w:lineRule="auto"/>
        <w:jc w:val="center"/>
        <w:rPr>
          <w:rFonts w:ascii="Times New Roman" w:hAnsi="Times New Roman"/>
          <w:sz w:val="28"/>
          <w:szCs w:val="28"/>
        </w:rPr>
      </w:pPr>
    </w:p>
    <w:p w:rsidR="00B213E0" w:rsidRPr="007B2B55" w:rsidRDefault="00B213E0" w:rsidP="00B213E0">
      <w:pPr>
        <w:spacing w:after="0" w:line="240" w:lineRule="auto"/>
        <w:jc w:val="center"/>
        <w:rPr>
          <w:rFonts w:ascii="Times New Roman" w:hAnsi="Times New Roman"/>
          <w:sz w:val="28"/>
          <w:szCs w:val="28"/>
        </w:rPr>
      </w:pPr>
    </w:p>
    <w:p w:rsidR="00B213E0" w:rsidRDefault="00B213E0" w:rsidP="00B213E0">
      <w:pPr>
        <w:spacing w:after="0" w:line="240" w:lineRule="auto"/>
        <w:jc w:val="center"/>
        <w:rPr>
          <w:rFonts w:ascii="Times New Roman" w:hAnsi="Times New Roman"/>
          <w:sz w:val="28"/>
          <w:szCs w:val="28"/>
        </w:rPr>
      </w:pPr>
    </w:p>
    <w:p w:rsidR="00B213E0" w:rsidRPr="007B2B55" w:rsidRDefault="00B213E0" w:rsidP="00B213E0">
      <w:pPr>
        <w:spacing w:after="0" w:line="240" w:lineRule="auto"/>
        <w:jc w:val="center"/>
        <w:rPr>
          <w:rFonts w:ascii="Times New Roman" w:hAnsi="Times New Roman"/>
          <w:sz w:val="28"/>
          <w:szCs w:val="28"/>
        </w:rPr>
      </w:pPr>
    </w:p>
    <w:p w:rsidR="00B213E0" w:rsidRPr="007B2B55" w:rsidRDefault="00B213E0" w:rsidP="00B213E0">
      <w:pPr>
        <w:spacing w:after="0" w:line="240" w:lineRule="auto"/>
        <w:jc w:val="center"/>
        <w:rPr>
          <w:rFonts w:ascii="Times New Roman" w:hAnsi="Times New Roman"/>
          <w:color w:val="000000"/>
          <w:sz w:val="28"/>
          <w:szCs w:val="28"/>
        </w:rPr>
      </w:pPr>
    </w:p>
    <w:p w:rsidR="00B213E0" w:rsidRPr="007B2B55" w:rsidRDefault="00B213E0" w:rsidP="00B213E0">
      <w:pPr>
        <w:spacing w:after="0" w:line="240" w:lineRule="auto"/>
        <w:jc w:val="center"/>
        <w:rPr>
          <w:rFonts w:ascii="Times New Roman" w:hAnsi="Times New Roman"/>
          <w:color w:val="000000"/>
          <w:sz w:val="28"/>
          <w:szCs w:val="28"/>
        </w:rPr>
      </w:pPr>
      <w:r w:rsidRPr="007B2B55">
        <w:rPr>
          <w:rFonts w:ascii="Times New Roman" w:hAnsi="Times New Roman"/>
          <w:color w:val="000000"/>
          <w:sz w:val="28"/>
          <w:szCs w:val="28"/>
        </w:rPr>
        <w:t>Рекомендовано УМК ЧФ КНИТУ-КАИ</w:t>
      </w:r>
    </w:p>
    <w:p w:rsidR="00B213E0" w:rsidRPr="007B2B55" w:rsidRDefault="00B213E0" w:rsidP="00B213E0">
      <w:pPr>
        <w:spacing w:after="0" w:line="240" w:lineRule="auto"/>
        <w:jc w:val="center"/>
        <w:rPr>
          <w:rFonts w:ascii="Times New Roman" w:hAnsi="Times New Roman"/>
          <w:color w:val="000000"/>
          <w:sz w:val="24"/>
          <w:szCs w:val="24"/>
        </w:rPr>
      </w:pPr>
    </w:p>
    <w:p w:rsidR="00B213E0" w:rsidRPr="007B2B55" w:rsidRDefault="00B213E0" w:rsidP="00B213E0">
      <w:pPr>
        <w:spacing w:after="0" w:line="240" w:lineRule="auto"/>
        <w:jc w:val="center"/>
        <w:rPr>
          <w:rFonts w:ascii="Times New Roman" w:hAnsi="Times New Roman"/>
          <w:color w:val="000000"/>
          <w:sz w:val="24"/>
          <w:szCs w:val="24"/>
        </w:rPr>
      </w:pPr>
    </w:p>
    <w:p w:rsidR="00B213E0" w:rsidRDefault="00B213E0" w:rsidP="00B213E0">
      <w:pPr>
        <w:spacing w:after="0" w:line="240" w:lineRule="auto"/>
        <w:jc w:val="center"/>
        <w:rPr>
          <w:rFonts w:ascii="Times New Roman" w:hAnsi="Times New Roman"/>
          <w:color w:val="000000"/>
          <w:sz w:val="24"/>
          <w:szCs w:val="24"/>
        </w:rPr>
      </w:pPr>
    </w:p>
    <w:p w:rsidR="00B213E0" w:rsidRDefault="00B213E0" w:rsidP="00B213E0">
      <w:pPr>
        <w:spacing w:after="0" w:line="240" w:lineRule="auto"/>
        <w:jc w:val="center"/>
        <w:rPr>
          <w:rFonts w:ascii="Times New Roman" w:hAnsi="Times New Roman"/>
          <w:color w:val="000000"/>
          <w:sz w:val="24"/>
          <w:szCs w:val="24"/>
        </w:rPr>
      </w:pPr>
    </w:p>
    <w:p w:rsidR="00B213E0" w:rsidRDefault="00B213E0" w:rsidP="00B213E0">
      <w:pPr>
        <w:spacing w:after="0" w:line="240" w:lineRule="auto"/>
        <w:jc w:val="center"/>
        <w:rPr>
          <w:rFonts w:ascii="Times New Roman" w:hAnsi="Times New Roman"/>
          <w:color w:val="000000"/>
          <w:sz w:val="24"/>
          <w:szCs w:val="24"/>
        </w:rPr>
      </w:pPr>
    </w:p>
    <w:p w:rsidR="00B213E0" w:rsidRDefault="00B213E0" w:rsidP="00B213E0">
      <w:pPr>
        <w:spacing w:after="0" w:line="240" w:lineRule="auto"/>
        <w:jc w:val="center"/>
        <w:rPr>
          <w:rFonts w:ascii="Times New Roman" w:hAnsi="Times New Roman"/>
          <w:color w:val="000000"/>
          <w:sz w:val="24"/>
          <w:szCs w:val="24"/>
        </w:rPr>
      </w:pPr>
    </w:p>
    <w:p w:rsidR="00B213E0" w:rsidRPr="007B2B55" w:rsidRDefault="00B213E0" w:rsidP="00B213E0">
      <w:pPr>
        <w:spacing w:after="0" w:line="240" w:lineRule="auto"/>
        <w:jc w:val="center"/>
        <w:rPr>
          <w:rFonts w:ascii="Times New Roman" w:hAnsi="Times New Roman"/>
          <w:color w:val="000000"/>
          <w:sz w:val="24"/>
          <w:szCs w:val="24"/>
        </w:rPr>
      </w:pPr>
    </w:p>
    <w:p w:rsidR="00B213E0" w:rsidRPr="007B2B55" w:rsidRDefault="00B213E0" w:rsidP="00B213E0">
      <w:pPr>
        <w:spacing w:after="0" w:line="240" w:lineRule="auto"/>
        <w:jc w:val="center"/>
        <w:rPr>
          <w:rFonts w:ascii="Times New Roman" w:hAnsi="Times New Roman"/>
          <w:color w:val="000000"/>
          <w:sz w:val="24"/>
          <w:szCs w:val="24"/>
        </w:rPr>
      </w:pPr>
    </w:p>
    <w:p w:rsidR="00B213E0" w:rsidRPr="007B2B55" w:rsidRDefault="00B213E0" w:rsidP="00B213E0">
      <w:pPr>
        <w:spacing w:after="0" w:line="240" w:lineRule="auto"/>
        <w:jc w:val="center"/>
        <w:rPr>
          <w:rFonts w:ascii="Times New Roman" w:hAnsi="Times New Roman"/>
          <w:color w:val="000000"/>
          <w:sz w:val="24"/>
          <w:szCs w:val="24"/>
        </w:rPr>
      </w:pPr>
    </w:p>
    <w:p w:rsidR="00B213E0" w:rsidRPr="007B2B55" w:rsidRDefault="00B213E0" w:rsidP="00B213E0">
      <w:pPr>
        <w:spacing w:after="0" w:line="240" w:lineRule="auto"/>
        <w:jc w:val="center"/>
        <w:rPr>
          <w:rFonts w:ascii="Times New Roman" w:hAnsi="Times New Roman"/>
          <w:color w:val="000000"/>
          <w:sz w:val="28"/>
          <w:szCs w:val="28"/>
        </w:rPr>
      </w:pPr>
      <w:r w:rsidRPr="007B2B55">
        <w:rPr>
          <w:rFonts w:ascii="Times New Roman" w:hAnsi="Times New Roman"/>
          <w:color w:val="000000"/>
          <w:sz w:val="28"/>
          <w:szCs w:val="28"/>
        </w:rPr>
        <w:t>Чистополь</w:t>
      </w:r>
    </w:p>
    <w:p w:rsidR="00E7088B" w:rsidRPr="00E7088B" w:rsidRDefault="00B213E0" w:rsidP="00B213E0">
      <w:pPr>
        <w:suppressAutoHyphens/>
        <w:spacing w:after="0" w:line="240" w:lineRule="auto"/>
        <w:jc w:val="center"/>
        <w:rPr>
          <w:rFonts w:ascii="Times New Roman" w:hAnsi="Times New Roman" w:cs="Times New Roman"/>
          <w:color w:val="000000"/>
          <w:sz w:val="24"/>
          <w:szCs w:val="24"/>
        </w:rPr>
      </w:pPr>
      <w:r w:rsidRPr="007B2B55">
        <w:rPr>
          <w:rFonts w:ascii="Times New Roman" w:hAnsi="Times New Roman"/>
          <w:color w:val="000000"/>
          <w:sz w:val="28"/>
          <w:szCs w:val="28"/>
        </w:rPr>
        <w:t>202</w:t>
      </w:r>
      <w:r w:rsidR="00136B58">
        <w:rPr>
          <w:rFonts w:ascii="Times New Roman" w:hAnsi="Times New Roman"/>
          <w:color w:val="000000"/>
          <w:sz w:val="28"/>
          <w:szCs w:val="28"/>
        </w:rPr>
        <w:t>2</w:t>
      </w:r>
      <w:bookmarkStart w:id="0" w:name="_GoBack"/>
      <w:bookmarkEnd w:id="0"/>
      <w:r w:rsidRPr="007B2B55">
        <w:rPr>
          <w:rFonts w:ascii="Times New Roman" w:hAnsi="Times New Roman"/>
          <w:color w:val="000000"/>
          <w:sz w:val="28"/>
          <w:szCs w:val="28"/>
        </w:rPr>
        <w:t xml:space="preserve"> г.</w:t>
      </w:r>
    </w:p>
    <w:p w:rsidR="001731D3" w:rsidRPr="001731D3" w:rsidRDefault="001731D3" w:rsidP="001731D3">
      <w:pPr>
        <w:spacing w:after="0" w:line="240" w:lineRule="auto"/>
        <w:jc w:val="center"/>
        <w:rPr>
          <w:rFonts w:ascii="Times New Roman" w:hAnsi="Times New Roman" w:cs="Times New Roman"/>
          <w:b/>
          <w:sz w:val="28"/>
          <w:szCs w:val="28"/>
        </w:rPr>
      </w:pPr>
      <w:r w:rsidRPr="001731D3">
        <w:rPr>
          <w:rFonts w:ascii="Times New Roman" w:hAnsi="Times New Roman" w:cs="Times New Roman"/>
          <w:b/>
          <w:sz w:val="28"/>
          <w:szCs w:val="28"/>
        </w:rPr>
        <w:lastRenderedPageBreak/>
        <w:t>ПРАКТИЧЕСКИЕ ЗАНЯТИЯ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8374"/>
      </w:tblGrid>
      <w:tr w:rsidR="001731D3" w:rsidRPr="001731D3" w:rsidTr="007D5670">
        <w:tc>
          <w:tcPr>
            <w:tcW w:w="806" w:type="dxa"/>
            <w:shd w:val="clear" w:color="auto" w:fill="auto"/>
          </w:tcPr>
          <w:p w:rsidR="001731D3" w:rsidRPr="001731D3" w:rsidRDefault="001731D3" w:rsidP="001731D3">
            <w:pPr>
              <w:pStyle w:val="ae"/>
              <w:spacing w:after="0" w:line="240" w:lineRule="auto"/>
              <w:ind w:left="0"/>
              <w:jc w:val="center"/>
              <w:rPr>
                <w:rFonts w:ascii="Times New Roman" w:hAnsi="Times New Roman" w:cs="Times New Roman"/>
                <w:b/>
                <w:sz w:val="28"/>
                <w:szCs w:val="28"/>
              </w:rPr>
            </w:pPr>
            <w:r w:rsidRPr="001731D3">
              <w:rPr>
                <w:rFonts w:ascii="Times New Roman" w:hAnsi="Times New Roman" w:cs="Times New Roman"/>
                <w:b/>
                <w:sz w:val="28"/>
                <w:szCs w:val="28"/>
              </w:rPr>
              <w:t>№ п/п</w:t>
            </w:r>
          </w:p>
        </w:tc>
        <w:tc>
          <w:tcPr>
            <w:tcW w:w="8374" w:type="dxa"/>
            <w:shd w:val="clear" w:color="auto" w:fill="auto"/>
          </w:tcPr>
          <w:p w:rsidR="001731D3" w:rsidRPr="001731D3" w:rsidRDefault="001731D3" w:rsidP="001731D3">
            <w:pPr>
              <w:pStyle w:val="ae"/>
              <w:spacing w:after="0" w:line="240" w:lineRule="auto"/>
              <w:ind w:left="0"/>
              <w:jc w:val="center"/>
              <w:rPr>
                <w:rFonts w:ascii="Times New Roman" w:hAnsi="Times New Roman" w:cs="Times New Roman"/>
                <w:b/>
                <w:sz w:val="28"/>
                <w:szCs w:val="28"/>
              </w:rPr>
            </w:pPr>
            <w:r w:rsidRPr="001731D3">
              <w:rPr>
                <w:rFonts w:ascii="Times New Roman" w:hAnsi="Times New Roman" w:cs="Times New Roman"/>
                <w:b/>
                <w:sz w:val="28"/>
                <w:szCs w:val="28"/>
              </w:rPr>
              <w:t>Наименование практических занятий</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i/>
                <w:sz w:val="28"/>
                <w:szCs w:val="28"/>
              </w:rPr>
            </w:pPr>
            <w:r w:rsidRPr="001731D3">
              <w:rPr>
                <w:rFonts w:ascii="Times New Roman" w:hAnsi="Times New Roman" w:cs="Times New Roman"/>
                <w:i/>
                <w:iCs/>
                <w:sz w:val="28"/>
                <w:szCs w:val="28"/>
              </w:rPr>
              <w:t>1</w:t>
            </w:r>
            <w:r w:rsidRPr="001731D3">
              <w:rPr>
                <w:rFonts w:ascii="Times New Roman" w:hAnsi="Times New Roman" w:cs="Times New Roman"/>
                <w:i/>
                <w:sz w:val="28"/>
                <w:szCs w:val="28"/>
              </w:rPr>
              <w:t xml:space="preserve">  </w:t>
            </w:r>
          </w:p>
        </w:tc>
        <w:tc>
          <w:tcPr>
            <w:tcW w:w="8374" w:type="dxa"/>
            <w:shd w:val="clear" w:color="auto" w:fill="auto"/>
            <w:vAlign w:val="center"/>
          </w:tcPr>
          <w:p w:rsidR="001731D3" w:rsidRPr="001731D3" w:rsidRDefault="001731D3" w:rsidP="001731D3">
            <w:pPr>
              <w:pStyle w:val="a5"/>
              <w:rPr>
                <w:b w:val="0"/>
                <w:i w:val="0"/>
                <w:sz w:val="28"/>
                <w:szCs w:val="28"/>
              </w:rPr>
            </w:pPr>
            <w:r w:rsidRPr="001731D3">
              <w:rPr>
                <w:sz w:val="28"/>
                <w:szCs w:val="28"/>
              </w:rPr>
              <w:t>Организационные основы производства</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1.1</w:t>
            </w:r>
          </w:p>
        </w:tc>
        <w:tc>
          <w:tcPr>
            <w:tcW w:w="8374" w:type="dxa"/>
            <w:shd w:val="clear" w:color="auto" w:fill="auto"/>
            <w:vAlign w:val="center"/>
          </w:tcPr>
          <w:p w:rsidR="001731D3" w:rsidRPr="001731D3" w:rsidRDefault="001731D3" w:rsidP="001731D3">
            <w:pPr>
              <w:tabs>
                <w:tab w:val="left" w:pos="432"/>
              </w:tabs>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История развития науки об организации производства</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1.2</w:t>
            </w:r>
          </w:p>
        </w:tc>
        <w:tc>
          <w:tcPr>
            <w:tcW w:w="8374" w:type="dxa"/>
            <w:shd w:val="clear" w:color="auto" w:fill="auto"/>
            <w:vAlign w:val="center"/>
          </w:tcPr>
          <w:p w:rsidR="001731D3" w:rsidRPr="001731D3" w:rsidRDefault="001731D3" w:rsidP="001731D3">
            <w:pPr>
              <w:tabs>
                <w:tab w:val="left" w:pos="432"/>
              </w:tabs>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Производственный процесс и общие принципы его организации</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2</w:t>
            </w:r>
          </w:p>
        </w:tc>
        <w:tc>
          <w:tcPr>
            <w:tcW w:w="8374" w:type="dxa"/>
            <w:shd w:val="clear" w:color="auto" w:fill="auto"/>
            <w:vAlign w:val="center"/>
          </w:tcPr>
          <w:p w:rsidR="001731D3" w:rsidRPr="001731D3" w:rsidRDefault="001731D3" w:rsidP="001731D3">
            <w:pPr>
              <w:tabs>
                <w:tab w:val="left" w:pos="432"/>
              </w:tabs>
              <w:spacing w:after="0" w:line="240" w:lineRule="auto"/>
              <w:jc w:val="both"/>
              <w:rPr>
                <w:rFonts w:ascii="Times New Roman" w:hAnsi="Times New Roman" w:cs="Times New Roman"/>
                <w:sz w:val="28"/>
                <w:szCs w:val="28"/>
                <w:highlight w:val="yellow"/>
              </w:rPr>
            </w:pPr>
            <w:r w:rsidRPr="001731D3">
              <w:rPr>
                <w:rFonts w:ascii="Times New Roman" w:hAnsi="Times New Roman" w:cs="Times New Roman"/>
                <w:i/>
                <w:sz w:val="28"/>
                <w:szCs w:val="28"/>
              </w:rPr>
              <w:t>Организация производственных процессов</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i/>
                <w:sz w:val="28"/>
                <w:szCs w:val="28"/>
              </w:rPr>
            </w:pPr>
            <w:r w:rsidRPr="001731D3">
              <w:rPr>
                <w:rFonts w:ascii="Times New Roman" w:hAnsi="Times New Roman" w:cs="Times New Roman"/>
                <w:bCs/>
                <w:i/>
                <w:sz w:val="28"/>
                <w:szCs w:val="28"/>
              </w:rPr>
              <w:t>2.1</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iCs/>
                <w:sz w:val="28"/>
                <w:szCs w:val="28"/>
              </w:rPr>
            </w:pPr>
            <w:r w:rsidRPr="001731D3">
              <w:rPr>
                <w:rFonts w:ascii="Times New Roman" w:hAnsi="Times New Roman" w:cs="Times New Roman"/>
                <w:sz w:val="28"/>
                <w:szCs w:val="28"/>
              </w:rPr>
              <w:t>Организация производственного процесса во времени</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2.2</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iCs/>
                <w:sz w:val="28"/>
                <w:szCs w:val="28"/>
              </w:rPr>
            </w:pPr>
            <w:r w:rsidRPr="001731D3">
              <w:rPr>
                <w:rFonts w:ascii="Times New Roman" w:hAnsi="Times New Roman" w:cs="Times New Roman"/>
                <w:sz w:val="28"/>
                <w:szCs w:val="28"/>
              </w:rPr>
              <w:t>Организация производственного процесса в пространстве</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2.3</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Организация непоточных методов производства</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i/>
                <w:sz w:val="28"/>
                <w:szCs w:val="28"/>
              </w:rPr>
            </w:pPr>
            <w:r w:rsidRPr="001731D3">
              <w:rPr>
                <w:rFonts w:ascii="Times New Roman" w:hAnsi="Times New Roman" w:cs="Times New Roman"/>
                <w:bCs/>
                <w:i/>
                <w:sz w:val="28"/>
                <w:szCs w:val="28"/>
              </w:rPr>
              <w:t>2.4</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Организация поточных методов производства</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2.5</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Организация автоматизированного производства</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3</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iCs/>
                <w:sz w:val="28"/>
                <w:szCs w:val="28"/>
              </w:rPr>
            </w:pPr>
            <w:r w:rsidRPr="001731D3">
              <w:rPr>
                <w:rFonts w:ascii="Times New Roman" w:hAnsi="Times New Roman" w:cs="Times New Roman"/>
                <w:i/>
                <w:sz w:val="28"/>
                <w:szCs w:val="28"/>
              </w:rPr>
              <w:t>Организация вспомогательных цехов и обслуживающих хозяйств предприятия</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i/>
                <w:sz w:val="28"/>
                <w:szCs w:val="28"/>
              </w:rPr>
            </w:pPr>
            <w:r w:rsidRPr="001731D3">
              <w:rPr>
                <w:rFonts w:ascii="Times New Roman" w:hAnsi="Times New Roman" w:cs="Times New Roman"/>
                <w:bCs/>
                <w:i/>
                <w:sz w:val="28"/>
                <w:szCs w:val="28"/>
              </w:rPr>
              <w:t>3.1</w:t>
            </w:r>
          </w:p>
        </w:tc>
        <w:tc>
          <w:tcPr>
            <w:tcW w:w="8374" w:type="dxa"/>
            <w:shd w:val="clear" w:color="auto" w:fill="auto"/>
          </w:tcPr>
          <w:p w:rsidR="001731D3" w:rsidRPr="001731D3" w:rsidRDefault="001731D3" w:rsidP="001731D3">
            <w:pPr>
              <w:spacing w:after="0" w:line="240" w:lineRule="auto"/>
              <w:rPr>
                <w:rFonts w:ascii="Times New Roman" w:hAnsi="Times New Roman" w:cs="Times New Roman"/>
                <w:iCs/>
                <w:sz w:val="28"/>
                <w:szCs w:val="28"/>
              </w:rPr>
            </w:pPr>
            <w:r w:rsidRPr="001731D3">
              <w:rPr>
                <w:rFonts w:ascii="Times New Roman" w:hAnsi="Times New Roman" w:cs="Times New Roman"/>
                <w:sz w:val="28"/>
                <w:szCs w:val="28"/>
              </w:rPr>
              <w:t>Организация инструментального хозяйства предприятия</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3.2</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iCs/>
                <w:sz w:val="28"/>
                <w:szCs w:val="28"/>
              </w:rPr>
            </w:pPr>
            <w:r w:rsidRPr="001731D3">
              <w:rPr>
                <w:rFonts w:ascii="Times New Roman" w:hAnsi="Times New Roman" w:cs="Times New Roman"/>
                <w:sz w:val="28"/>
                <w:szCs w:val="28"/>
              </w:rPr>
              <w:t>Организация ремонтной службы предприятия</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3.3</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Организация энергетического хозяйства предприятия</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3.4</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Организация транспортного хозяйства предприятия</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3.5</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Организация складского хозяйства предприятия</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4</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i/>
                <w:sz w:val="28"/>
                <w:szCs w:val="28"/>
              </w:rPr>
              <w:t>Планирование производства на предприятии</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4.1</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Тема 4.1.  Основы планирования</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4.2</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 xml:space="preserve">Тема 4.2.  </w:t>
            </w:r>
            <w:r w:rsidRPr="001731D3">
              <w:rPr>
                <w:rFonts w:ascii="Times New Roman" w:hAnsi="Times New Roman" w:cs="Times New Roman"/>
                <w:i/>
                <w:sz w:val="28"/>
                <w:szCs w:val="28"/>
              </w:rPr>
              <w:t xml:space="preserve"> </w:t>
            </w:r>
            <w:r w:rsidRPr="001731D3">
              <w:rPr>
                <w:rFonts w:ascii="Times New Roman" w:hAnsi="Times New Roman" w:cs="Times New Roman"/>
                <w:sz w:val="28"/>
                <w:szCs w:val="28"/>
              </w:rPr>
              <w:t>Стратегическое и оперативное планирование производства</w:t>
            </w:r>
          </w:p>
        </w:tc>
      </w:tr>
    </w:tbl>
    <w:p w:rsidR="001731D3" w:rsidRDefault="001731D3" w:rsidP="00164025">
      <w:pPr>
        <w:spacing w:after="0"/>
        <w:jc w:val="center"/>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Default="00164025"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8C6001" w:rsidRDefault="008C6001" w:rsidP="008C6001">
      <w:pPr>
        <w:pStyle w:val="Default"/>
        <w:ind w:firstLine="709"/>
        <w:jc w:val="both"/>
        <w:rPr>
          <w:sz w:val="28"/>
          <w:szCs w:val="28"/>
        </w:rPr>
      </w:pPr>
      <w:r>
        <w:rPr>
          <w:sz w:val="28"/>
          <w:szCs w:val="28"/>
        </w:rPr>
        <w:lastRenderedPageBreak/>
        <w:t>Практические занятия по дисциплине «</w:t>
      </w:r>
      <w:r w:rsidR="00203814">
        <w:rPr>
          <w:sz w:val="28"/>
          <w:szCs w:val="28"/>
        </w:rPr>
        <w:t>Организация и планирование производства</w:t>
      </w:r>
      <w:r>
        <w:rPr>
          <w:sz w:val="28"/>
          <w:szCs w:val="28"/>
        </w:rPr>
        <w:t>» включают в себя:</w:t>
      </w:r>
    </w:p>
    <w:p w:rsidR="008C6001" w:rsidRDefault="008C6001" w:rsidP="00DB65A2">
      <w:pPr>
        <w:pStyle w:val="Default"/>
        <w:numPr>
          <w:ilvl w:val="0"/>
          <w:numId w:val="10"/>
        </w:numPr>
        <w:ind w:left="0" w:firstLine="709"/>
        <w:jc w:val="both"/>
        <w:rPr>
          <w:sz w:val="28"/>
          <w:szCs w:val="28"/>
        </w:rPr>
      </w:pPr>
      <w:r>
        <w:rPr>
          <w:sz w:val="28"/>
          <w:szCs w:val="28"/>
        </w:rPr>
        <w:t>контрольные вопросы по теме;</w:t>
      </w:r>
    </w:p>
    <w:p w:rsidR="008C6001" w:rsidRDefault="008C6001" w:rsidP="00DB65A2">
      <w:pPr>
        <w:pStyle w:val="Default"/>
        <w:numPr>
          <w:ilvl w:val="0"/>
          <w:numId w:val="10"/>
        </w:numPr>
        <w:ind w:left="0" w:firstLine="709"/>
        <w:jc w:val="both"/>
        <w:rPr>
          <w:sz w:val="28"/>
          <w:szCs w:val="28"/>
        </w:rPr>
      </w:pPr>
      <w:r>
        <w:rPr>
          <w:sz w:val="28"/>
          <w:szCs w:val="28"/>
        </w:rPr>
        <w:t>решение практических задач.</w:t>
      </w:r>
    </w:p>
    <w:p w:rsidR="008C6001" w:rsidRPr="00705CCB" w:rsidRDefault="008C6001" w:rsidP="008C6001">
      <w:pPr>
        <w:pStyle w:val="Default"/>
        <w:ind w:firstLine="709"/>
        <w:jc w:val="both"/>
        <w:rPr>
          <w:sz w:val="28"/>
          <w:szCs w:val="28"/>
        </w:rPr>
      </w:pPr>
      <w:r w:rsidRPr="00705CCB">
        <w:rPr>
          <w:sz w:val="28"/>
          <w:szCs w:val="28"/>
        </w:rPr>
        <w:t xml:space="preserve">Перед каждым </w:t>
      </w:r>
      <w:r>
        <w:rPr>
          <w:sz w:val="28"/>
          <w:szCs w:val="28"/>
        </w:rPr>
        <w:t>практическим</w:t>
      </w:r>
      <w:r w:rsidRPr="00705CCB">
        <w:rPr>
          <w:sz w:val="28"/>
          <w:szCs w:val="28"/>
        </w:rPr>
        <w:t xml:space="preserve"> занятием студент</w:t>
      </w:r>
      <w:r>
        <w:rPr>
          <w:sz w:val="28"/>
          <w:szCs w:val="28"/>
        </w:rPr>
        <w:t>у</w:t>
      </w:r>
      <w:r w:rsidRPr="00705CCB">
        <w:rPr>
          <w:sz w:val="28"/>
          <w:szCs w:val="28"/>
        </w:rPr>
        <w:t xml:space="preserve"> рекомендуется следующая схема подготовки: </w:t>
      </w:r>
    </w:p>
    <w:p w:rsidR="008C6001" w:rsidRDefault="008C6001" w:rsidP="00DB65A2">
      <w:pPr>
        <w:pStyle w:val="Default"/>
        <w:numPr>
          <w:ilvl w:val="0"/>
          <w:numId w:val="11"/>
        </w:numPr>
        <w:ind w:left="0" w:firstLine="709"/>
        <w:jc w:val="both"/>
        <w:rPr>
          <w:sz w:val="28"/>
          <w:szCs w:val="28"/>
        </w:rPr>
      </w:pPr>
      <w:r>
        <w:rPr>
          <w:sz w:val="28"/>
          <w:szCs w:val="28"/>
        </w:rPr>
        <w:t>проработать конспект лекций;</w:t>
      </w:r>
    </w:p>
    <w:p w:rsidR="008C6001" w:rsidRDefault="008C6001" w:rsidP="00DB65A2">
      <w:pPr>
        <w:pStyle w:val="Default"/>
        <w:numPr>
          <w:ilvl w:val="0"/>
          <w:numId w:val="11"/>
        </w:numPr>
        <w:ind w:left="0" w:firstLine="709"/>
        <w:jc w:val="both"/>
        <w:rPr>
          <w:sz w:val="28"/>
          <w:szCs w:val="28"/>
        </w:rPr>
      </w:pPr>
      <w:r w:rsidRPr="00705CCB">
        <w:rPr>
          <w:sz w:val="28"/>
          <w:szCs w:val="28"/>
        </w:rPr>
        <w:t xml:space="preserve">ответить на </w:t>
      </w:r>
      <w:r>
        <w:rPr>
          <w:sz w:val="28"/>
          <w:szCs w:val="28"/>
        </w:rPr>
        <w:t xml:space="preserve">контрольные </w:t>
      </w:r>
      <w:r w:rsidRPr="00705CCB">
        <w:rPr>
          <w:sz w:val="28"/>
          <w:szCs w:val="28"/>
        </w:rPr>
        <w:t xml:space="preserve">вопросы плана </w:t>
      </w:r>
      <w:r>
        <w:rPr>
          <w:sz w:val="28"/>
          <w:szCs w:val="28"/>
        </w:rPr>
        <w:t>практического</w:t>
      </w:r>
      <w:r w:rsidRPr="00705CCB">
        <w:rPr>
          <w:sz w:val="28"/>
          <w:szCs w:val="28"/>
        </w:rPr>
        <w:t xml:space="preserve"> занятия;</w:t>
      </w:r>
    </w:p>
    <w:p w:rsidR="008C6001" w:rsidRDefault="008C6001" w:rsidP="00DB65A2">
      <w:pPr>
        <w:pStyle w:val="Default"/>
        <w:numPr>
          <w:ilvl w:val="0"/>
          <w:numId w:val="11"/>
        </w:numPr>
        <w:ind w:left="0" w:firstLine="709"/>
        <w:jc w:val="both"/>
        <w:rPr>
          <w:sz w:val="28"/>
          <w:szCs w:val="28"/>
        </w:rPr>
      </w:pPr>
      <w:r>
        <w:rPr>
          <w:sz w:val="28"/>
          <w:szCs w:val="28"/>
        </w:rPr>
        <w:t xml:space="preserve">при необходимости изучить </w:t>
      </w:r>
      <w:r w:rsidRPr="00705CCB">
        <w:rPr>
          <w:sz w:val="28"/>
          <w:szCs w:val="28"/>
        </w:rPr>
        <w:t xml:space="preserve">основную и дополнительную литературу, рекомендованную по </w:t>
      </w:r>
      <w:r>
        <w:rPr>
          <w:sz w:val="28"/>
          <w:szCs w:val="28"/>
        </w:rPr>
        <w:t>разделу;</w:t>
      </w:r>
    </w:p>
    <w:p w:rsidR="008C6001" w:rsidRPr="00100F91" w:rsidRDefault="008C6001" w:rsidP="00DB65A2">
      <w:pPr>
        <w:pStyle w:val="Default"/>
        <w:numPr>
          <w:ilvl w:val="0"/>
          <w:numId w:val="11"/>
        </w:numPr>
        <w:ind w:left="0" w:firstLine="709"/>
        <w:jc w:val="both"/>
        <w:rPr>
          <w:sz w:val="28"/>
          <w:szCs w:val="28"/>
        </w:rPr>
      </w:pPr>
      <w:r w:rsidRPr="00100F91">
        <w:rPr>
          <w:sz w:val="28"/>
          <w:szCs w:val="28"/>
        </w:rPr>
        <w:t xml:space="preserve">при затруднениях сформулировать вопросы к преподавателю. </w:t>
      </w:r>
    </w:p>
    <w:p w:rsidR="008C6001" w:rsidRPr="00705CCB" w:rsidRDefault="008C6001" w:rsidP="008C6001">
      <w:pPr>
        <w:pStyle w:val="Default"/>
        <w:ind w:firstLine="709"/>
        <w:jc w:val="both"/>
        <w:rPr>
          <w:sz w:val="28"/>
          <w:szCs w:val="28"/>
        </w:rPr>
      </w:pPr>
      <w:r>
        <w:rPr>
          <w:sz w:val="28"/>
          <w:szCs w:val="28"/>
        </w:rPr>
        <w:t>Практическое занятие начинается с ответа на контрольные вопросы. Каждому студенту предлагается дать полный и развернутый ответ на 3 вопроса</w:t>
      </w:r>
      <w:r w:rsidRPr="00100F91">
        <w:rPr>
          <w:sz w:val="28"/>
          <w:szCs w:val="28"/>
        </w:rPr>
        <w:t xml:space="preserve"> </w:t>
      </w:r>
      <w:r>
        <w:rPr>
          <w:sz w:val="28"/>
          <w:szCs w:val="28"/>
        </w:rPr>
        <w:t>изучаемой темы.</w:t>
      </w:r>
      <w:r w:rsidRPr="00100F91">
        <w:rPr>
          <w:sz w:val="28"/>
          <w:szCs w:val="28"/>
        </w:rPr>
        <w:t xml:space="preserve"> </w:t>
      </w:r>
      <w:r w:rsidRPr="00705CCB">
        <w:rPr>
          <w:sz w:val="28"/>
          <w:szCs w:val="28"/>
        </w:rPr>
        <w:t xml:space="preserve">Для </w:t>
      </w:r>
      <w:r>
        <w:rPr>
          <w:sz w:val="28"/>
          <w:szCs w:val="28"/>
        </w:rPr>
        <w:t>данного задания</w:t>
      </w:r>
      <w:r w:rsidRPr="00705CCB">
        <w:rPr>
          <w:sz w:val="28"/>
          <w:szCs w:val="28"/>
        </w:rPr>
        <w:t xml:space="preserve"> необходимо свободно владеть основными определениями, понятиями, правилами, приемами, методами</w:t>
      </w:r>
      <w:r>
        <w:rPr>
          <w:sz w:val="28"/>
          <w:szCs w:val="28"/>
        </w:rPr>
        <w:t xml:space="preserve"> </w:t>
      </w:r>
      <w:r w:rsidRPr="00705CCB">
        <w:rPr>
          <w:sz w:val="28"/>
          <w:szCs w:val="28"/>
        </w:rPr>
        <w:t>в рамках рассматриваемого материала.</w:t>
      </w:r>
      <w:r>
        <w:rPr>
          <w:sz w:val="28"/>
          <w:szCs w:val="28"/>
        </w:rPr>
        <w:t xml:space="preserve"> Опрос проводиться в течение 30 минут.</w:t>
      </w:r>
    </w:p>
    <w:p w:rsidR="001731D3" w:rsidRPr="00705CCB" w:rsidRDefault="008C6001" w:rsidP="008C6001">
      <w:pPr>
        <w:pStyle w:val="Default"/>
        <w:ind w:firstLine="709"/>
        <w:jc w:val="both"/>
        <w:rPr>
          <w:sz w:val="28"/>
          <w:szCs w:val="28"/>
        </w:rPr>
      </w:pPr>
      <w:r>
        <w:rPr>
          <w:sz w:val="28"/>
          <w:szCs w:val="28"/>
        </w:rPr>
        <w:t>Решение</w:t>
      </w:r>
      <w:r w:rsidRPr="00705CCB">
        <w:rPr>
          <w:sz w:val="28"/>
          <w:szCs w:val="28"/>
        </w:rPr>
        <w:t xml:space="preserve"> практических </w:t>
      </w:r>
      <w:r>
        <w:rPr>
          <w:sz w:val="28"/>
          <w:szCs w:val="28"/>
        </w:rPr>
        <w:t>задач</w:t>
      </w:r>
      <w:r w:rsidRPr="00705CCB">
        <w:rPr>
          <w:sz w:val="28"/>
          <w:szCs w:val="28"/>
        </w:rPr>
        <w:t xml:space="preserve"> предполагает индивидуальную работу или работу в группе</w:t>
      </w:r>
      <w:r>
        <w:rPr>
          <w:sz w:val="28"/>
          <w:szCs w:val="28"/>
        </w:rPr>
        <w:t>.</w:t>
      </w:r>
      <w:r w:rsidRPr="00705CCB">
        <w:rPr>
          <w:sz w:val="28"/>
          <w:szCs w:val="28"/>
        </w:rPr>
        <w:t xml:space="preserve"> </w:t>
      </w:r>
      <w:r>
        <w:rPr>
          <w:sz w:val="28"/>
          <w:szCs w:val="28"/>
        </w:rPr>
        <w:t>Полученное</w:t>
      </w:r>
      <w:r w:rsidRPr="00705CCB">
        <w:rPr>
          <w:sz w:val="28"/>
          <w:szCs w:val="28"/>
        </w:rPr>
        <w:t xml:space="preserve"> решение оценивается преподавателем при защите его студентом перед аудиторией. Баллы получают также студенты, принявшие участие в дискуссии или сформулировавшие вопросы по существу дела. </w:t>
      </w:r>
      <w:r w:rsidR="001731D3" w:rsidRPr="00705CCB">
        <w:rPr>
          <w:sz w:val="28"/>
          <w:szCs w:val="28"/>
        </w:rPr>
        <w:t xml:space="preserve"> </w:t>
      </w:r>
    </w:p>
    <w:p w:rsidR="001731D3" w:rsidRDefault="001731D3" w:rsidP="001731D3">
      <w:pPr>
        <w:spacing w:after="240"/>
        <w:jc w:val="center"/>
        <w:rPr>
          <w:b/>
          <w:sz w:val="28"/>
          <w:szCs w:val="28"/>
        </w:rPr>
      </w:pPr>
    </w:p>
    <w:p w:rsidR="001731D3" w:rsidRDefault="001731D3" w:rsidP="001731D3">
      <w:pPr>
        <w:spacing w:after="240"/>
        <w:jc w:val="center"/>
        <w:rPr>
          <w:b/>
          <w:sz w:val="28"/>
          <w:szCs w:val="28"/>
        </w:rPr>
      </w:pPr>
    </w:p>
    <w:p w:rsidR="001731D3" w:rsidRPr="00164025" w:rsidRDefault="001731D3" w:rsidP="00164025">
      <w:pPr>
        <w:spacing w:after="0"/>
        <w:jc w:val="both"/>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Pr="00164025" w:rsidRDefault="00164025" w:rsidP="00164025">
      <w:pPr>
        <w:spacing w:after="0"/>
        <w:jc w:val="center"/>
        <w:rPr>
          <w:rFonts w:ascii="Times New Roman" w:hAnsi="Times New Roman" w:cs="Times New Roman"/>
          <w:b/>
          <w:sz w:val="28"/>
          <w:szCs w:val="28"/>
        </w:rPr>
      </w:pPr>
    </w:p>
    <w:p w:rsidR="00164025" w:rsidRDefault="00164025" w:rsidP="00164025">
      <w:pPr>
        <w:spacing w:after="0"/>
        <w:jc w:val="center"/>
        <w:rPr>
          <w:rFonts w:ascii="Times New Roman" w:hAnsi="Times New Roman" w:cs="Times New Roman"/>
          <w:b/>
          <w:sz w:val="28"/>
          <w:szCs w:val="28"/>
        </w:rPr>
      </w:pPr>
    </w:p>
    <w:p w:rsidR="00A24B28" w:rsidRPr="00164025" w:rsidRDefault="00A24B28" w:rsidP="00164025">
      <w:pPr>
        <w:spacing w:after="0"/>
        <w:jc w:val="center"/>
        <w:rPr>
          <w:rFonts w:ascii="Times New Roman" w:hAnsi="Times New Roman" w:cs="Times New Roman"/>
          <w:b/>
          <w:sz w:val="28"/>
          <w:szCs w:val="28"/>
        </w:rPr>
      </w:pPr>
    </w:p>
    <w:p w:rsidR="00164025" w:rsidRPr="00164025" w:rsidRDefault="00164025" w:rsidP="00164025">
      <w:pPr>
        <w:spacing w:after="0"/>
        <w:jc w:val="center"/>
        <w:rPr>
          <w:rFonts w:ascii="Times New Roman" w:hAnsi="Times New Roman" w:cs="Times New Roman"/>
          <w:b/>
          <w:sz w:val="28"/>
          <w:szCs w:val="28"/>
        </w:rPr>
      </w:pPr>
    </w:p>
    <w:p w:rsidR="00164025" w:rsidRDefault="00164025" w:rsidP="00164025">
      <w:pPr>
        <w:spacing w:after="0"/>
        <w:jc w:val="center"/>
        <w:rPr>
          <w:rFonts w:ascii="Times New Roman" w:hAnsi="Times New Roman" w:cs="Times New Roman"/>
          <w:b/>
          <w:sz w:val="28"/>
          <w:szCs w:val="28"/>
        </w:rPr>
      </w:pPr>
    </w:p>
    <w:p w:rsidR="007D5670" w:rsidRDefault="007D5670" w:rsidP="00164025">
      <w:pPr>
        <w:spacing w:after="0"/>
        <w:jc w:val="center"/>
        <w:rPr>
          <w:rFonts w:ascii="Times New Roman" w:hAnsi="Times New Roman" w:cs="Times New Roman"/>
          <w:b/>
          <w:sz w:val="28"/>
          <w:szCs w:val="28"/>
        </w:rPr>
      </w:pPr>
    </w:p>
    <w:p w:rsidR="007D5670" w:rsidRDefault="007D5670" w:rsidP="00164025">
      <w:pPr>
        <w:spacing w:after="0"/>
        <w:jc w:val="center"/>
        <w:rPr>
          <w:rFonts w:ascii="Times New Roman" w:hAnsi="Times New Roman" w:cs="Times New Roman"/>
          <w:b/>
          <w:sz w:val="28"/>
          <w:szCs w:val="28"/>
        </w:rPr>
      </w:pPr>
    </w:p>
    <w:p w:rsidR="007D5670" w:rsidRDefault="007D5670" w:rsidP="00164025">
      <w:pPr>
        <w:spacing w:after="0"/>
        <w:jc w:val="center"/>
        <w:rPr>
          <w:rFonts w:ascii="Times New Roman" w:hAnsi="Times New Roman" w:cs="Times New Roman"/>
          <w:b/>
          <w:sz w:val="28"/>
          <w:szCs w:val="28"/>
        </w:rPr>
      </w:pPr>
    </w:p>
    <w:p w:rsidR="007D5670" w:rsidRDefault="007D5670" w:rsidP="00164025">
      <w:pPr>
        <w:spacing w:after="0"/>
        <w:jc w:val="center"/>
        <w:rPr>
          <w:rFonts w:ascii="Times New Roman" w:hAnsi="Times New Roman" w:cs="Times New Roman"/>
          <w:b/>
          <w:sz w:val="28"/>
          <w:szCs w:val="28"/>
        </w:rPr>
      </w:pPr>
    </w:p>
    <w:p w:rsidR="008C6001" w:rsidRDefault="008C6001" w:rsidP="00164025">
      <w:pPr>
        <w:spacing w:after="0"/>
        <w:jc w:val="center"/>
        <w:rPr>
          <w:rFonts w:ascii="Times New Roman" w:hAnsi="Times New Roman" w:cs="Times New Roman"/>
          <w:b/>
          <w:sz w:val="28"/>
          <w:szCs w:val="28"/>
        </w:rPr>
      </w:pPr>
    </w:p>
    <w:p w:rsidR="008C6001" w:rsidRDefault="008C6001" w:rsidP="00164025">
      <w:pPr>
        <w:spacing w:after="0"/>
        <w:jc w:val="center"/>
        <w:rPr>
          <w:rFonts w:ascii="Times New Roman" w:hAnsi="Times New Roman" w:cs="Times New Roman"/>
          <w:b/>
          <w:sz w:val="28"/>
          <w:szCs w:val="28"/>
        </w:rPr>
      </w:pPr>
    </w:p>
    <w:p w:rsidR="008C6001" w:rsidRDefault="008C6001" w:rsidP="00164025">
      <w:pPr>
        <w:spacing w:after="0"/>
        <w:jc w:val="center"/>
        <w:rPr>
          <w:rFonts w:ascii="Times New Roman" w:hAnsi="Times New Roman" w:cs="Times New Roman"/>
          <w:b/>
          <w:sz w:val="28"/>
          <w:szCs w:val="28"/>
        </w:rPr>
      </w:pPr>
    </w:p>
    <w:p w:rsidR="00B213E0" w:rsidRDefault="00B213E0" w:rsidP="00164025">
      <w:pPr>
        <w:spacing w:after="0"/>
        <w:jc w:val="center"/>
        <w:rPr>
          <w:rFonts w:ascii="Times New Roman" w:hAnsi="Times New Roman" w:cs="Times New Roman"/>
          <w:b/>
          <w:sz w:val="28"/>
          <w:szCs w:val="28"/>
        </w:rPr>
      </w:pPr>
    </w:p>
    <w:p w:rsidR="007D5670" w:rsidRPr="00323418" w:rsidRDefault="007D5670" w:rsidP="00B80898">
      <w:pPr>
        <w:spacing w:after="0" w:line="240" w:lineRule="auto"/>
        <w:jc w:val="center"/>
        <w:rPr>
          <w:rFonts w:ascii="Times New Roman" w:hAnsi="Times New Roman" w:cs="Times New Roman"/>
          <w:b/>
          <w:sz w:val="28"/>
          <w:szCs w:val="28"/>
        </w:rPr>
      </w:pPr>
      <w:r w:rsidRPr="00323418">
        <w:rPr>
          <w:rFonts w:ascii="Times New Roman" w:hAnsi="Times New Roman" w:cs="Times New Roman"/>
          <w:b/>
          <w:sz w:val="28"/>
          <w:szCs w:val="28"/>
        </w:rPr>
        <w:lastRenderedPageBreak/>
        <w:t xml:space="preserve">Тема 1.1. </w:t>
      </w:r>
      <w:r w:rsidR="00323418" w:rsidRPr="00323418">
        <w:rPr>
          <w:rFonts w:ascii="Times New Roman" w:hAnsi="Times New Roman" w:cs="Times New Roman"/>
          <w:b/>
          <w:sz w:val="28"/>
          <w:szCs w:val="28"/>
        </w:rPr>
        <w:t>История развития науки об организации производства</w:t>
      </w:r>
    </w:p>
    <w:p w:rsidR="007D5670" w:rsidRPr="00323418" w:rsidRDefault="007D5670" w:rsidP="00B80898">
      <w:pPr>
        <w:spacing w:before="120" w:after="120" w:line="240" w:lineRule="auto"/>
        <w:ind w:firstLine="709"/>
        <w:jc w:val="center"/>
        <w:rPr>
          <w:rFonts w:ascii="Times New Roman" w:hAnsi="Times New Roman" w:cs="Times New Roman"/>
          <w:b/>
          <w:i/>
          <w:sz w:val="28"/>
          <w:szCs w:val="28"/>
        </w:rPr>
      </w:pPr>
      <w:r w:rsidRPr="00323418">
        <w:rPr>
          <w:rFonts w:ascii="Times New Roman" w:hAnsi="Times New Roman" w:cs="Times New Roman"/>
          <w:b/>
          <w:i/>
          <w:sz w:val="28"/>
          <w:szCs w:val="28"/>
        </w:rPr>
        <w:t>Контрольные вопросы</w:t>
      </w:r>
    </w:p>
    <w:p w:rsidR="007D5670" w:rsidRPr="00B80898" w:rsidRDefault="00B9095A"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pacing w:val="-8"/>
          <w:sz w:val="28"/>
          <w:szCs w:val="28"/>
        </w:rPr>
        <w:t>Р. Аркрайта в историю развития науки</w:t>
      </w:r>
    </w:p>
    <w:p w:rsidR="00B9095A" w:rsidRPr="00B80898" w:rsidRDefault="00B9095A"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pacing w:val="-3"/>
          <w:sz w:val="28"/>
          <w:szCs w:val="28"/>
        </w:rPr>
        <w:t>Ф.У. Тейлор</w:t>
      </w:r>
      <w:r w:rsidR="00B80898" w:rsidRPr="00B80898">
        <w:rPr>
          <w:bCs/>
          <w:spacing w:val="-3"/>
          <w:sz w:val="28"/>
          <w:szCs w:val="28"/>
        </w:rPr>
        <w:t>а</w:t>
      </w:r>
      <w:r w:rsidRPr="00B80898">
        <w:rPr>
          <w:bCs/>
          <w:spacing w:val="-8"/>
          <w:sz w:val="28"/>
          <w:szCs w:val="28"/>
        </w:rPr>
        <w:t xml:space="preserve"> в историю развития науки</w:t>
      </w:r>
    </w:p>
    <w:p w:rsidR="00B9095A" w:rsidRPr="00B80898" w:rsidRDefault="00B9095A"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00C94A1B" w:rsidRPr="00B80898">
        <w:rPr>
          <w:bCs/>
          <w:spacing w:val="-9"/>
          <w:sz w:val="28"/>
          <w:szCs w:val="28"/>
        </w:rPr>
        <w:t xml:space="preserve">Г. Эмерсона </w:t>
      </w:r>
      <w:r w:rsidRPr="00B80898">
        <w:rPr>
          <w:bCs/>
          <w:spacing w:val="-8"/>
          <w:sz w:val="28"/>
          <w:szCs w:val="28"/>
        </w:rPr>
        <w:t>в историю развития науки</w:t>
      </w:r>
    </w:p>
    <w:p w:rsidR="00C94A1B" w:rsidRPr="00B80898" w:rsidRDefault="00C94A1B"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z w:val="28"/>
          <w:szCs w:val="28"/>
        </w:rPr>
        <w:t xml:space="preserve">Г. Ганта </w:t>
      </w:r>
      <w:r w:rsidRPr="00B80898">
        <w:rPr>
          <w:bCs/>
          <w:spacing w:val="-8"/>
          <w:sz w:val="28"/>
          <w:szCs w:val="28"/>
        </w:rPr>
        <w:t>в историю развития науки</w:t>
      </w:r>
    </w:p>
    <w:p w:rsidR="00C94A1B" w:rsidRPr="00B80898" w:rsidRDefault="00C94A1B"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pacing w:val="7"/>
          <w:sz w:val="28"/>
          <w:szCs w:val="28"/>
        </w:rPr>
        <w:t>Г. Форда</w:t>
      </w:r>
      <w:r w:rsidRPr="00B80898">
        <w:rPr>
          <w:bCs/>
          <w:spacing w:val="-8"/>
          <w:sz w:val="28"/>
          <w:szCs w:val="28"/>
        </w:rPr>
        <w:t xml:space="preserve"> в историю развития науки</w:t>
      </w:r>
    </w:p>
    <w:p w:rsidR="00C94A1B" w:rsidRPr="00B80898" w:rsidRDefault="00C94A1B"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pacing w:val="-3"/>
          <w:sz w:val="28"/>
          <w:szCs w:val="28"/>
        </w:rPr>
        <w:t xml:space="preserve">А. Файоля </w:t>
      </w:r>
      <w:r w:rsidRPr="00B80898">
        <w:rPr>
          <w:bCs/>
          <w:spacing w:val="-8"/>
          <w:sz w:val="28"/>
          <w:szCs w:val="28"/>
        </w:rPr>
        <w:t>в историю развития науки</w:t>
      </w:r>
    </w:p>
    <w:p w:rsidR="00C94A1B" w:rsidRPr="00B80898" w:rsidRDefault="00C94A1B"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00B80898" w:rsidRPr="00B80898">
        <w:rPr>
          <w:bCs/>
          <w:spacing w:val="-4"/>
          <w:sz w:val="28"/>
          <w:szCs w:val="28"/>
        </w:rPr>
        <w:t>М. Уолкера, Д. Келли и Д. Малькольма</w:t>
      </w:r>
      <w:r w:rsidRPr="00B80898">
        <w:rPr>
          <w:bCs/>
          <w:spacing w:val="-3"/>
          <w:sz w:val="28"/>
          <w:szCs w:val="28"/>
        </w:rPr>
        <w:t xml:space="preserve"> </w:t>
      </w:r>
      <w:r w:rsidRPr="00B80898">
        <w:rPr>
          <w:bCs/>
          <w:spacing w:val="-8"/>
          <w:sz w:val="28"/>
          <w:szCs w:val="28"/>
        </w:rPr>
        <w:t>в историю развития науки</w:t>
      </w:r>
    </w:p>
    <w:p w:rsidR="00B80898" w:rsidRPr="00B80898" w:rsidRDefault="00B80898"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pacing w:val="-4"/>
          <w:sz w:val="28"/>
          <w:szCs w:val="28"/>
        </w:rPr>
        <w:t xml:space="preserve">К. Адамецки </w:t>
      </w:r>
      <w:r w:rsidRPr="00B80898">
        <w:rPr>
          <w:bCs/>
          <w:spacing w:val="-8"/>
          <w:sz w:val="28"/>
          <w:szCs w:val="28"/>
        </w:rPr>
        <w:t>в историю развития науки</w:t>
      </w:r>
    </w:p>
    <w:p w:rsidR="00B80898" w:rsidRPr="00B80898" w:rsidRDefault="00B80898"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pacing w:val="-1"/>
          <w:sz w:val="28"/>
          <w:szCs w:val="28"/>
        </w:rPr>
        <w:t>С. П. Митрофанова</w:t>
      </w:r>
      <w:r w:rsidRPr="00B80898">
        <w:rPr>
          <w:bCs/>
          <w:spacing w:val="-8"/>
          <w:sz w:val="28"/>
          <w:szCs w:val="28"/>
        </w:rPr>
        <w:t xml:space="preserve"> в историю развития науки</w:t>
      </w:r>
    </w:p>
    <w:p w:rsidR="00B80898" w:rsidRPr="00B80898" w:rsidRDefault="00B80898"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pacing w:val="2"/>
          <w:sz w:val="28"/>
          <w:szCs w:val="28"/>
        </w:rPr>
        <w:t>А. К. Гастева</w:t>
      </w:r>
      <w:r w:rsidRPr="00B80898">
        <w:rPr>
          <w:bCs/>
          <w:spacing w:val="-8"/>
          <w:sz w:val="28"/>
          <w:szCs w:val="28"/>
        </w:rPr>
        <w:t xml:space="preserve"> в историю развития науки</w:t>
      </w:r>
    </w:p>
    <w:p w:rsidR="007D5670" w:rsidRDefault="007D5670" w:rsidP="00B80898">
      <w:pPr>
        <w:spacing w:after="0" w:line="240" w:lineRule="auto"/>
        <w:ind w:firstLine="709"/>
        <w:jc w:val="center"/>
        <w:rPr>
          <w:rFonts w:ascii="Times New Roman" w:hAnsi="Times New Roman" w:cs="Times New Roman"/>
          <w:b/>
          <w:sz w:val="28"/>
          <w:szCs w:val="28"/>
        </w:rPr>
      </w:pPr>
    </w:p>
    <w:p w:rsidR="00B80898" w:rsidRPr="00B80898" w:rsidRDefault="00B80898" w:rsidP="00B80898">
      <w:pPr>
        <w:spacing w:after="0" w:line="240" w:lineRule="auto"/>
        <w:jc w:val="center"/>
        <w:rPr>
          <w:rFonts w:ascii="Times New Roman" w:hAnsi="Times New Roman" w:cs="Times New Roman"/>
          <w:b/>
          <w:sz w:val="28"/>
          <w:szCs w:val="28"/>
        </w:rPr>
      </w:pPr>
      <w:r w:rsidRPr="00B80898">
        <w:rPr>
          <w:rFonts w:ascii="Times New Roman" w:hAnsi="Times New Roman" w:cs="Times New Roman"/>
          <w:b/>
          <w:sz w:val="28"/>
          <w:szCs w:val="28"/>
        </w:rPr>
        <w:t>Тема 1.</w:t>
      </w:r>
      <w:r w:rsidR="00BC732A">
        <w:rPr>
          <w:rFonts w:ascii="Times New Roman" w:hAnsi="Times New Roman" w:cs="Times New Roman"/>
          <w:b/>
          <w:sz w:val="28"/>
          <w:szCs w:val="28"/>
        </w:rPr>
        <w:t>2</w:t>
      </w:r>
      <w:r w:rsidRPr="00B80898">
        <w:rPr>
          <w:rFonts w:ascii="Times New Roman" w:hAnsi="Times New Roman" w:cs="Times New Roman"/>
          <w:b/>
          <w:sz w:val="28"/>
          <w:szCs w:val="28"/>
        </w:rPr>
        <w:t>. Производственный процесс и общие принципы его организации</w:t>
      </w:r>
    </w:p>
    <w:p w:rsidR="00B80898" w:rsidRPr="00323418" w:rsidRDefault="00B80898" w:rsidP="00B80898">
      <w:pPr>
        <w:spacing w:before="120" w:after="120" w:line="240" w:lineRule="auto"/>
        <w:ind w:firstLine="709"/>
        <w:jc w:val="center"/>
        <w:rPr>
          <w:rFonts w:ascii="Times New Roman" w:hAnsi="Times New Roman" w:cs="Times New Roman"/>
          <w:b/>
          <w:i/>
          <w:sz w:val="28"/>
          <w:szCs w:val="28"/>
        </w:rPr>
      </w:pPr>
      <w:r w:rsidRPr="00323418">
        <w:rPr>
          <w:rFonts w:ascii="Times New Roman" w:hAnsi="Times New Roman" w:cs="Times New Roman"/>
          <w:b/>
          <w:i/>
          <w:sz w:val="28"/>
          <w:szCs w:val="28"/>
        </w:rPr>
        <w:t>Контрольные вопросы</w:t>
      </w:r>
    </w:p>
    <w:p w:rsidR="00B80898" w:rsidRDefault="007E3B2D" w:rsidP="00DB65A2">
      <w:pPr>
        <w:pStyle w:val="ab"/>
        <w:numPr>
          <w:ilvl w:val="0"/>
          <w:numId w:val="13"/>
        </w:numPr>
        <w:tabs>
          <w:tab w:val="left" w:pos="1134"/>
        </w:tabs>
        <w:ind w:left="0" w:firstLine="709"/>
        <w:jc w:val="both"/>
        <w:rPr>
          <w:sz w:val="28"/>
          <w:szCs w:val="28"/>
        </w:rPr>
      </w:pPr>
      <w:r>
        <w:rPr>
          <w:sz w:val="28"/>
          <w:szCs w:val="28"/>
        </w:rPr>
        <w:t>Производственный процесс – это …..</w:t>
      </w:r>
    </w:p>
    <w:p w:rsidR="007E3B2D" w:rsidRDefault="007E3B2D" w:rsidP="00DB65A2">
      <w:pPr>
        <w:pStyle w:val="ab"/>
        <w:numPr>
          <w:ilvl w:val="0"/>
          <w:numId w:val="13"/>
        </w:numPr>
        <w:tabs>
          <w:tab w:val="left" w:pos="1134"/>
        </w:tabs>
        <w:ind w:left="0" w:firstLine="709"/>
        <w:jc w:val="both"/>
        <w:rPr>
          <w:sz w:val="28"/>
          <w:szCs w:val="28"/>
        </w:rPr>
      </w:pPr>
      <w:r>
        <w:rPr>
          <w:sz w:val="28"/>
          <w:szCs w:val="28"/>
        </w:rPr>
        <w:t>Представьте характеристику основного производственного процесса.</w:t>
      </w:r>
    </w:p>
    <w:p w:rsidR="007E3B2D" w:rsidRDefault="007E3B2D" w:rsidP="00DB65A2">
      <w:pPr>
        <w:pStyle w:val="ab"/>
        <w:numPr>
          <w:ilvl w:val="0"/>
          <w:numId w:val="13"/>
        </w:numPr>
        <w:tabs>
          <w:tab w:val="left" w:pos="1134"/>
        </w:tabs>
        <w:ind w:left="0" w:firstLine="709"/>
        <w:jc w:val="both"/>
        <w:rPr>
          <w:sz w:val="28"/>
          <w:szCs w:val="28"/>
        </w:rPr>
      </w:pPr>
      <w:r>
        <w:rPr>
          <w:sz w:val="28"/>
          <w:szCs w:val="28"/>
        </w:rPr>
        <w:t>Представьте характеристику вспомогательного производственного процесса.</w:t>
      </w:r>
    </w:p>
    <w:p w:rsidR="007E3B2D" w:rsidRDefault="007E3B2D" w:rsidP="00DB65A2">
      <w:pPr>
        <w:pStyle w:val="ab"/>
        <w:numPr>
          <w:ilvl w:val="0"/>
          <w:numId w:val="13"/>
        </w:numPr>
        <w:tabs>
          <w:tab w:val="left" w:pos="1134"/>
        </w:tabs>
        <w:ind w:left="0" w:firstLine="709"/>
        <w:jc w:val="both"/>
        <w:rPr>
          <w:sz w:val="28"/>
          <w:szCs w:val="28"/>
        </w:rPr>
      </w:pPr>
      <w:r>
        <w:rPr>
          <w:sz w:val="28"/>
          <w:szCs w:val="28"/>
        </w:rPr>
        <w:t>Представьте характеристику обслуживающего производственного процесса.</w:t>
      </w:r>
    </w:p>
    <w:p w:rsidR="007E3B2D" w:rsidRDefault="007E3B2D" w:rsidP="00DB65A2">
      <w:pPr>
        <w:pStyle w:val="ab"/>
        <w:numPr>
          <w:ilvl w:val="0"/>
          <w:numId w:val="13"/>
        </w:numPr>
        <w:tabs>
          <w:tab w:val="left" w:pos="1134"/>
        </w:tabs>
        <w:ind w:left="0" w:firstLine="709"/>
        <w:jc w:val="both"/>
        <w:rPr>
          <w:sz w:val="28"/>
          <w:szCs w:val="28"/>
        </w:rPr>
      </w:pPr>
      <w:r>
        <w:rPr>
          <w:sz w:val="28"/>
          <w:szCs w:val="28"/>
        </w:rPr>
        <w:t>По каким стадиям протекают основные производственные процессы, охарактеризуйте их.</w:t>
      </w:r>
    </w:p>
    <w:p w:rsidR="00DA40C8" w:rsidRDefault="00DA40C8" w:rsidP="00DB65A2">
      <w:pPr>
        <w:pStyle w:val="ab"/>
        <w:numPr>
          <w:ilvl w:val="0"/>
          <w:numId w:val="13"/>
        </w:numPr>
        <w:tabs>
          <w:tab w:val="left" w:pos="1134"/>
        </w:tabs>
        <w:ind w:left="0" w:firstLine="709"/>
        <w:jc w:val="both"/>
        <w:rPr>
          <w:sz w:val="28"/>
          <w:szCs w:val="28"/>
        </w:rPr>
      </w:pPr>
      <w:r>
        <w:rPr>
          <w:sz w:val="28"/>
          <w:szCs w:val="28"/>
        </w:rPr>
        <w:t>В чем заключается отличие простого производственного процесса от сложного?</w:t>
      </w:r>
    </w:p>
    <w:p w:rsidR="00DA40C8" w:rsidRDefault="00F02158" w:rsidP="00DB65A2">
      <w:pPr>
        <w:pStyle w:val="ab"/>
        <w:numPr>
          <w:ilvl w:val="0"/>
          <w:numId w:val="13"/>
        </w:numPr>
        <w:tabs>
          <w:tab w:val="left" w:pos="1134"/>
        </w:tabs>
        <w:ind w:left="0" w:firstLine="709"/>
        <w:jc w:val="both"/>
        <w:rPr>
          <w:sz w:val="28"/>
          <w:szCs w:val="28"/>
        </w:rPr>
      </w:pPr>
      <w:r>
        <w:rPr>
          <w:sz w:val="28"/>
          <w:szCs w:val="28"/>
        </w:rPr>
        <w:t>Назовите основные принципы организации производственного процесса.</w:t>
      </w:r>
    </w:p>
    <w:p w:rsidR="00F02158" w:rsidRDefault="00F02158" w:rsidP="00DB65A2">
      <w:pPr>
        <w:pStyle w:val="ab"/>
        <w:numPr>
          <w:ilvl w:val="0"/>
          <w:numId w:val="13"/>
        </w:numPr>
        <w:tabs>
          <w:tab w:val="left" w:pos="1134"/>
        </w:tabs>
        <w:ind w:left="0" w:firstLine="709"/>
        <w:jc w:val="both"/>
        <w:rPr>
          <w:sz w:val="28"/>
          <w:szCs w:val="28"/>
        </w:rPr>
      </w:pPr>
      <w:r>
        <w:rPr>
          <w:sz w:val="28"/>
          <w:szCs w:val="28"/>
        </w:rPr>
        <w:t>В чем заключается смысл принципа концентрации и интеграции?</w:t>
      </w:r>
    </w:p>
    <w:p w:rsidR="00BC732A" w:rsidRDefault="00BC732A" w:rsidP="00DB65A2">
      <w:pPr>
        <w:pStyle w:val="ab"/>
        <w:numPr>
          <w:ilvl w:val="0"/>
          <w:numId w:val="13"/>
        </w:numPr>
        <w:tabs>
          <w:tab w:val="left" w:pos="1134"/>
        </w:tabs>
        <w:ind w:left="0" w:firstLine="709"/>
        <w:jc w:val="both"/>
        <w:rPr>
          <w:sz w:val="28"/>
          <w:szCs w:val="28"/>
        </w:rPr>
      </w:pPr>
      <w:r>
        <w:rPr>
          <w:sz w:val="28"/>
          <w:szCs w:val="28"/>
        </w:rPr>
        <w:t>В чем заключается смысл принципа специализации и пропорциональности?</w:t>
      </w:r>
    </w:p>
    <w:p w:rsidR="00BC732A" w:rsidRDefault="00BC732A" w:rsidP="00DB65A2">
      <w:pPr>
        <w:pStyle w:val="ab"/>
        <w:numPr>
          <w:ilvl w:val="0"/>
          <w:numId w:val="13"/>
        </w:numPr>
        <w:tabs>
          <w:tab w:val="left" w:pos="1134"/>
        </w:tabs>
        <w:ind w:left="0" w:firstLine="709"/>
        <w:jc w:val="both"/>
        <w:rPr>
          <w:sz w:val="28"/>
          <w:szCs w:val="28"/>
        </w:rPr>
      </w:pPr>
      <w:r>
        <w:rPr>
          <w:sz w:val="28"/>
          <w:szCs w:val="28"/>
        </w:rPr>
        <w:t>В чем заключается смысл принципа прямоточности и непрерывности?</w:t>
      </w:r>
    </w:p>
    <w:p w:rsidR="00BC732A" w:rsidRDefault="00BC732A" w:rsidP="00DB65A2">
      <w:pPr>
        <w:pStyle w:val="ab"/>
        <w:numPr>
          <w:ilvl w:val="0"/>
          <w:numId w:val="13"/>
        </w:numPr>
        <w:tabs>
          <w:tab w:val="left" w:pos="1134"/>
        </w:tabs>
        <w:ind w:left="0" w:firstLine="709"/>
        <w:jc w:val="both"/>
        <w:rPr>
          <w:sz w:val="28"/>
          <w:szCs w:val="28"/>
        </w:rPr>
      </w:pPr>
      <w:r>
        <w:rPr>
          <w:sz w:val="28"/>
          <w:szCs w:val="28"/>
        </w:rPr>
        <w:t>В чем заключается смысл принципа параллельности и ритмичности?</w:t>
      </w:r>
    </w:p>
    <w:p w:rsidR="00BC732A" w:rsidRDefault="00BC732A" w:rsidP="00DB65A2">
      <w:pPr>
        <w:pStyle w:val="ab"/>
        <w:numPr>
          <w:ilvl w:val="0"/>
          <w:numId w:val="13"/>
        </w:numPr>
        <w:tabs>
          <w:tab w:val="left" w:pos="1134"/>
        </w:tabs>
        <w:ind w:left="0" w:firstLine="709"/>
        <w:jc w:val="both"/>
        <w:rPr>
          <w:sz w:val="28"/>
          <w:szCs w:val="28"/>
        </w:rPr>
      </w:pPr>
      <w:r>
        <w:rPr>
          <w:sz w:val="28"/>
          <w:szCs w:val="28"/>
        </w:rPr>
        <w:t>В чем заключается смысл принципа автоматичности и гибкости?</w:t>
      </w:r>
    </w:p>
    <w:p w:rsidR="00F02158" w:rsidRDefault="00BC732A" w:rsidP="00DB65A2">
      <w:pPr>
        <w:pStyle w:val="ab"/>
        <w:numPr>
          <w:ilvl w:val="0"/>
          <w:numId w:val="13"/>
        </w:numPr>
        <w:tabs>
          <w:tab w:val="left" w:pos="1134"/>
        </w:tabs>
        <w:ind w:left="0" w:firstLine="709"/>
        <w:jc w:val="both"/>
        <w:rPr>
          <w:sz w:val="28"/>
          <w:szCs w:val="28"/>
        </w:rPr>
      </w:pPr>
      <w:r>
        <w:rPr>
          <w:sz w:val="28"/>
          <w:szCs w:val="28"/>
        </w:rPr>
        <w:t>Сущность единичного типа производства.</w:t>
      </w:r>
    </w:p>
    <w:p w:rsidR="00BC732A" w:rsidRDefault="00BC732A" w:rsidP="00DB65A2">
      <w:pPr>
        <w:pStyle w:val="ab"/>
        <w:numPr>
          <w:ilvl w:val="0"/>
          <w:numId w:val="13"/>
        </w:numPr>
        <w:tabs>
          <w:tab w:val="left" w:pos="1134"/>
        </w:tabs>
        <w:ind w:left="0" w:firstLine="709"/>
        <w:jc w:val="both"/>
        <w:rPr>
          <w:sz w:val="28"/>
          <w:szCs w:val="28"/>
        </w:rPr>
      </w:pPr>
      <w:r>
        <w:rPr>
          <w:sz w:val="28"/>
          <w:szCs w:val="28"/>
        </w:rPr>
        <w:t>Сущность серийного типа производства.</w:t>
      </w:r>
    </w:p>
    <w:p w:rsidR="00BC732A" w:rsidRPr="00BC732A" w:rsidRDefault="00BC732A" w:rsidP="00DB65A2">
      <w:pPr>
        <w:pStyle w:val="ab"/>
        <w:numPr>
          <w:ilvl w:val="0"/>
          <w:numId w:val="13"/>
        </w:numPr>
        <w:tabs>
          <w:tab w:val="left" w:pos="1134"/>
        </w:tabs>
        <w:ind w:left="0" w:firstLine="709"/>
        <w:jc w:val="both"/>
        <w:rPr>
          <w:sz w:val="28"/>
          <w:szCs w:val="28"/>
        </w:rPr>
      </w:pPr>
      <w:r>
        <w:rPr>
          <w:sz w:val="28"/>
          <w:szCs w:val="28"/>
        </w:rPr>
        <w:t>Сущность массового типа производства.</w:t>
      </w:r>
    </w:p>
    <w:p w:rsidR="00B80898" w:rsidRDefault="00B80898" w:rsidP="00B80898">
      <w:pPr>
        <w:spacing w:after="0" w:line="240" w:lineRule="auto"/>
        <w:jc w:val="center"/>
        <w:rPr>
          <w:rFonts w:ascii="Times New Roman" w:hAnsi="Times New Roman" w:cs="Times New Roman"/>
          <w:sz w:val="28"/>
          <w:szCs w:val="28"/>
        </w:rPr>
      </w:pPr>
    </w:p>
    <w:p w:rsidR="00B80898" w:rsidRDefault="00B80898" w:rsidP="00B80898">
      <w:pPr>
        <w:spacing w:after="0" w:line="240" w:lineRule="auto"/>
        <w:jc w:val="center"/>
        <w:rPr>
          <w:rFonts w:ascii="Times New Roman" w:hAnsi="Times New Roman" w:cs="Times New Roman"/>
          <w:sz w:val="28"/>
          <w:szCs w:val="28"/>
        </w:rPr>
      </w:pPr>
    </w:p>
    <w:p w:rsidR="00BC732A" w:rsidRPr="00BC732A" w:rsidRDefault="00BC732A" w:rsidP="00BC732A">
      <w:pPr>
        <w:spacing w:after="0" w:line="240" w:lineRule="auto"/>
        <w:jc w:val="center"/>
        <w:rPr>
          <w:rFonts w:ascii="Times New Roman" w:hAnsi="Times New Roman" w:cs="Times New Roman"/>
          <w:b/>
          <w:sz w:val="28"/>
          <w:szCs w:val="28"/>
        </w:rPr>
      </w:pPr>
      <w:r w:rsidRPr="00BC732A">
        <w:rPr>
          <w:rFonts w:ascii="Times New Roman" w:hAnsi="Times New Roman" w:cs="Times New Roman"/>
          <w:b/>
          <w:sz w:val="28"/>
          <w:szCs w:val="28"/>
        </w:rPr>
        <w:t>Тема 2.1. Организация производственного процесса во времени</w:t>
      </w:r>
    </w:p>
    <w:p w:rsidR="00BC732A" w:rsidRPr="00323418" w:rsidRDefault="00BC732A" w:rsidP="00BC732A">
      <w:pPr>
        <w:spacing w:before="120" w:after="120" w:line="240" w:lineRule="auto"/>
        <w:ind w:firstLine="709"/>
        <w:jc w:val="center"/>
        <w:rPr>
          <w:rFonts w:ascii="Times New Roman" w:hAnsi="Times New Roman" w:cs="Times New Roman"/>
          <w:b/>
          <w:i/>
          <w:sz w:val="28"/>
          <w:szCs w:val="28"/>
        </w:rPr>
      </w:pPr>
      <w:r w:rsidRPr="00323418">
        <w:rPr>
          <w:rFonts w:ascii="Times New Roman" w:hAnsi="Times New Roman" w:cs="Times New Roman"/>
          <w:b/>
          <w:i/>
          <w:sz w:val="28"/>
          <w:szCs w:val="28"/>
        </w:rPr>
        <w:t>Контрольные вопросы</w:t>
      </w:r>
    </w:p>
    <w:p w:rsidR="00B80898" w:rsidRDefault="00BC732A" w:rsidP="00DB65A2">
      <w:pPr>
        <w:pStyle w:val="ab"/>
        <w:numPr>
          <w:ilvl w:val="0"/>
          <w:numId w:val="14"/>
        </w:numPr>
        <w:tabs>
          <w:tab w:val="left" w:pos="1134"/>
        </w:tabs>
        <w:ind w:left="0" w:firstLine="709"/>
        <w:jc w:val="both"/>
        <w:rPr>
          <w:sz w:val="28"/>
          <w:szCs w:val="28"/>
        </w:rPr>
      </w:pPr>
      <w:r>
        <w:rPr>
          <w:sz w:val="28"/>
          <w:szCs w:val="28"/>
        </w:rPr>
        <w:t>Продолжительность производственного цикла – это …..</w:t>
      </w:r>
    </w:p>
    <w:p w:rsidR="00BC732A" w:rsidRDefault="00BC732A" w:rsidP="00DB65A2">
      <w:pPr>
        <w:pStyle w:val="ab"/>
        <w:numPr>
          <w:ilvl w:val="0"/>
          <w:numId w:val="14"/>
        </w:numPr>
        <w:tabs>
          <w:tab w:val="left" w:pos="1134"/>
        </w:tabs>
        <w:ind w:left="0" w:firstLine="709"/>
        <w:jc w:val="both"/>
        <w:rPr>
          <w:sz w:val="28"/>
          <w:szCs w:val="28"/>
        </w:rPr>
      </w:pPr>
      <w:r>
        <w:rPr>
          <w:sz w:val="28"/>
          <w:szCs w:val="28"/>
        </w:rPr>
        <w:lastRenderedPageBreak/>
        <w:t>На какие временные составляющие делится продолжительность производственного цикла?</w:t>
      </w:r>
    </w:p>
    <w:p w:rsidR="003221A8" w:rsidRDefault="003221A8" w:rsidP="00DB65A2">
      <w:pPr>
        <w:pStyle w:val="ab"/>
        <w:numPr>
          <w:ilvl w:val="0"/>
          <w:numId w:val="14"/>
        </w:numPr>
        <w:tabs>
          <w:tab w:val="left" w:pos="1134"/>
        </w:tabs>
        <w:ind w:left="0" w:firstLine="709"/>
        <w:jc w:val="both"/>
        <w:rPr>
          <w:sz w:val="28"/>
          <w:szCs w:val="28"/>
        </w:rPr>
      </w:pPr>
      <w:r>
        <w:rPr>
          <w:sz w:val="28"/>
          <w:szCs w:val="28"/>
        </w:rPr>
        <w:t>Какие перерывы производственного процесса входят в состав продолжительности производственного цикла?</w:t>
      </w:r>
    </w:p>
    <w:p w:rsidR="00BC732A" w:rsidRDefault="003221A8" w:rsidP="00DB65A2">
      <w:pPr>
        <w:pStyle w:val="ab"/>
        <w:numPr>
          <w:ilvl w:val="0"/>
          <w:numId w:val="14"/>
        </w:numPr>
        <w:tabs>
          <w:tab w:val="left" w:pos="1134"/>
        </w:tabs>
        <w:ind w:left="0" w:firstLine="709"/>
        <w:jc w:val="both"/>
        <w:rPr>
          <w:sz w:val="28"/>
          <w:szCs w:val="28"/>
        </w:rPr>
      </w:pPr>
      <w:r>
        <w:rPr>
          <w:sz w:val="28"/>
          <w:szCs w:val="28"/>
        </w:rPr>
        <w:t>Характеристика естественных процессов.</w:t>
      </w:r>
    </w:p>
    <w:p w:rsidR="003221A8" w:rsidRDefault="003221A8" w:rsidP="00DB65A2">
      <w:pPr>
        <w:pStyle w:val="ab"/>
        <w:numPr>
          <w:ilvl w:val="0"/>
          <w:numId w:val="14"/>
        </w:numPr>
        <w:tabs>
          <w:tab w:val="left" w:pos="1134"/>
        </w:tabs>
        <w:ind w:left="0" w:firstLine="709"/>
        <w:jc w:val="both"/>
        <w:rPr>
          <w:sz w:val="28"/>
          <w:szCs w:val="28"/>
        </w:rPr>
      </w:pPr>
      <w:r>
        <w:rPr>
          <w:sz w:val="28"/>
          <w:szCs w:val="28"/>
        </w:rPr>
        <w:t>Характеристика трудовых процессов.</w:t>
      </w:r>
    </w:p>
    <w:p w:rsidR="003221A8" w:rsidRPr="003221A8" w:rsidRDefault="003221A8" w:rsidP="00DB65A2">
      <w:pPr>
        <w:pStyle w:val="ab"/>
        <w:numPr>
          <w:ilvl w:val="0"/>
          <w:numId w:val="14"/>
        </w:numPr>
        <w:tabs>
          <w:tab w:val="left" w:pos="1134"/>
        </w:tabs>
        <w:ind w:left="0" w:firstLine="709"/>
        <w:jc w:val="both"/>
        <w:rPr>
          <w:sz w:val="28"/>
          <w:szCs w:val="28"/>
        </w:rPr>
      </w:pPr>
      <w:r>
        <w:rPr>
          <w:sz w:val="28"/>
          <w:szCs w:val="28"/>
        </w:rPr>
        <w:t>Назовите виды движения предметов труда по операциям, охарактеризуйте их.</w:t>
      </w:r>
    </w:p>
    <w:p w:rsidR="005B5269" w:rsidRPr="00BC732A" w:rsidRDefault="005B5269" w:rsidP="003221A8">
      <w:pPr>
        <w:spacing w:before="120" w:after="120" w:line="240" w:lineRule="auto"/>
        <w:jc w:val="center"/>
        <w:rPr>
          <w:rFonts w:ascii="Times New Roman" w:hAnsi="Times New Roman" w:cs="Times New Roman"/>
          <w:b/>
          <w:i/>
          <w:sz w:val="28"/>
          <w:szCs w:val="28"/>
        </w:rPr>
      </w:pPr>
      <w:r w:rsidRPr="00BC732A">
        <w:rPr>
          <w:rFonts w:ascii="Times New Roman" w:hAnsi="Times New Roman" w:cs="Times New Roman"/>
          <w:b/>
          <w:i/>
          <w:sz w:val="28"/>
          <w:szCs w:val="28"/>
        </w:rPr>
        <w:t>Методические указания</w:t>
      </w:r>
      <w:r w:rsidR="00BC732A" w:rsidRPr="00BC732A">
        <w:rPr>
          <w:rFonts w:ascii="Times New Roman" w:hAnsi="Times New Roman" w:cs="Times New Roman"/>
          <w:b/>
          <w:i/>
          <w:sz w:val="28"/>
          <w:szCs w:val="28"/>
        </w:rPr>
        <w:t xml:space="preserve"> к практическим заданиям</w:t>
      </w:r>
      <w:r w:rsidR="003221A8">
        <w:rPr>
          <w:rFonts w:ascii="Times New Roman" w:hAnsi="Times New Roman" w:cs="Times New Roman"/>
          <w:b/>
          <w:i/>
          <w:sz w:val="28"/>
          <w:szCs w:val="28"/>
        </w:rPr>
        <w:t xml:space="preserve"> «Организация простого производственного процесса во времени»</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4"/>
          <w:sz w:val="28"/>
          <w:szCs w:val="28"/>
        </w:rPr>
        <w:t>В простом процессе детали (заготовки) в большинстве слу</w:t>
      </w:r>
      <w:r w:rsidRPr="00DA1B55">
        <w:rPr>
          <w:rFonts w:ascii="Times New Roman" w:hAnsi="Times New Roman" w:cs="Times New Roman"/>
          <w:spacing w:val="-4"/>
          <w:sz w:val="28"/>
          <w:szCs w:val="28"/>
        </w:rPr>
        <w:softHyphen/>
      </w:r>
      <w:r w:rsidRPr="00DA1B55">
        <w:rPr>
          <w:rFonts w:ascii="Times New Roman" w:hAnsi="Times New Roman" w:cs="Times New Roman"/>
          <w:spacing w:val="-3"/>
          <w:sz w:val="28"/>
          <w:szCs w:val="28"/>
        </w:rPr>
        <w:t>чаев изготавливают партиями, поэтому очень важным являет</w:t>
      </w:r>
      <w:r w:rsidRPr="00DA1B55">
        <w:rPr>
          <w:rFonts w:ascii="Times New Roman" w:hAnsi="Times New Roman" w:cs="Times New Roman"/>
          <w:spacing w:val="-3"/>
          <w:sz w:val="28"/>
          <w:szCs w:val="28"/>
        </w:rPr>
        <w:softHyphen/>
      </w:r>
      <w:r w:rsidRPr="00DA1B55">
        <w:rPr>
          <w:rFonts w:ascii="Times New Roman" w:hAnsi="Times New Roman" w:cs="Times New Roman"/>
          <w:spacing w:val="-1"/>
          <w:sz w:val="28"/>
          <w:szCs w:val="28"/>
        </w:rPr>
        <w:t>ся вопрос о рациональном выборе движения партии деталей</w:t>
      </w:r>
      <w:r w:rsidRPr="00DA1B55">
        <w:rPr>
          <w:rFonts w:ascii="Times New Roman" w:hAnsi="Times New Roman" w:cs="Times New Roman"/>
          <w:spacing w:val="1"/>
          <w:sz w:val="28"/>
          <w:szCs w:val="28"/>
        </w:rPr>
        <w:t xml:space="preserve">. Выбранный вид этого движения определяет степень </w:t>
      </w:r>
      <w:r w:rsidRPr="00DA1B55">
        <w:rPr>
          <w:rFonts w:ascii="Times New Roman" w:hAnsi="Times New Roman" w:cs="Times New Roman"/>
          <w:spacing w:val="-3"/>
          <w:sz w:val="28"/>
          <w:szCs w:val="28"/>
        </w:rPr>
        <w:t>непрерывности и параллельности производственного процес</w:t>
      </w:r>
      <w:r w:rsidRPr="00DA1B55">
        <w:rPr>
          <w:rFonts w:ascii="Times New Roman" w:hAnsi="Times New Roman" w:cs="Times New Roman"/>
          <w:spacing w:val="-3"/>
          <w:sz w:val="28"/>
          <w:szCs w:val="28"/>
        </w:rPr>
        <w:softHyphen/>
      </w:r>
      <w:r w:rsidRPr="00DA1B55">
        <w:rPr>
          <w:rFonts w:ascii="Times New Roman" w:hAnsi="Times New Roman" w:cs="Times New Roman"/>
          <w:spacing w:val="-2"/>
          <w:sz w:val="28"/>
          <w:szCs w:val="28"/>
        </w:rPr>
        <w:t>са и продолжительность производственного цикла изготовле</w:t>
      </w:r>
      <w:r w:rsidRPr="00DA1B55">
        <w:rPr>
          <w:rFonts w:ascii="Times New Roman" w:hAnsi="Times New Roman" w:cs="Times New Roman"/>
          <w:spacing w:val="-2"/>
          <w:sz w:val="28"/>
          <w:szCs w:val="28"/>
        </w:rPr>
        <w:softHyphen/>
      </w:r>
      <w:r w:rsidRPr="00DA1B55">
        <w:rPr>
          <w:rFonts w:ascii="Times New Roman" w:hAnsi="Times New Roman" w:cs="Times New Roman"/>
          <w:spacing w:val="-1"/>
          <w:sz w:val="28"/>
          <w:szCs w:val="28"/>
        </w:rPr>
        <w:t>ния партии деталей.</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3"/>
          <w:sz w:val="28"/>
          <w:szCs w:val="28"/>
        </w:rPr>
        <w:t>Существуют три вида движения партии деталей по опе</w:t>
      </w:r>
      <w:r w:rsidRPr="00DA1B55">
        <w:rPr>
          <w:rFonts w:ascii="Times New Roman" w:hAnsi="Times New Roman" w:cs="Times New Roman"/>
          <w:spacing w:val="3"/>
          <w:sz w:val="28"/>
          <w:szCs w:val="28"/>
        </w:rPr>
        <w:softHyphen/>
      </w:r>
      <w:r w:rsidRPr="00DA1B55">
        <w:rPr>
          <w:rFonts w:ascii="Times New Roman" w:hAnsi="Times New Roman" w:cs="Times New Roman"/>
          <w:spacing w:val="9"/>
          <w:sz w:val="28"/>
          <w:szCs w:val="28"/>
        </w:rPr>
        <w:t xml:space="preserve">рациям технологического процесса: последовательный, </w:t>
      </w:r>
      <w:r w:rsidRPr="00DA1B55">
        <w:rPr>
          <w:rFonts w:ascii="Times New Roman" w:hAnsi="Times New Roman" w:cs="Times New Roman"/>
          <w:sz w:val="28"/>
          <w:szCs w:val="28"/>
        </w:rPr>
        <w:t>параллельно-последовательный и параллельный.</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Сущность </w:t>
      </w:r>
      <w:r w:rsidRPr="00DA1B55">
        <w:rPr>
          <w:rFonts w:ascii="Times New Roman" w:hAnsi="Times New Roman" w:cs="Times New Roman"/>
          <w:b/>
          <w:i/>
          <w:sz w:val="28"/>
          <w:szCs w:val="28"/>
        </w:rPr>
        <w:t>последовательного вида движения</w:t>
      </w:r>
      <w:r w:rsidRPr="00DA1B55">
        <w:rPr>
          <w:rFonts w:ascii="Times New Roman" w:hAnsi="Times New Roman" w:cs="Times New Roman"/>
          <w:sz w:val="28"/>
          <w:szCs w:val="28"/>
        </w:rPr>
        <w:t xml:space="preserve"> заключается в том, что каждая последующая операция начинается только после окончания изготовления всей партии деталей на предыду</w:t>
      </w:r>
      <w:r w:rsidRPr="00DA1B55">
        <w:rPr>
          <w:rFonts w:ascii="Times New Roman" w:hAnsi="Times New Roman" w:cs="Times New Roman"/>
          <w:sz w:val="28"/>
          <w:szCs w:val="28"/>
        </w:rPr>
        <w:softHyphen/>
        <w:t>щей операции. При этом передача с одной операции на дру</w:t>
      </w:r>
      <w:r w:rsidRPr="00DA1B55">
        <w:rPr>
          <w:rFonts w:ascii="Times New Roman" w:hAnsi="Times New Roman" w:cs="Times New Roman"/>
          <w:sz w:val="28"/>
          <w:szCs w:val="28"/>
        </w:rPr>
        <w:softHyphen/>
        <w:t xml:space="preserve">гую осуществляется целыми партиями. </w:t>
      </w:r>
    </w:p>
    <w:p w:rsidR="00EA4FDC" w:rsidRPr="00DA1B55" w:rsidRDefault="00EA4FDC" w:rsidP="00EA4FDC">
      <w:pPr>
        <w:shd w:val="clear" w:color="auto" w:fill="FFFFFF"/>
        <w:spacing w:after="0" w:line="240" w:lineRule="auto"/>
        <w:ind w:left="5" w:right="24" w:firstLine="350"/>
        <w:jc w:val="both"/>
        <w:rPr>
          <w:rFonts w:ascii="Times New Roman" w:hAnsi="Times New Roman" w:cs="Times New Roman"/>
          <w:sz w:val="28"/>
          <w:szCs w:val="28"/>
        </w:rPr>
      </w:pPr>
      <w:r w:rsidRPr="00DA1B55">
        <w:rPr>
          <w:rFonts w:ascii="Times New Roman" w:hAnsi="Times New Roman" w:cs="Times New Roman"/>
          <w:sz w:val="28"/>
          <w:szCs w:val="28"/>
        </w:rPr>
        <w:t>Продолжительность технологического цикла обработки партии деталей, рассчитанная по формуле со</w:t>
      </w:r>
      <w:r w:rsidRPr="00DA1B55">
        <w:rPr>
          <w:rFonts w:ascii="Times New Roman" w:hAnsi="Times New Roman" w:cs="Times New Roman"/>
          <w:sz w:val="28"/>
          <w:szCs w:val="28"/>
        </w:rPr>
        <w:softHyphen/>
        <w:t>ставляет</w:t>
      </w:r>
    </w:p>
    <w:p w:rsidR="00EA4FDC" w:rsidRPr="00DA1B55" w:rsidRDefault="00EA4FDC" w:rsidP="00EA4FDC">
      <w:pPr>
        <w:shd w:val="clear" w:color="auto" w:fill="FFFFFF"/>
        <w:spacing w:after="0" w:line="240" w:lineRule="auto"/>
        <w:ind w:left="6" w:right="23" w:firstLine="352"/>
        <w:jc w:val="right"/>
        <w:rPr>
          <w:rFonts w:ascii="Times New Roman" w:hAnsi="Times New Roman" w:cs="Times New Roman"/>
          <w:sz w:val="28"/>
          <w:szCs w:val="28"/>
        </w:rPr>
      </w:pPr>
      <w:r w:rsidRPr="00DA1B55">
        <w:rPr>
          <w:rFonts w:ascii="Times New Roman" w:hAnsi="Times New Roman" w:cs="Times New Roman"/>
          <w:position w:val="-32"/>
          <w:sz w:val="28"/>
          <w:szCs w:val="28"/>
          <w:lang w:val="en-US"/>
        </w:rPr>
        <w:object w:dxaOrig="21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41.25pt" o:ole="">
            <v:imagedata r:id="rId9" o:title=""/>
          </v:shape>
          <o:OLEObject Type="Embed" ProgID="Equation.3" ShapeID="_x0000_i1025" DrawAspect="Content" ObjectID="_1716398450" r:id="rId10"/>
        </w:object>
      </w:r>
      <w:r w:rsidRPr="00DA1B55">
        <w:rPr>
          <w:rFonts w:ascii="Times New Roman" w:hAnsi="Times New Roman" w:cs="Times New Roman"/>
          <w:sz w:val="28"/>
          <w:szCs w:val="28"/>
        </w:rPr>
        <w:t>,                                                      (1.1)</w:t>
      </w:r>
    </w:p>
    <w:p w:rsidR="00EA4FDC" w:rsidRPr="00DA1B55" w:rsidRDefault="00EA4FDC" w:rsidP="00EA4FDC">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n</w:t>
      </w:r>
      <w:r w:rsidRPr="00DA1B55">
        <w:rPr>
          <w:rFonts w:ascii="Times New Roman" w:hAnsi="Times New Roman" w:cs="Times New Roman"/>
          <w:sz w:val="28"/>
          <w:szCs w:val="28"/>
        </w:rPr>
        <w:t xml:space="preserve"> – количество обрабатываемых деталей, шт.;</w:t>
      </w:r>
    </w:p>
    <w:p w:rsidR="00EA4FDC" w:rsidRPr="00DA1B55" w:rsidRDefault="00EA4FDC" w:rsidP="00EA4FDC">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m</w:t>
      </w:r>
      <w:r w:rsidRPr="00DA1B55">
        <w:rPr>
          <w:rFonts w:ascii="Times New Roman" w:hAnsi="Times New Roman" w:cs="Times New Roman"/>
          <w:sz w:val="28"/>
          <w:szCs w:val="28"/>
        </w:rPr>
        <w:t xml:space="preserve"> – количество операций технологического процесса;</w:t>
      </w:r>
    </w:p>
    <w:p w:rsidR="00EA4FDC" w:rsidRPr="00DA1B55" w:rsidRDefault="00EA4FDC" w:rsidP="00EA4FDC">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норма штучного времени по операциям технологического процесса, мин.;</w:t>
      </w:r>
    </w:p>
    <w:p w:rsidR="00EA4FDC" w:rsidRPr="00DA1B55" w:rsidRDefault="00EA4FDC" w:rsidP="00EA4FDC">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C</w:t>
      </w:r>
      <w:r w:rsidRPr="00DA1B55">
        <w:rPr>
          <w:rFonts w:ascii="Times New Roman" w:hAnsi="Times New Roman" w:cs="Times New Roman"/>
          <w:sz w:val="28"/>
          <w:szCs w:val="28"/>
          <w:vertAlign w:val="subscript"/>
        </w:rPr>
        <w:t>пр</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rPr>
        <w:t xml:space="preserve"> – количество оборудования (рабочих мест) по операциям технологического процесса. </w:t>
      </w:r>
    </w:p>
    <w:p w:rsidR="00EA4FDC"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Графически продолжитель</w:t>
      </w:r>
      <w:r w:rsidRPr="00DA1B55">
        <w:rPr>
          <w:rFonts w:ascii="Times New Roman" w:hAnsi="Times New Roman" w:cs="Times New Roman"/>
          <w:sz w:val="28"/>
          <w:szCs w:val="28"/>
        </w:rPr>
        <w:softHyphen/>
        <w:t>ность технологического цикла обработки партии деталей определяется на основе рис. 1.1.</w:t>
      </w:r>
    </w:p>
    <w:p w:rsidR="00DA1B55" w:rsidRPr="00DA1B55" w:rsidRDefault="00DA1B55" w:rsidP="00DA1B55">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Время внутрипартионного пролеживания одной детали на всех операциях технологического процесса:</w:t>
      </w:r>
    </w:p>
    <w:p w:rsidR="00DA1B55" w:rsidRPr="00DA1B55" w:rsidRDefault="00DA1B55" w:rsidP="00DA1B55">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28"/>
          <w:sz w:val="28"/>
          <w:szCs w:val="28"/>
        </w:rPr>
        <w:object w:dxaOrig="3080" w:dyaOrig="680">
          <v:shape id="_x0000_i1026" type="#_x0000_t75" style="width:179.25pt;height:39pt" o:ole="">
            <v:imagedata r:id="rId11" o:title=""/>
          </v:shape>
          <o:OLEObject Type="Embed" ProgID="Equation.3" ShapeID="_x0000_i1026" DrawAspect="Content" ObjectID="_1716398451" r:id="rId12"/>
        </w:object>
      </w:r>
      <w:r w:rsidRPr="00DA1B55">
        <w:rPr>
          <w:rFonts w:ascii="Times New Roman" w:hAnsi="Times New Roman" w:cs="Times New Roman"/>
          <w:sz w:val="28"/>
          <w:szCs w:val="28"/>
        </w:rPr>
        <w:t>,                                             (1.2)</w:t>
      </w:r>
    </w:p>
    <w:p w:rsidR="00DA1B55" w:rsidRPr="00DA1B55" w:rsidRDefault="00DA1B5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t</w:t>
      </w:r>
      <w:r w:rsidRPr="00DA1B55">
        <w:rPr>
          <w:rFonts w:ascii="Times New Roman" w:hAnsi="Times New Roman" w:cs="Times New Roman"/>
          <w:sz w:val="28"/>
          <w:szCs w:val="28"/>
          <w:vertAlign w:val="subscript"/>
        </w:rPr>
        <w:t>обр</w:t>
      </w:r>
      <w:r w:rsidRPr="00DA1B55">
        <w:rPr>
          <w:rFonts w:ascii="Times New Roman" w:hAnsi="Times New Roman" w:cs="Times New Roman"/>
          <w:sz w:val="28"/>
          <w:szCs w:val="28"/>
        </w:rPr>
        <w:t xml:space="preserve"> – суммарное время обработки одной детали на всех операциях технологического процесса.</w:t>
      </w:r>
    </w:p>
    <w:p w:rsidR="00DA1B55" w:rsidRPr="00DA1B55" w:rsidRDefault="00DA1B5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Общее время пролеживания всех деталей в партии:</w:t>
      </w:r>
    </w:p>
    <w:p w:rsidR="00DA1B55" w:rsidRPr="00DA1B55" w:rsidRDefault="00DA1B55"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1100" w:dyaOrig="380">
          <v:shape id="_x0000_i1027" type="#_x0000_t75" style="width:63pt;height:21.75pt" o:ole="">
            <v:imagedata r:id="rId13" o:title=""/>
          </v:shape>
          <o:OLEObject Type="Embed" ProgID="Equation.3" ShapeID="_x0000_i1027" DrawAspect="Content" ObjectID="_1716398452" r:id="rId14"/>
        </w:object>
      </w:r>
      <w:r w:rsidRPr="00DA1B55">
        <w:rPr>
          <w:rFonts w:ascii="Times New Roman" w:hAnsi="Times New Roman" w:cs="Times New Roman"/>
          <w:sz w:val="28"/>
          <w:szCs w:val="28"/>
        </w:rPr>
        <w:t>,                                                         (1.3)</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noProof/>
          <w:sz w:val="28"/>
          <w:szCs w:val="28"/>
          <w:lang w:eastAsia="ru-RU"/>
        </w:rPr>
        <mc:AlternateContent>
          <mc:Choice Requires="wpg">
            <w:drawing>
              <wp:anchor distT="0" distB="0" distL="114300" distR="114300" simplePos="0" relativeHeight="251660288" behindDoc="0" locked="0" layoutInCell="1" allowOverlap="1" wp14:anchorId="1AB6FEEC" wp14:editId="795E51D0">
                <wp:simplePos x="0" y="0"/>
                <wp:positionH relativeFrom="column">
                  <wp:posOffset>257175</wp:posOffset>
                </wp:positionH>
                <wp:positionV relativeFrom="paragraph">
                  <wp:posOffset>13970</wp:posOffset>
                </wp:positionV>
                <wp:extent cx="5436870" cy="2112645"/>
                <wp:effectExtent l="0" t="38100" r="68580" b="40005"/>
                <wp:wrapNone/>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2112645"/>
                          <a:chOff x="2781" y="8580"/>
                          <a:chExt cx="8562" cy="3327"/>
                        </a:xfrm>
                      </wpg:grpSpPr>
                      <wps:wsp>
                        <wps:cNvPr id="56" name="Text Box 28"/>
                        <wps:cNvSpPr txBox="1">
                          <a:spLocks noChangeArrowheads="1"/>
                        </wps:cNvSpPr>
                        <wps:spPr bwMode="auto">
                          <a:xfrm>
                            <a:off x="2781" y="8667"/>
                            <a:ext cx="490" cy="3240"/>
                          </a:xfrm>
                          <a:prstGeom prst="rect">
                            <a:avLst/>
                          </a:prstGeom>
                          <a:solidFill>
                            <a:srgbClr val="FFFFFF"/>
                          </a:solidFill>
                          <a:ln w="9525">
                            <a:solidFill>
                              <a:srgbClr val="FFFFFF"/>
                            </a:solidFill>
                            <a:miter lim="800000"/>
                            <a:headEnd/>
                            <a:tailEnd/>
                          </a:ln>
                        </wps:spPr>
                        <wps:txbx>
                          <w:txbxContent>
                            <w:p w:rsidR="007D5670" w:rsidRPr="0031459A" w:rsidRDefault="007D5670" w:rsidP="00EA4FDC">
                              <w:pPr>
                                <w:jc w:val="right"/>
                                <w:rPr>
                                  <w:lang w:val="en-US"/>
                                </w:rPr>
                              </w:pPr>
                              <w:r>
                                <w:rPr>
                                  <w:lang w:val="en-US"/>
                                </w:rPr>
                                <w:t>m</w:t>
                              </w:r>
                            </w:p>
                            <w:p w:rsidR="007D5670" w:rsidRDefault="007D5670" w:rsidP="00EA4FDC">
                              <w:pPr>
                                <w:jc w:val="right"/>
                              </w:pPr>
                            </w:p>
                            <w:p w:rsidR="007D5670" w:rsidRDefault="007D5670" w:rsidP="00EA4FDC">
                              <w:pPr>
                                <w:jc w:val="right"/>
                              </w:pPr>
                            </w:p>
                            <w:p w:rsidR="007D5670" w:rsidRDefault="007D5670" w:rsidP="00EA4FDC">
                              <w:pPr>
                                <w:jc w:val="right"/>
                              </w:pPr>
                              <w:r>
                                <w:t>1</w:t>
                              </w:r>
                            </w:p>
                            <w:p w:rsidR="007D5670" w:rsidRDefault="007D5670" w:rsidP="00EA4FDC">
                              <w:pPr>
                                <w:jc w:val="right"/>
                              </w:pPr>
                            </w:p>
                            <w:p w:rsidR="007D5670" w:rsidRDefault="007D5670" w:rsidP="00EA4FDC">
                              <w:pPr>
                                <w:jc w:val="right"/>
                              </w:pPr>
                              <w:r>
                                <w:t>2</w:t>
                              </w:r>
                            </w:p>
                            <w:p w:rsidR="007D5670" w:rsidRDefault="007D5670" w:rsidP="00EA4FDC">
                              <w:pPr>
                                <w:jc w:val="right"/>
                              </w:pPr>
                            </w:p>
                            <w:p w:rsidR="007D5670" w:rsidRDefault="007D5670" w:rsidP="00EA4FDC">
                              <w:pPr>
                                <w:jc w:val="right"/>
                              </w:pPr>
                              <w:r>
                                <w:t>3</w:t>
                              </w:r>
                            </w:p>
                            <w:p w:rsidR="007D5670" w:rsidRDefault="007D5670" w:rsidP="00EA4FDC">
                              <w:pPr>
                                <w:jc w:val="right"/>
                              </w:pPr>
                            </w:p>
                            <w:p w:rsidR="007D5670" w:rsidRDefault="007D5670" w:rsidP="00EA4FDC">
                              <w:pPr>
                                <w:jc w:val="right"/>
                              </w:pPr>
                              <w:r>
                                <w:t>4</w:t>
                              </w:r>
                            </w:p>
                          </w:txbxContent>
                        </wps:txbx>
                        <wps:bodyPr rot="0" vert="horz" wrap="square" lIns="91440" tIns="45720" rIns="91440" bIns="45720" anchor="t" anchorCtr="0" upright="1">
                          <a:noAutofit/>
                        </wps:bodyPr>
                      </wps:wsp>
                      <wps:wsp>
                        <wps:cNvPr id="57" name="Text Box 29"/>
                        <wps:cNvSpPr txBox="1">
                          <a:spLocks noChangeArrowheads="1"/>
                        </wps:cNvSpPr>
                        <wps:spPr bwMode="auto">
                          <a:xfrm>
                            <a:off x="4761" y="11007"/>
                            <a:ext cx="2340" cy="481"/>
                          </a:xfrm>
                          <a:prstGeom prst="rect">
                            <a:avLst/>
                          </a:prstGeom>
                          <a:solidFill>
                            <a:srgbClr val="FFFFFF"/>
                          </a:solidFill>
                          <a:ln w="9525">
                            <a:solidFill>
                              <a:srgbClr val="FFFFFF"/>
                            </a:solidFill>
                            <a:miter lim="800000"/>
                            <a:headEnd/>
                            <a:tailEnd/>
                          </a:ln>
                        </wps:spPr>
                        <wps:txbx>
                          <w:txbxContent>
                            <w:p w:rsidR="007D5670" w:rsidRPr="00754AFD" w:rsidRDefault="007D5670" w:rsidP="00EA4FDC">
                              <w:r w:rsidRPr="00754AFD">
                                <w:t>Т</w:t>
                              </w:r>
                              <w:r>
                                <w:rPr>
                                  <w:vertAlign w:val="subscript"/>
                                </w:rPr>
                                <w:t xml:space="preserve">Ц (ПОСЛ) </w:t>
                              </w:r>
                              <w:r>
                                <w:t xml:space="preserve"> </w:t>
                              </w:r>
                            </w:p>
                          </w:txbxContent>
                        </wps:txbx>
                        <wps:bodyPr rot="0" vert="horz" wrap="square" lIns="91440" tIns="45720" rIns="91440" bIns="45720" anchor="t" anchorCtr="0" upright="1">
                          <a:noAutofit/>
                        </wps:bodyPr>
                      </wps:wsp>
                      <wps:wsp>
                        <wps:cNvPr id="58" name="Line 30"/>
                        <wps:cNvCnPr/>
                        <wps:spPr bwMode="auto">
                          <a:xfrm>
                            <a:off x="3321" y="8580"/>
                            <a:ext cx="0" cy="32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 name="Line 31"/>
                        <wps:cNvCnPr/>
                        <wps:spPr bwMode="auto">
                          <a:xfrm>
                            <a:off x="3321" y="11820"/>
                            <a:ext cx="802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32"/>
                        <wps:cNvCnPr/>
                        <wps:spPr bwMode="auto">
                          <a:xfrm>
                            <a:off x="3321" y="9387"/>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3"/>
                        <wps:cNvCnPr/>
                        <wps:spPr bwMode="auto">
                          <a:xfrm>
                            <a:off x="4401" y="938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34"/>
                        <wps:cNvCnPr/>
                        <wps:spPr bwMode="auto">
                          <a:xfrm flipV="1">
                            <a:off x="4401" y="9927"/>
                            <a:ext cx="57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5"/>
                        <wps:cNvCnPr/>
                        <wps:spPr bwMode="auto">
                          <a:xfrm>
                            <a:off x="4941" y="9927"/>
                            <a:ext cx="21" cy="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36"/>
                        <wps:cNvCnPr/>
                        <wps:spPr bwMode="auto">
                          <a:xfrm>
                            <a:off x="4941" y="10467"/>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7"/>
                        <wps:cNvCnPr/>
                        <wps:spPr bwMode="auto">
                          <a:xfrm>
                            <a:off x="7101" y="1046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38"/>
                        <wps:cNvCnPr/>
                        <wps:spPr bwMode="auto">
                          <a:xfrm flipV="1">
                            <a:off x="7101" y="11007"/>
                            <a:ext cx="14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39"/>
                        <wps:cNvCnPr/>
                        <wps:spPr bwMode="auto">
                          <a:xfrm>
                            <a:off x="3321" y="11547"/>
                            <a:ext cx="52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Line 40"/>
                        <wps:cNvCnPr/>
                        <wps:spPr bwMode="auto">
                          <a:xfrm>
                            <a:off x="8541" y="11007"/>
                            <a:ext cx="0" cy="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5" o:spid="_x0000_s1026" style="position:absolute;left:0;text-align:left;margin-left:20.25pt;margin-top:1.1pt;width:428.1pt;height:166.35pt;z-index:251660288" coordorigin="2781,8580" coordsize="8562,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">
                <v:shapetype id="_x0000_t202" coordsize="21600,21600" o:spt="202" path="m,l,21600r21600,l21600,xe">
                  <v:stroke joinstyle="miter"/>
                  <v:path gradientshapeok="t" o:connecttype="rect"/>
                </v:shapetype>
                <v:shape id="Text Box 28" o:spid="_x0000_s1027" type="#_x0000_t202" style="position:absolute;left:2781;top:8667;width:49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GcMA&#10;AADbAAAADwAAAGRycy9kb3ducmV2LnhtbESPT4vCMBTE7wt+h/AEL4umFla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CGcMAAADbAAAADwAAAAAAAAAAAAAAAACYAgAAZHJzL2Rv&#10;d25yZXYueG1sUEsFBgAAAAAEAAQA9QAAAIgDAAAAAA==&#10;" strokecolor="white">
                  <v:textbox>
                    <w:txbxContent>
                      <w:p w:rsidR="007D5670" w:rsidRPr="0031459A" w:rsidRDefault="007D5670" w:rsidP="00EA4FDC">
                        <w:pPr>
                          <w:jc w:val="right"/>
                          <w:rPr>
                            <w:lang w:val="en-US"/>
                          </w:rPr>
                        </w:pPr>
                        <w:proofErr w:type="gramStart"/>
                        <w:r>
                          <w:rPr>
                            <w:lang w:val="en-US"/>
                          </w:rPr>
                          <w:t>m</w:t>
                        </w:r>
                        <w:proofErr w:type="gramEnd"/>
                      </w:p>
                      <w:p w:rsidR="007D5670" w:rsidRDefault="007D5670" w:rsidP="00EA4FDC">
                        <w:pPr>
                          <w:jc w:val="right"/>
                        </w:pPr>
                      </w:p>
                      <w:p w:rsidR="007D5670" w:rsidRDefault="007D5670" w:rsidP="00EA4FDC">
                        <w:pPr>
                          <w:jc w:val="right"/>
                        </w:pPr>
                      </w:p>
                      <w:p w:rsidR="007D5670" w:rsidRDefault="007D5670" w:rsidP="00EA4FDC">
                        <w:pPr>
                          <w:jc w:val="right"/>
                        </w:pPr>
                        <w:r>
                          <w:t>1</w:t>
                        </w:r>
                      </w:p>
                      <w:p w:rsidR="007D5670" w:rsidRDefault="007D5670" w:rsidP="00EA4FDC">
                        <w:pPr>
                          <w:jc w:val="right"/>
                        </w:pPr>
                      </w:p>
                      <w:p w:rsidR="007D5670" w:rsidRDefault="007D5670" w:rsidP="00EA4FDC">
                        <w:pPr>
                          <w:jc w:val="right"/>
                        </w:pPr>
                        <w:r>
                          <w:t>2</w:t>
                        </w:r>
                      </w:p>
                      <w:p w:rsidR="007D5670" w:rsidRDefault="007D5670" w:rsidP="00EA4FDC">
                        <w:pPr>
                          <w:jc w:val="right"/>
                        </w:pPr>
                      </w:p>
                      <w:p w:rsidR="007D5670" w:rsidRDefault="007D5670" w:rsidP="00EA4FDC">
                        <w:pPr>
                          <w:jc w:val="right"/>
                        </w:pPr>
                        <w:r>
                          <w:t>3</w:t>
                        </w:r>
                      </w:p>
                      <w:p w:rsidR="007D5670" w:rsidRDefault="007D5670" w:rsidP="00EA4FDC">
                        <w:pPr>
                          <w:jc w:val="right"/>
                        </w:pPr>
                      </w:p>
                      <w:p w:rsidR="007D5670" w:rsidRDefault="007D5670" w:rsidP="00EA4FDC">
                        <w:pPr>
                          <w:jc w:val="right"/>
                        </w:pPr>
                        <w:r>
                          <w:t>4</w:t>
                        </w:r>
                      </w:p>
                    </w:txbxContent>
                  </v:textbox>
                </v:shape>
                <v:shape id="Text Box 29" o:spid="_x0000_s1028" type="#_x0000_t202" style="position:absolute;left:4761;top:11007;width:234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w:txbxContent>
                      <w:p w:rsidR="007D5670" w:rsidRPr="00754AFD" w:rsidRDefault="007D5670" w:rsidP="00EA4FDC">
                        <w:r w:rsidRPr="00754AFD">
                          <w:t>Т</w:t>
                        </w:r>
                        <w:r>
                          <w:rPr>
                            <w:vertAlign w:val="subscript"/>
                          </w:rPr>
                          <w:t>Ц (</w:t>
                        </w:r>
                        <w:proofErr w:type="gramStart"/>
                        <w:r>
                          <w:rPr>
                            <w:vertAlign w:val="subscript"/>
                          </w:rPr>
                          <w:t>ПОСЛ</w:t>
                        </w:r>
                        <w:proofErr w:type="gramEnd"/>
                        <w:r>
                          <w:rPr>
                            <w:vertAlign w:val="subscript"/>
                          </w:rPr>
                          <w:t xml:space="preserve">) </w:t>
                        </w:r>
                        <w:r>
                          <w:t xml:space="preserve"> </w:t>
                        </w:r>
                      </w:p>
                    </w:txbxContent>
                  </v:textbox>
                </v:shape>
                <v:line id="Line 30" o:spid="_x0000_s1029" style="position:absolute;visibility:visible;mso-wrap-style:square" from="3321,8580" to="3321,1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vlE8EAAADbAAAADwAAAGRycy9kb3ducmV2LnhtbERPy4rCMBTdC/MP4Q6403QGR2ptKiII&#10;oiD4ApfX5k5bprkpTdTq108WgsvDeaezztTiRq2rLCv4GkYgiHOrKy4UHA/LQQzCeWSNtWVS8CAH&#10;s+yjl2Ki7Z13dNv7QoQQdgkqKL1vEildXpJBN7QNceB+bWvQB9gWUrd4D+Gmlt9RNJYGKw4NJTa0&#10;KCn/21+NApSLp4933WY0ORl53s7Hp8tzrVT/s5tPQXjq/Fv8cq+0gp8wNnwJP0B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UTwQAAANsAAAAPAAAAAAAAAAAAAAAA&#10;AKECAABkcnMvZG93bnJldi54bWxQSwUGAAAAAAQABAD5AAAAjwMAAAAA&#10;">
                  <v:stroke startarrow="block"/>
                </v:line>
                <v:line id="Line 31" o:spid="_x0000_s1030" style="position:absolute;visibility:visible;mso-wrap-style:square" from="3321,11820" to="11343,1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32" o:spid="_x0000_s1031" style="position:absolute;visibility:visible;mso-wrap-style:square" from="3321,9387" to="4401,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33" o:spid="_x0000_s1032" style="position:absolute;visibility:visible;mso-wrap-style:square" from="4401,9387" to="440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34" o:spid="_x0000_s1033" style="position:absolute;flip:y;visibility:visible;mso-wrap-style:square" from="4401,9927" to="4973,9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35" o:spid="_x0000_s1034" style="position:absolute;visibility:visible;mso-wrap-style:square" from="4941,9927" to="4962,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36" o:spid="_x0000_s1035" style="position:absolute;visibility:visible;mso-wrap-style:square" from="4941,10467" to="7101,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37" o:spid="_x0000_s1036" style="position:absolute;visibility:visible;mso-wrap-style:square" from="7101,10467" to="7101,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38" o:spid="_x0000_s1037" style="position:absolute;flip:y;visibility:visible;mso-wrap-style:square" from="7101,11007" to="8541,1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39" o:spid="_x0000_s1038" style="position:absolute;visibility:visible;mso-wrap-style:square" from="3321,11547" to="8541,1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9Kk8MAAADbAAAADwAAAGRycy9kb3ducmV2LnhtbESPQWvCQBSE7wX/w/IEb3WjB1uiq4ig&#10;5CJSW3p+Zp9JNPs2Ztds2l/vCoUeh5n5hlmselOLjlpXWVYwGScgiHOrKy4UfH1uX99BOI+ssbZM&#10;Cn7IwWo5eFlgqm3gD+qOvhARwi5FBaX3TSqly0sy6Ma2IY7e2bYGfZRtIXWLIcJNLadJMpMGK44L&#10;JTa0KSm/Hu9GQRJ+d/Iis6o7ZPtbaE7he3oLSo2G/XoOwlPv/8N/7UwrmL3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fSpPDAAAA2wAAAA8AAAAAAAAAAAAA&#10;AAAAoQIAAGRycy9kb3ducmV2LnhtbFBLBQYAAAAABAAEAPkAAACRAwAAAAA=&#10;">
                  <v:stroke startarrow="block" endarrow="block"/>
                </v:line>
                <v:line id="Line 40" o:spid="_x0000_s1039" style="position:absolute;visibility:visible;mso-wrap-style:square" from="8541,11007" to="8541,1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group>
            </w:pict>
          </mc:Fallback>
        </mc:AlternateConten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r w:rsidRPr="00DA1B55">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2758D9A" wp14:editId="62C61C4B">
                <wp:simplePos x="0" y="0"/>
                <wp:positionH relativeFrom="column">
                  <wp:posOffset>685800</wp:posOffset>
                </wp:positionH>
                <wp:positionV relativeFrom="paragraph">
                  <wp:posOffset>149225</wp:posOffset>
                </wp:positionV>
                <wp:extent cx="5257800" cy="283845"/>
                <wp:effectExtent l="13335" t="10795" r="5715" b="1016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83845"/>
                        </a:xfrm>
                        <a:prstGeom prst="rect">
                          <a:avLst/>
                        </a:prstGeom>
                        <a:solidFill>
                          <a:srgbClr val="FFFFFF"/>
                        </a:solidFill>
                        <a:ln w="9525">
                          <a:solidFill>
                            <a:srgbClr val="FFFFFF"/>
                          </a:solidFill>
                          <a:miter lim="800000"/>
                          <a:headEnd/>
                          <a:tailEnd/>
                        </a:ln>
                      </wps:spPr>
                      <wps:txbx>
                        <w:txbxContent>
                          <w:p w:rsidR="007D5670" w:rsidRPr="0031459A" w:rsidRDefault="007D5670" w:rsidP="00EA4FDC">
                            <w:r>
                              <w:t>0    2     4     6     8     10    12    14   16    18    20    22    24    26    28    30    32    34</w:t>
                            </w:r>
                            <w:r>
                              <w:rPr>
                                <w:lang w:val="en-US"/>
                              </w:rPr>
                              <w:t>,</w:t>
                            </w:r>
                            <w:r>
                              <w:t xml:space="preserve">               t,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40" type="#_x0000_t202" style="position:absolute;left:0;text-align:left;margin-left:54pt;margin-top:11.75pt;width:414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" strokecolor="white">
                <v:textbox>
                  <w:txbxContent>
                    <w:p w:rsidR="007D5670" w:rsidRPr="0031459A" w:rsidRDefault="007D5670" w:rsidP="00EA4FDC">
                      <w:r>
                        <w:t>0    2     4     6     8     10    12    14   16    18    20    22    24    26    28    30    32    34</w:t>
                      </w:r>
                      <w:r>
                        <w:rPr>
                          <w:lang w:val="en-US"/>
                        </w:rPr>
                        <w:t>,</w:t>
                      </w:r>
                      <w:r>
                        <w:t xml:space="preserve">               t, мин</w:t>
                      </w:r>
                    </w:p>
                  </w:txbxContent>
                </v:textbox>
              </v:shape>
            </w:pict>
          </mc:Fallback>
        </mc:AlternateContent>
      </w: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color w:val="000000"/>
          <w:spacing w:val="-4"/>
          <w:sz w:val="28"/>
          <w:szCs w:val="28"/>
        </w:rPr>
      </w:pPr>
    </w:p>
    <w:p w:rsidR="00EA4FDC" w:rsidRPr="00DA1B55" w:rsidRDefault="00EA4FDC" w:rsidP="00EA4FDC">
      <w:pPr>
        <w:shd w:val="clear" w:color="auto" w:fill="FFFFFF"/>
        <w:spacing w:after="0" w:line="240" w:lineRule="auto"/>
        <w:ind w:firstLine="709"/>
        <w:jc w:val="center"/>
        <w:rPr>
          <w:rFonts w:ascii="Times New Roman" w:hAnsi="Times New Roman" w:cs="Times New Roman"/>
          <w:color w:val="000000"/>
          <w:spacing w:val="-4"/>
          <w:sz w:val="28"/>
          <w:szCs w:val="28"/>
        </w:rPr>
      </w:pPr>
      <w:r w:rsidRPr="00DA1B55">
        <w:rPr>
          <w:rFonts w:ascii="Times New Roman" w:hAnsi="Times New Roman" w:cs="Times New Roman"/>
          <w:color w:val="000000"/>
          <w:spacing w:val="-4"/>
          <w:sz w:val="28"/>
          <w:szCs w:val="28"/>
        </w:rPr>
        <w:t>Рис. 1.1. График технологического цикла при последовательном движении деталей по операциям</w:t>
      </w:r>
    </w:p>
    <w:p w:rsidR="00EA4FDC" w:rsidRPr="00DA1B55" w:rsidRDefault="00EA4FDC" w:rsidP="00EA4FDC">
      <w:pPr>
        <w:spacing w:after="0" w:line="240" w:lineRule="auto"/>
        <w:ind w:firstLine="709"/>
        <w:jc w:val="both"/>
        <w:rPr>
          <w:rFonts w:ascii="Times New Roman" w:hAnsi="Times New Roman" w:cs="Times New Roman"/>
          <w:sz w:val="28"/>
          <w:szCs w:val="28"/>
        </w:rPr>
      </w:pPr>
    </w:p>
    <w:p w:rsidR="00EA4FDC" w:rsidRPr="00DA1B55" w:rsidRDefault="00EA4FDC"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color w:val="000000"/>
          <w:spacing w:val="-2"/>
          <w:sz w:val="28"/>
          <w:szCs w:val="28"/>
        </w:rPr>
        <w:t xml:space="preserve">Сущность </w:t>
      </w:r>
      <w:r w:rsidRPr="00DA1B55">
        <w:rPr>
          <w:rFonts w:ascii="Times New Roman" w:hAnsi="Times New Roman" w:cs="Times New Roman"/>
          <w:b/>
          <w:i/>
          <w:color w:val="000000"/>
          <w:spacing w:val="-2"/>
          <w:sz w:val="28"/>
          <w:szCs w:val="28"/>
        </w:rPr>
        <w:t>последовательно-параллельного движения</w:t>
      </w:r>
      <w:r w:rsidRPr="00DA1B55">
        <w:rPr>
          <w:rFonts w:ascii="Times New Roman" w:hAnsi="Times New Roman" w:cs="Times New Roman"/>
          <w:color w:val="000000"/>
          <w:spacing w:val="-2"/>
          <w:sz w:val="28"/>
          <w:szCs w:val="28"/>
        </w:rPr>
        <w:t xml:space="preserve"> зак</w:t>
      </w:r>
      <w:r w:rsidRPr="00DA1B55">
        <w:rPr>
          <w:rFonts w:ascii="Times New Roman" w:hAnsi="Times New Roman" w:cs="Times New Roman"/>
          <w:color w:val="000000"/>
          <w:spacing w:val="-2"/>
          <w:sz w:val="28"/>
          <w:szCs w:val="28"/>
        </w:rPr>
        <w:softHyphen/>
      </w:r>
      <w:r w:rsidRPr="00DA1B55">
        <w:rPr>
          <w:rFonts w:ascii="Times New Roman" w:hAnsi="Times New Roman" w:cs="Times New Roman"/>
          <w:color w:val="000000"/>
          <w:sz w:val="28"/>
          <w:szCs w:val="28"/>
        </w:rPr>
        <w:t>лючается в том, что на каждом рабочем месте работа ведет</w:t>
      </w:r>
      <w:r w:rsidRPr="00DA1B55">
        <w:rPr>
          <w:rFonts w:ascii="Times New Roman" w:hAnsi="Times New Roman" w:cs="Times New Roman"/>
          <w:color w:val="000000"/>
          <w:sz w:val="28"/>
          <w:szCs w:val="28"/>
        </w:rPr>
        <w:softHyphen/>
      </w:r>
      <w:r w:rsidRPr="00DA1B55">
        <w:rPr>
          <w:rFonts w:ascii="Times New Roman" w:hAnsi="Times New Roman" w:cs="Times New Roman"/>
          <w:color w:val="000000"/>
          <w:spacing w:val="3"/>
          <w:sz w:val="28"/>
          <w:szCs w:val="28"/>
        </w:rPr>
        <w:t xml:space="preserve">ся без перерывов, как при последовательном движении, но </w:t>
      </w:r>
      <w:r w:rsidRPr="00DA1B55">
        <w:rPr>
          <w:rFonts w:ascii="Times New Roman" w:hAnsi="Times New Roman" w:cs="Times New Roman"/>
          <w:color w:val="000000"/>
          <w:spacing w:val="2"/>
          <w:sz w:val="28"/>
          <w:szCs w:val="28"/>
        </w:rPr>
        <w:t xml:space="preserve">вместе с тем имеет место параллельная обработка одной и </w:t>
      </w:r>
      <w:r w:rsidRPr="00DA1B55">
        <w:rPr>
          <w:rFonts w:ascii="Times New Roman" w:hAnsi="Times New Roman" w:cs="Times New Roman"/>
          <w:color w:val="000000"/>
          <w:sz w:val="28"/>
          <w:szCs w:val="28"/>
        </w:rPr>
        <w:t>той же партии деталей на смежных операциях. Передача де</w:t>
      </w:r>
      <w:r w:rsidRPr="00DA1B55">
        <w:rPr>
          <w:rFonts w:ascii="Times New Roman" w:hAnsi="Times New Roman" w:cs="Times New Roman"/>
          <w:color w:val="000000"/>
          <w:sz w:val="28"/>
          <w:szCs w:val="28"/>
        </w:rPr>
        <w:softHyphen/>
      </w:r>
      <w:r w:rsidRPr="00DA1B55">
        <w:rPr>
          <w:rFonts w:ascii="Times New Roman" w:hAnsi="Times New Roman" w:cs="Times New Roman"/>
          <w:color w:val="000000"/>
          <w:spacing w:val="-1"/>
          <w:sz w:val="28"/>
          <w:szCs w:val="28"/>
        </w:rPr>
        <w:t>талей с предыдущей операции на последующую производит</w:t>
      </w:r>
      <w:r w:rsidRPr="00DA1B55">
        <w:rPr>
          <w:rFonts w:ascii="Times New Roman" w:hAnsi="Times New Roman" w:cs="Times New Roman"/>
          <w:color w:val="000000"/>
          <w:spacing w:val="-1"/>
          <w:sz w:val="28"/>
          <w:szCs w:val="28"/>
        </w:rPr>
        <w:softHyphen/>
      </w:r>
      <w:r w:rsidRPr="00DA1B55">
        <w:rPr>
          <w:rFonts w:ascii="Times New Roman" w:hAnsi="Times New Roman" w:cs="Times New Roman"/>
          <w:color w:val="000000"/>
          <w:spacing w:val="2"/>
          <w:sz w:val="28"/>
          <w:szCs w:val="28"/>
        </w:rPr>
        <w:t>ся не целыми партиями (</w:t>
      </w:r>
      <w:r w:rsidRPr="00DA1B55">
        <w:rPr>
          <w:rFonts w:ascii="Times New Roman" w:hAnsi="Times New Roman" w:cs="Times New Roman"/>
          <w:i/>
          <w:color w:val="000000"/>
          <w:spacing w:val="2"/>
          <w:sz w:val="28"/>
          <w:szCs w:val="28"/>
          <w:lang w:val="en-US"/>
        </w:rPr>
        <w:t>n</w:t>
      </w:r>
      <w:r w:rsidRPr="00DA1B55">
        <w:rPr>
          <w:rFonts w:ascii="Times New Roman" w:hAnsi="Times New Roman" w:cs="Times New Roman"/>
          <w:color w:val="000000"/>
          <w:spacing w:val="2"/>
          <w:sz w:val="28"/>
          <w:szCs w:val="28"/>
        </w:rPr>
        <w:t>), а поштучно или транспортными партиями (</w:t>
      </w:r>
      <w:r w:rsidRPr="00DA1B55">
        <w:rPr>
          <w:rFonts w:ascii="Times New Roman" w:hAnsi="Times New Roman" w:cs="Times New Roman"/>
          <w:i/>
          <w:color w:val="000000"/>
          <w:spacing w:val="2"/>
          <w:sz w:val="28"/>
          <w:szCs w:val="28"/>
          <w:lang w:val="en-US"/>
        </w:rPr>
        <w:t>p</w:t>
      </w:r>
      <w:r w:rsidRPr="00DA1B55">
        <w:rPr>
          <w:rFonts w:ascii="Times New Roman" w:hAnsi="Times New Roman" w:cs="Times New Roman"/>
          <w:color w:val="000000"/>
          <w:spacing w:val="2"/>
          <w:sz w:val="28"/>
          <w:szCs w:val="28"/>
        </w:rPr>
        <w:t>). Пусть имеется такая же партия деталей, что и</w:t>
      </w:r>
      <w:r w:rsidRPr="00DA1B55">
        <w:rPr>
          <w:rFonts w:ascii="Times New Roman" w:hAnsi="Times New Roman" w:cs="Times New Roman"/>
          <w:color w:val="000000"/>
          <w:spacing w:val="-3"/>
          <w:sz w:val="28"/>
          <w:szCs w:val="28"/>
        </w:rPr>
        <w:t xml:space="preserve"> при последовательном виде движения, а величина транспорт</w:t>
      </w:r>
      <w:r w:rsidRPr="00DA1B55">
        <w:rPr>
          <w:rFonts w:ascii="Times New Roman" w:hAnsi="Times New Roman" w:cs="Times New Roman"/>
          <w:color w:val="000000"/>
          <w:spacing w:val="-3"/>
          <w:sz w:val="28"/>
          <w:szCs w:val="28"/>
        </w:rPr>
        <w:softHyphen/>
      </w:r>
      <w:r w:rsidRPr="00DA1B55">
        <w:rPr>
          <w:rFonts w:ascii="Times New Roman" w:hAnsi="Times New Roman" w:cs="Times New Roman"/>
          <w:color w:val="000000"/>
          <w:spacing w:val="7"/>
          <w:sz w:val="28"/>
          <w:szCs w:val="28"/>
        </w:rPr>
        <w:t xml:space="preserve">ной партии </w:t>
      </w:r>
      <w:r w:rsidRPr="00DA1B55">
        <w:rPr>
          <w:rFonts w:ascii="Times New Roman" w:hAnsi="Times New Roman" w:cs="Times New Roman"/>
          <w:i/>
          <w:iCs/>
          <w:color w:val="000000"/>
          <w:spacing w:val="7"/>
          <w:sz w:val="28"/>
          <w:szCs w:val="28"/>
        </w:rPr>
        <w:t>р</w:t>
      </w:r>
      <w:r w:rsidRPr="00DA1B55">
        <w:rPr>
          <w:rFonts w:ascii="Times New Roman" w:hAnsi="Times New Roman" w:cs="Times New Roman"/>
          <w:color w:val="000000"/>
          <w:spacing w:val="7"/>
          <w:sz w:val="28"/>
          <w:szCs w:val="28"/>
        </w:rPr>
        <w:t>.</w:t>
      </w:r>
    </w:p>
    <w:p w:rsidR="00EA4FDC" w:rsidRPr="00DA1B55" w:rsidRDefault="00EA4FDC"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color w:val="000000"/>
          <w:spacing w:val="-1"/>
          <w:sz w:val="28"/>
          <w:szCs w:val="28"/>
        </w:rPr>
        <w:t>При построении графика данного вида движений деталей по операциям технологического процесса (рис. 1.2) необходи</w:t>
      </w:r>
      <w:r w:rsidRPr="00DA1B55">
        <w:rPr>
          <w:rFonts w:ascii="Times New Roman" w:hAnsi="Times New Roman" w:cs="Times New Roman"/>
          <w:color w:val="000000"/>
          <w:spacing w:val="-1"/>
          <w:sz w:val="28"/>
          <w:szCs w:val="28"/>
        </w:rPr>
        <w:softHyphen/>
      </w:r>
      <w:r w:rsidRPr="00DA1B55">
        <w:rPr>
          <w:rFonts w:ascii="Times New Roman" w:hAnsi="Times New Roman" w:cs="Times New Roman"/>
          <w:color w:val="000000"/>
          <w:spacing w:val="-3"/>
          <w:sz w:val="28"/>
          <w:szCs w:val="28"/>
        </w:rPr>
        <w:t>мо учитывать следующие виды сочетаний периодов выполне</w:t>
      </w:r>
      <w:r w:rsidRPr="00DA1B55">
        <w:rPr>
          <w:rFonts w:ascii="Times New Roman" w:hAnsi="Times New Roman" w:cs="Times New Roman"/>
          <w:color w:val="000000"/>
          <w:spacing w:val="-3"/>
          <w:sz w:val="28"/>
          <w:szCs w:val="28"/>
        </w:rPr>
        <w:softHyphen/>
      </w:r>
      <w:r w:rsidRPr="00DA1B55">
        <w:rPr>
          <w:rFonts w:ascii="Times New Roman" w:hAnsi="Times New Roman" w:cs="Times New Roman"/>
          <w:color w:val="000000"/>
          <w:spacing w:val="-1"/>
          <w:sz w:val="28"/>
          <w:szCs w:val="28"/>
        </w:rPr>
        <w:t xml:space="preserve">ния </w:t>
      </w:r>
      <w:r w:rsidRPr="00DA1B55">
        <w:rPr>
          <w:rFonts w:ascii="Times New Roman" w:hAnsi="Times New Roman" w:cs="Times New Roman"/>
          <w:spacing w:val="-1"/>
          <w:sz w:val="28"/>
          <w:szCs w:val="28"/>
        </w:rPr>
        <w:t>смежных операций.</w:t>
      </w: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r w:rsidRPr="00DA1B55">
        <w:rPr>
          <w:rFonts w:ascii="Times New Roman" w:hAnsi="Times New Roman" w:cs="Times New Roman"/>
          <w:noProof/>
          <w:sz w:val="28"/>
          <w:szCs w:val="28"/>
          <w:lang w:eastAsia="ru-RU"/>
        </w:rPr>
        <mc:AlternateContent>
          <mc:Choice Requires="wpg">
            <w:drawing>
              <wp:anchor distT="0" distB="0" distL="114300" distR="114300" simplePos="0" relativeHeight="251661312" behindDoc="0" locked="0" layoutInCell="1" allowOverlap="1" wp14:anchorId="653850CC" wp14:editId="3C807CFF">
                <wp:simplePos x="0" y="0"/>
                <wp:positionH relativeFrom="column">
                  <wp:posOffset>0</wp:posOffset>
                </wp:positionH>
                <wp:positionV relativeFrom="paragraph">
                  <wp:posOffset>66040</wp:posOffset>
                </wp:positionV>
                <wp:extent cx="5372100" cy="2514600"/>
                <wp:effectExtent l="13335" t="6985" r="5715" b="12065"/>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514600"/>
                          <a:chOff x="2421" y="3987"/>
                          <a:chExt cx="8460" cy="3960"/>
                        </a:xfrm>
                      </wpg:grpSpPr>
                      <wps:wsp>
                        <wps:cNvPr id="31" name="Text Box 42"/>
                        <wps:cNvSpPr txBox="1">
                          <a:spLocks noChangeArrowheads="1"/>
                        </wps:cNvSpPr>
                        <wps:spPr bwMode="auto">
                          <a:xfrm>
                            <a:off x="2781" y="7407"/>
                            <a:ext cx="8100" cy="540"/>
                          </a:xfrm>
                          <a:prstGeom prst="rect">
                            <a:avLst/>
                          </a:prstGeom>
                          <a:solidFill>
                            <a:srgbClr val="FFFFFF"/>
                          </a:solidFill>
                          <a:ln w="9525">
                            <a:solidFill>
                              <a:srgbClr val="FFFFFF"/>
                            </a:solidFill>
                            <a:miter lim="800000"/>
                            <a:headEnd/>
                            <a:tailEnd/>
                          </a:ln>
                        </wps:spPr>
                        <wps:txbx>
                          <w:txbxContent>
                            <w:p w:rsidR="007D5670" w:rsidRPr="00CF7F34" w:rsidRDefault="007D5670" w:rsidP="00EA4FDC">
                              <w:r>
                                <w:t xml:space="preserve">0    2     4     6     8     10    12    14   16    18    20    22    24    26    28    30    32    34,   </w:t>
                              </w:r>
                              <w:r>
                                <w:rPr>
                                  <w:lang w:val="en-US"/>
                                </w:rPr>
                                <w:t>t</w:t>
                              </w:r>
                              <w:r>
                                <w:t>, мин.</w:t>
                              </w:r>
                            </w:p>
                          </w:txbxContent>
                        </wps:txbx>
                        <wps:bodyPr rot="0" vert="horz" wrap="square" lIns="91440" tIns="45720" rIns="91440" bIns="45720" anchor="t" anchorCtr="0" upright="1">
                          <a:noAutofit/>
                        </wps:bodyPr>
                      </wps:wsp>
                      <wps:wsp>
                        <wps:cNvPr id="32" name="Text Box 43"/>
                        <wps:cNvSpPr txBox="1">
                          <a:spLocks noChangeArrowheads="1"/>
                        </wps:cNvSpPr>
                        <wps:spPr bwMode="auto">
                          <a:xfrm>
                            <a:off x="5301" y="5967"/>
                            <a:ext cx="540" cy="540"/>
                          </a:xfrm>
                          <a:prstGeom prst="rect">
                            <a:avLst/>
                          </a:prstGeom>
                          <a:solidFill>
                            <a:srgbClr val="FFFFFF"/>
                          </a:solidFill>
                          <a:ln w="9525">
                            <a:solidFill>
                              <a:srgbClr val="FFFFFF"/>
                            </a:solidFill>
                            <a:miter lim="800000"/>
                            <a:headEnd/>
                            <a:tailEnd/>
                          </a:ln>
                        </wps:spPr>
                        <wps:txbx>
                          <w:txbxContent>
                            <w:p w:rsidR="007D5670" w:rsidRPr="004D6291" w:rsidRDefault="007D5670" w:rsidP="00EA4FDC">
                              <w:pPr>
                                <w:rPr>
                                  <w:vertAlign w:val="subscript"/>
                                  <w:lang w:val="en-US"/>
                                </w:rPr>
                              </w:pPr>
                              <w:r>
                                <w:rPr>
                                  <w:lang w:val="en-US"/>
                                </w:rPr>
                                <w:t>τ</w:t>
                              </w:r>
                              <w:r>
                                <w:rPr>
                                  <w:vertAlign w:val="subscript"/>
                                  <w:lang w:val="en-US"/>
                                </w:rPr>
                                <w:t>3</w:t>
                              </w:r>
                            </w:p>
                          </w:txbxContent>
                        </wps:txbx>
                        <wps:bodyPr rot="0" vert="horz" wrap="square" lIns="91440" tIns="45720" rIns="91440" bIns="45720" anchor="t" anchorCtr="0" upright="1">
                          <a:noAutofit/>
                        </wps:bodyPr>
                      </wps:wsp>
                      <wps:wsp>
                        <wps:cNvPr id="33" name="Text Box 44"/>
                        <wps:cNvSpPr txBox="1">
                          <a:spLocks noChangeArrowheads="1"/>
                        </wps:cNvSpPr>
                        <wps:spPr bwMode="auto">
                          <a:xfrm>
                            <a:off x="3861" y="5247"/>
                            <a:ext cx="540" cy="540"/>
                          </a:xfrm>
                          <a:prstGeom prst="rect">
                            <a:avLst/>
                          </a:prstGeom>
                          <a:solidFill>
                            <a:srgbClr val="FFFFFF"/>
                          </a:solidFill>
                          <a:ln w="9525">
                            <a:solidFill>
                              <a:srgbClr val="FFFFFF"/>
                            </a:solidFill>
                            <a:miter lim="800000"/>
                            <a:headEnd/>
                            <a:tailEnd/>
                          </a:ln>
                        </wps:spPr>
                        <wps:txbx>
                          <w:txbxContent>
                            <w:p w:rsidR="007D5670" w:rsidRPr="004D6291" w:rsidRDefault="007D5670" w:rsidP="00EA4FDC">
                              <w:pPr>
                                <w:rPr>
                                  <w:vertAlign w:val="subscript"/>
                                  <w:lang w:val="en-US"/>
                                </w:rPr>
                              </w:pPr>
                              <w:r>
                                <w:rPr>
                                  <w:lang w:val="en-US"/>
                                </w:rPr>
                                <w:t>τ</w:t>
                              </w:r>
                              <w:r>
                                <w:rPr>
                                  <w:vertAlign w:val="subscript"/>
                                  <w:lang w:val="en-US"/>
                                </w:rPr>
                                <w:t>2</w:t>
                              </w:r>
                            </w:p>
                          </w:txbxContent>
                        </wps:txbx>
                        <wps:bodyPr rot="0" vert="horz" wrap="square" lIns="91440" tIns="45720" rIns="91440" bIns="45720" anchor="t" anchorCtr="0" upright="1">
                          <a:noAutofit/>
                        </wps:bodyPr>
                      </wps:wsp>
                      <wps:wsp>
                        <wps:cNvPr id="34" name="Text Box 45"/>
                        <wps:cNvSpPr txBox="1">
                          <a:spLocks noChangeArrowheads="1"/>
                        </wps:cNvSpPr>
                        <wps:spPr bwMode="auto">
                          <a:xfrm>
                            <a:off x="3681" y="4707"/>
                            <a:ext cx="540" cy="540"/>
                          </a:xfrm>
                          <a:prstGeom prst="rect">
                            <a:avLst/>
                          </a:prstGeom>
                          <a:solidFill>
                            <a:srgbClr val="FFFFFF"/>
                          </a:solidFill>
                          <a:ln w="9525">
                            <a:solidFill>
                              <a:srgbClr val="FFFFFF"/>
                            </a:solidFill>
                            <a:miter lim="800000"/>
                            <a:headEnd/>
                            <a:tailEnd/>
                          </a:ln>
                        </wps:spPr>
                        <wps:txbx>
                          <w:txbxContent>
                            <w:p w:rsidR="007D5670" w:rsidRPr="004D6291" w:rsidRDefault="007D5670" w:rsidP="00EA4FDC">
                              <w:pPr>
                                <w:rPr>
                                  <w:vertAlign w:val="subscript"/>
                                  <w:lang w:val="en-US"/>
                                </w:rPr>
                              </w:pPr>
                              <w:r>
                                <w:rPr>
                                  <w:lang w:val="en-US"/>
                                </w:rPr>
                                <w:t>τ</w:t>
                              </w:r>
                              <w:r>
                                <w:rPr>
                                  <w:vertAlign w:val="subscript"/>
                                  <w:lang w:val="en-US"/>
                                </w:rPr>
                                <w:t>1</w:t>
                              </w:r>
                            </w:p>
                          </w:txbxContent>
                        </wps:txbx>
                        <wps:bodyPr rot="0" vert="horz" wrap="square" lIns="91440" tIns="45720" rIns="91440" bIns="45720" anchor="t" anchorCtr="0" upright="1">
                          <a:noAutofit/>
                        </wps:bodyPr>
                      </wps:wsp>
                      <wps:wsp>
                        <wps:cNvPr id="35" name="Text Box 46"/>
                        <wps:cNvSpPr txBox="1">
                          <a:spLocks noChangeArrowheads="1"/>
                        </wps:cNvSpPr>
                        <wps:spPr bwMode="auto">
                          <a:xfrm>
                            <a:off x="2421" y="3987"/>
                            <a:ext cx="463" cy="3060"/>
                          </a:xfrm>
                          <a:prstGeom prst="rect">
                            <a:avLst/>
                          </a:prstGeom>
                          <a:solidFill>
                            <a:srgbClr val="FFFFFF"/>
                          </a:solidFill>
                          <a:ln w="9525">
                            <a:solidFill>
                              <a:srgbClr val="FFFFFF"/>
                            </a:solidFill>
                            <a:miter lim="800000"/>
                            <a:headEnd/>
                            <a:tailEnd/>
                          </a:ln>
                        </wps:spPr>
                        <wps:txbx>
                          <w:txbxContent>
                            <w:p w:rsidR="007D5670" w:rsidRPr="00CF7F34" w:rsidRDefault="007D5670" w:rsidP="00EA4FDC">
                              <w:pPr>
                                <w:jc w:val="right"/>
                                <w:rPr>
                                  <w:sz w:val="24"/>
                                  <w:szCs w:val="24"/>
                                  <w:lang w:val="en-US"/>
                                </w:rPr>
                              </w:pPr>
                              <w:r w:rsidRPr="00CF7F34">
                                <w:rPr>
                                  <w:sz w:val="24"/>
                                  <w:szCs w:val="24"/>
                                  <w:lang w:val="en-US"/>
                                </w:rPr>
                                <w:t>m</w:t>
                              </w:r>
                            </w:p>
                            <w:p w:rsidR="007D5670" w:rsidRPr="00CF7F34" w:rsidRDefault="007D5670" w:rsidP="00EA4FDC">
                              <w:pPr>
                                <w:jc w:val="right"/>
                                <w:rPr>
                                  <w:sz w:val="24"/>
                                  <w:szCs w:val="24"/>
                                </w:rPr>
                              </w:pPr>
                            </w:p>
                            <w:p w:rsidR="007D5670" w:rsidRPr="00CF7F34" w:rsidRDefault="007D5670" w:rsidP="00EA4FDC">
                              <w:pPr>
                                <w:jc w:val="right"/>
                                <w:rPr>
                                  <w:sz w:val="24"/>
                                  <w:szCs w:val="24"/>
                                </w:rPr>
                              </w:pPr>
                              <w:r w:rsidRPr="00CF7F34">
                                <w:rPr>
                                  <w:sz w:val="24"/>
                                  <w:szCs w:val="24"/>
                                </w:rPr>
                                <w:t>1</w:t>
                              </w:r>
                            </w:p>
                            <w:p w:rsidR="007D5670" w:rsidRPr="00CF7F34" w:rsidRDefault="007D5670" w:rsidP="00EA4FDC">
                              <w:pPr>
                                <w:jc w:val="right"/>
                                <w:rPr>
                                  <w:sz w:val="24"/>
                                  <w:szCs w:val="24"/>
                                </w:rPr>
                              </w:pPr>
                            </w:p>
                            <w:p w:rsidR="007D5670" w:rsidRPr="00CF7F34" w:rsidRDefault="007D5670" w:rsidP="00EA4FDC">
                              <w:pPr>
                                <w:jc w:val="right"/>
                                <w:rPr>
                                  <w:sz w:val="24"/>
                                  <w:szCs w:val="24"/>
                                </w:rPr>
                              </w:pPr>
                              <w:r w:rsidRPr="00CF7F34">
                                <w:rPr>
                                  <w:sz w:val="24"/>
                                  <w:szCs w:val="24"/>
                                </w:rPr>
                                <w:t>2</w:t>
                              </w:r>
                            </w:p>
                            <w:p w:rsidR="007D5670" w:rsidRPr="00CF7F34" w:rsidRDefault="007D5670" w:rsidP="00EA4FDC">
                              <w:pPr>
                                <w:jc w:val="right"/>
                                <w:rPr>
                                  <w:sz w:val="24"/>
                                  <w:szCs w:val="24"/>
                                </w:rPr>
                              </w:pPr>
                            </w:p>
                            <w:p w:rsidR="007D5670" w:rsidRPr="00CF7F34" w:rsidRDefault="007D5670" w:rsidP="00EA4FDC">
                              <w:pPr>
                                <w:jc w:val="right"/>
                                <w:rPr>
                                  <w:sz w:val="24"/>
                                  <w:szCs w:val="24"/>
                                </w:rPr>
                              </w:pPr>
                              <w:r w:rsidRPr="00CF7F34">
                                <w:rPr>
                                  <w:sz w:val="24"/>
                                  <w:szCs w:val="24"/>
                                </w:rPr>
                                <w:t>3</w:t>
                              </w:r>
                            </w:p>
                            <w:p w:rsidR="007D5670" w:rsidRPr="00CF7F34" w:rsidRDefault="007D5670" w:rsidP="00EA4FDC">
                              <w:pPr>
                                <w:jc w:val="right"/>
                                <w:rPr>
                                  <w:sz w:val="24"/>
                                  <w:szCs w:val="24"/>
                                </w:rPr>
                              </w:pPr>
                            </w:p>
                            <w:p w:rsidR="007D5670" w:rsidRDefault="007D5670" w:rsidP="00EA4FDC">
                              <w:pPr>
                                <w:jc w:val="right"/>
                              </w:pPr>
                              <w:r w:rsidRPr="00CF7F34">
                                <w:rPr>
                                  <w:sz w:val="24"/>
                                  <w:szCs w:val="24"/>
                                </w:rPr>
                                <w:t>4</w:t>
                              </w:r>
                            </w:p>
                          </w:txbxContent>
                        </wps:txbx>
                        <wps:bodyPr rot="0" vert="horz" wrap="square" lIns="91440" tIns="45720" rIns="91440" bIns="45720" anchor="t" anchorCtr="0" upright="1">
                          <a:noAutofit/>
                        </wps:bodyPr>
                      </wps:wsp>
                      <wps:wsp>
                        <wps:cNvPr id="36" name="Text Box 47"/>
                        <wps:cNvSpPr txBox="1">
                          <a:spLocks noChangeArrowheads="1"/>
                        </wps:cNvSpPr>
                        <wps:spPr bwMode="auto">
                          <a:xfrm>
                            <a:off x="3681" y="6687"/>
                            <a:ext cx="2340" cy="502"/>
                          </a:xfrm>
                          <a:prstGeom prst="rect">
                            <a:avLst/>
                          </a:prstGeom>
                          <a:solidFill>
                            <a:srgbClr val="FFFFFF"/>
                          </a:solidFill>
                          <a:ln w="9525">
                            <a:solidFill>
                              <a:srgbClr val="FFFFFF"/>
                            </a:solidFill>
                            <a:miter lim="800000"/>
                            <a:headEnd/>
                            <a:tailEnd/>
                          </a:ln>
                        </wps:spPr>
                        <wps:txbx>
                          <w:txbxContent>
                            <w:p w:rsidR="007D5670" w:rsidRPr="00754AFD" w:rsidRDefault="007D5670" w:rsidP="00EA4FDC">
                              <w:r w:rsidRPr="00754AFD">
                                <w:t>Т</w:t>
                              </w:r>
                              <w:r>
                                <w:rPr>
                                  <w:vertAlign w:val="subscript"/>
                                </w:rPr>
                                <w:t>Ц (ПП)</w:t>
                              </w:r>
                              <w:r>
                                <w:t xml:space="preserve"> = </w:t>
                              </w:r>
                              <w:r>
                                <w:rPr>
                                  <w:lang w:val="en-US"/>
                                </w:rPr>
                                <w:t>16</w:t>
                              </w:r>
                              <w:r>
                                <w:t xml:space="preserve"> мин</w:t>
                              </w:r>
                            </w:p>
                          </w:txbxContent>
                        </wps:txbx>
                        <wps:bodyPr rot="0" vert="horz" wrap="square" lIns="91440" tIns="45720" rIns="91440" bIns="45720" anchor="t" anchorCtr="0" upright="1">
                          <a:noAutofit/>
                        </wps:bodyPr>
                      </wps:wsp>
                      <wps:wsp>
                        <wps:cNvPr id="37" name="Line 48"/>
                        <wps:cNvCnPr/>
                        <wps:spPr bwMode="auto">
                          <a:xfrm>
                            <a:off x="2924" y="4304"/>
                            <a:ext cx="1" cy="321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8" name="Line 49"/>
                        <wps:cNvCnPr/>
                        <wps:spPr bwMode="auto">
                          <a:xfrm>
                            <a:off x="2961" y="7407"/>
                            <a:ext cx="7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50"/>
                        <wps:cNvCnPr/>
                        <wps:spPr bwMode="auto">
                          <a:xfrm>
                            <a:off x="2781" y="470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51"/>
                        <wps:cNvCnPr/>
                        <wps:spPr bwMode="auto">
                          <a:xfrm>
                            <a:off x="4041" y="4707"/>
                            <a:ext cx="0" cy="540"/>
                          </a:xfrm>
                          <a:prstGeom prst="line">
                            <a:avLst/>
                          </a:prstGeom>
                          <a:noFill/>
                          <a:ln w="31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1" name="Line 52"/>
                        <wps:cNvCnPr/>
                        <wps:spPr bwMode="auto">
                          <a:xfrm flipV="1">
                            <a:off x="2961" y="7047"/>
                            <a:ext cx="34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Line 53"/>
                        <wps:cNvCnPr/>
                        <wps:spPr bwMode="auto">
                          <a:xfrm>
                            <a:off x="6381" y="6507"/>
                            <a:ext cx="1"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54"/>
                        <wps:cNvCnPr/>
                        <wps:spPr bwMode="auto">
                          <a:xfrm flipV="1">
                            <a:off x="3681" y="524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55"/>
                        <wps:cNvCnPr/>
                        <wps:spPr bwMode="auto">
                          <a:xfrm>
                            <a:off x="3861" y="5247"/>
                            <a:ext cx="20" cy="72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 name="Line 56"/>
                        <wps:cNvCnPr/>
                        <wps:spPr bwMode="auto">
                          <a:xfrm>
                            <a:off x="3893" y="5944"/>
                            <a:ext cx="2128" cy="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7"/>
                        <wps:cNvCnPr/>
                        <wps:spPr bwMode="auto">
                          <a:xfrm>
                            <a:off x="6021" y="5967"/>
                            <a:ext cx="1" cy="59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7" name="Line 58"/>
                        <wps:cNvCnPr/>
                        <wps:spPr bwMode="auto">
                          <a:xfrm>
                            <a:off x="5121" y="650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9"/>
                        <wps:cNvCnPr/>
                        <wps:spPr bwMode="auto">
                          <a:xfrm>
                            <a:off x="3681" y="4707"/>
                            <a:ext cx="0" cy="54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Line 60"/>
                        <wps:cNvCnPr/>
                        <wps:spPr bwMode="auto">
                          <a:xfrm>
                            <a:off x="3681" y="5067"/>
                            <a:ext cx="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Line 61"/>
                        <wps:cNvCnPr/>
                        <wps:spPr bwMode="auto">
                          <a:xfrm>
                            <a:off x="4221" y="5247"/>
                            <a:ext cx="20" cy="72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Line 62"/>
                        <wps:cNvCnPr/>
                        <wps:spPr bwMode="auto">
                          <a:xfrm>
                            <a:off x="3861" y="5607"/>
                            <a:ext cx="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Line 63"/>
                        <wps:cNvCnPr/>
                        <wps:spPr bwMode="auto">
                          <a:xfrm>
                            <a:off x="5121" y="5967"/>
                            <a:ext cx="1" cy="59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64"/>
                        <wps:cNvCnPr/>
                        <wps:spPr bwMode="auto">
                          <a:xfrm>
                            <a:off x="5121" y="6327"/>
                            <a:ext cx="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0" o:spid="_x0000_s1041" style="position:absolute;left:0;text-align:left;margin-left:0;margin-top:5.2pt;width:423pt;height:198pt;z-index:251661312" coordorigin="2421,3987" coordsize="846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">
                <v:shape id="Text Box 42" o:spid="_x0000_s1042" type="#_x0000_t202" style="position:absolute;left:2781;top:7407;width:81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7D5670" w:rsidRPr="00CF7F34" w:rsidRDefault="007D5670" w:rsidP="00EA4FDC">
                        <w:r>
                          <w:t xml:space="preserve">0    2     4     6     8     10    12    14   16    18    20    22    24    26    28    30    32    34,   </w:t>
                        </w:r>
                        <w:r>
                          <w:rPr>
                            <w:lang w:val="en-US"/>
                          </w:rPr>
                          <w:t>t</w:t>
                        </w:r>
                        <w:r>
                          <w:t>, мин.</w:t>
                        </w:r>
                      </w:p>
                    </w:txbxContent>
                  </v:textbox>
                </v:shape>
                <v:shape id="Text Box 43" o:spid="_x0000_s1043" type="#_x0000_t202" style="position:absolute;left:5301;top:59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7D5670" w:rsidRPr="004D6291" w:rsidRDefault="007D5670" w:rsidP="00EA4FDC">
                        <w:pPr>
                          <w:rPr>
                            <w:vertAlign w:val="subscript"/>
                            <w:lang w:val="en-US"/>
                          </w:rPr>
                        </w:pPr>
                        <w:r>
                          <w:rPr>
                            <w:lang w:val="en-US"/>
                          </w:rPr>
                          <w:t>τ</w:t>
                        </w:r>
                        <w:r>
                          <w:rPr>
                            <w:vertAlign w:val="subscript"/>
                            <w:lang w:val="en-US"/>
                          </w:rPr>
                          <w:t>3</w:t>
                        </w:r>
                      </w:p>
                    </w:txbxContent>
                  </v:textbox>
                </v:shape>
                <v:shape id="Text Box 44" o:spid="_x0000_s1044" type="#_x0000_t202" style="position:absolute;left:3861;top:524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7D5670" w:rsidRPr="004D6291" w:rsidRDefault="007D5670" w:rsidP="00EA4FDC">
                        <w:pPr>
                          <w:rPr>
                            <w:vertAlign w:val="subscript"/>
                            <w:lang w:val="en-US"/>
                          </w:rPr>
                        </w:pPr>
                        <w:r>
                          <w:rPr>
                            <w:lang w:val="en-US"/>
                          </w:rPr>
                          <w:t>τ</w:t>
                        </w:r>
                        <w:r>
                          <w:rPr>
                            <w:vertAlign w:val="subscript"/>
                            <w:lang w:val="en-US"/>
                          </w:rPr>
                          <w:t>2</w:t>
                        </w:r>
                      </w:p>
                    </w:txbxContent>
                  </v:textbox>
                </v:shape>
                <v:shape id="Text Box 45" o:spid="_x0000_s1045" type="#_x0000_t202" style="position:absolute;left:3681;top:47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7D5670" w:rsidRPr="004D6291" w:rsidRDefault="007D5670" w:rsidP="00EA4FDC">
                        <w:pPr>
                          <w:rPr>
                            <w:vertAlign w:val="subscript"/>
                            <w:lang w:val="en-US"/>
                          </w:rPr>
                        </w:pPr>
                        <w:r>
                          <w:rPr>
                            <w:lang w:val="en-US"/>
                          </w:rPr>
                          <w:t>τ</w:t>
                        </w:r>
                        <w:r>
                          <w:rPr>
                            <w:vertAlign w:val="subscript"/>
                            <w:lang w:val="en-US"/>
                          </w:rPr>
                          <w:t>1</w:t>
                        </w:r>
                      </w:p>
                    </w:txbxContent>
                  </v:textbox>
                </v:shape>
                <v:shape id="Text Box 46" o:spid="_x0000_s1046" type="#_x0000_t202" style="position:absolute;left:2421;top:3987;width:463;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7D5670" w:rsidRPr="00CF7F34" w:rsidRDefault="007D5670" w:rsidP="00EA4FDC">
                        <w:pPr>
                          <w:jc w:val="right"/>
                          <w:rPr>
                            <w:sz w:val="24"/>
                            <w:szCs w:val="24"/>
                            <w:lang w:val="en-US"/>
                          </w:rPr>
                        </w:pPr>
                        <w:proofErr w:type="gramStart"/>
                        <w:r w:rsidRPr="00CF7F34">
                          <w:rPr>
                            <w:sz w:val="24"/>
                            <w:szCs w:val="24"/>
                            <w:lang w:val="en-US"/>
                          </w:rPr>
                          <w:t>m</w:t>
                        </w:r>
                        <w:proofErr w:type="gramEnd"/>
                      </w:p>
                      <w:p w:rsidR="007D5670" w:rsidRPr="00CF7F34" w:rsidRDefault="007D5670" w:rsidP="00EA4FDC">
                        <w:pPr>
                          <w:jc w:val="right"/>
                          <w:rPr>
                            <w:sz w:val="24"/>
                            <w:szCs w:val="24"/>
                          </w:rPr>
                        </w:pPr>
                      </w:p>
                      <w:p w:rsidR="007D5670" w:rsidRPr="00CF7F34" w:rsidRDefault="007D5670" w:rsidP="00EA4FDC">
                        <w:pPr>
                          <w:jc w:val="right"/>
                          <w:rPr>
                            <w:sz w:val="24"/>
                            <w:szCs w:val="24"/>
                          </w:rPr>
                        </w:pPr>
                        <w:r w:rsidRPr="00CF7F34">
                          <w:rPr>
                            <w:sz w:val="24"/>
                            <w:szCs w:val="24"/>
                          </w:rPr>
                          <w:t>1</w:t>
                        </w:r>
                      </w:p>
                      <w:p w:rsidR="007D5670" w:rsidRPr="00CF7F34" w:rsidRDefault="007D5670" w:rsidP="00EA4FDC">
                        <w:pPr>
                          <w:jc w:val="right"/>
                          <w:rPr>
                            <w:sz w:val="24"/>
                            <w:szCs w:val="24"/>
                          </w:rPr>
                        </w:pPr>
                      </w:p>
                      <w:p w:rsidR="007D5670" w:rsidRPr="00CF7F34" w:rsidRDefault="007D5670" w:rsidP="00EA4FDC">
                        <w:pPr>
                          <w:jc w:val="right"/>
                          <w:rPr>
                            <w:sz w:val="24"/>
                            <w:szCs w:val="24"/>
                          </w:rPr>
                        </w:pPr>
                        <w:r w:rsidRPr="00CF7F34">
                          <w:rPr>
                            <w:sz w:val="24"/>
                            <w:szCs w:val="24"/>
                          </w:rPr>
                          <w:t>2</w:t>
                        </w:r>
                      </w:p>
                      <w:p w:rsidR="007D5670" w:rsidRPr="00CF7F34" w:rsidRDefault="007D5670" w:rsidP="00EA4FDC">
                        <w:pPr>
                          <w:jc w:val="right"/>
                          <w:rPr>
                            <w:sz w:val="24"/>
                            <w:szCs w:val="24"/>
                          </w:rPr>
                        </w:pPr>
                      </w:p>
                      <w:p w:rsidR="007D5670" w:rsidRPr="00CF7F34" w:rsidRDefault="007D5670" w:rsidP="00EA4FDC">
                        <w:pPr>
                          <w:jc w:val="right"/>
                          <w:rPr>
                            <w:sz w:val="24"/>
                            <w:szCs w:val="24"/>
                          </w:rPr>
                        </w:pPr>
                        <w:r w:rsidRPr="00CF7F34">
                          <w:rPr>
                            <w:sz w:val="24"/>
                            <w:szCs w:val="24"/>
                          </w:rPr>
                          <w:t>3</w:t>
                        </w:r>
                      </w:p>
                      <w:p w:rsidR="007D5670" w:rsidRPr="00CF7F34" w:rsidRDefault="007D5670" w:rsidP="00EA4FDC">
                        <w:pPr>
                          <w:jc w:val="right"/>
                          <w:rPr>
                            <w:sz w:val="24"/>
                            <w:szCs w:val="24"/>
                          </w:rPr>
                        </w:pPr>
                      </w:p>
                      <w:p w:rsidR="007D5670" w:rsidRDefault="007D5670" w:rsidP="00EA4FDC">
                        <w:pPr>
                          <w:jc w:val="right"/>
                        </w:pPr>
                        <w:r w:rsidRPr="00CF7F34">
                          <w:rPr>
                            <w:sz w:val="24"/>
                            <w:szCs w:val="24"/>
                          </w:rPr>
                          <w:t>4</w:t>
                        </w:r>
                      </w:p>
                    </w:txbxContent>
                  </v:textbox>
                </v:shape>
                <v:shape id="Text Box 47" o:spid="_x0000_s1047" type="#_x0000_t202" style="position:absolute;left:3681;top:6687;width:234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7D5670" w:rsidRPr="00754AFD" w:rsidRDefault="007D5670" w:rsidP="00EA4FDC">
                        <w:r w:rsidRPr="00754AFD">
                          <w:t>Т</w:t>
                        </w:r>
                        <w:r>
                          <w:rPr>
                            <w:vertAlign w:val="subscript"/>
                          </w:rPr>
                          <w:t>Ц (ПП)</w:t>
                        </w:r>
                        <w:r>
                          <w:t xml:space="preserve"> = </w:t>
                        </w:r>
                        <w:r>
                          <w:rPr>
                            <w:lang w:val="en-US"/>
                          </w:rPr>
                          <w:t>16</w:t>
                        </w:r>
                        <w:r>
                          <w:t xml:space="preserve"> мин</w:t>
                        </w:r>
                      </w:p>
                    </w:txbxContent>
                  </v:textbox>
                </v:shape>
                <v:line id="Line 48" o:spid="_x0000_s1048" style="position:absolute;visibility:visible;mso-wrap-style:square" from="2924,4304" to="2925,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UwcMAAADbAAAADwAAAGRycy9kb3ducmV2LnhtbESPW4vCMBSE3wX/QziCb5rqipdqFBEW&#10;xAXBG/h4bM62ZZuT0kSt/nqzIPg4zMw3zGxRm0LcqHK5ZQW9bgSCOLE651TB8fDdGYNwHlljYZkU&#10;PMjBYt5szDDW9s47uu19KgKEXYwKMu/LWEqXZGTQdW1JHLxfWxn0QVap1BXeA9wUsh9FQ2kw57CQ&#10;YUmrjJK//dUoQLl6+vGu/hlMTkaet8vh6fLcKNVu1cspCE+1/4Tf7bVW8DWC/y/hB8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7lMHDAAAA2wAAAA8AAAAAAAAAAAAA&#10;AAAAoQIAAGRycy9kb3ducmV2LnhtbFBLBQYAAAAABAAEAPkAAACRAwAAAAA=&#10;">
                  <v:stroke startarrow="block"/>
                </v:line>
                <v:line id="Line 49" o:spid="_x0000_s1049" style="position:absolute;visibility:visible;mso-wrap-style:square" from="2961,7407" to="1053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50" o:spid="_x0000_s1050" style="position:absolute;visibility:visible;mso-wrap-style:square" from="2781,4707" to="4041,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51" o:spid="_x0000_s1051" style="position:absolute;visibility:visible;mso-wrap-style:square" from="4041,4707" to="40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u2cEAAADbAAAADwAAAGRycy9kb3ducmV2LnhtbERPTWsCMRC9F/ofwhS81aRV1G6NUgTB&#10;g4quHjwOm+lucDNZNlHXf28OgsfH+57OO1eLK7XBetbw1VcgiAtvLJcajofl5wREiMgGa8+k4U4B&#10;5rP3tylmxt94T9c8liKFcMhQQxVjk0kZioochr5viBP371uHMcG2lKbFWwp3tfxWaiQdWk4NFTa0&#10;qKg45xenwa4Wl91m7fKNsj/b3Xp87gYnpXXvo/v7BRGpiy/x070yGoZpffqSfoC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SK7ZwQAAANsAAAAPAAAAAAAAAAAAAAAA&#10;AKECAABkcnMvZG93bnJldi54bWxQSwUGAAAAAAQABAD5AAAAjwMAAAAA&#10;" strokeweight=".25pt">
                  <v:stroke dashstyle="dash" endarrow="block"/>
                </v:line>
                <v:line id="Line 52" o:spid="_x0000_s1052" style="position:absolute;flip:y;visibility:visible;mso-wrap-style:square" from="2961,7047" to="6381,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xzKMQAAADbAAAADwAAAGRycy9kb3ducmV2LnhtbESPT2vCQBTE7wW/w/KEXopu1CIhuoqt&#10;Bgq9GP/cH9lnEsy+XbKrpt/eLRR6HGbmN8xy3ZtW3KnzjWUFk3ECgri0uuFKwemYj1IQPiBrbC2T&#10;gh/ysF4NXpaYafvggu6HUIkIYZ+hgjoEl0npy5oM+rF1xNG72M5giLKrpO7wEeGmldMkmUuDDceF&#10;Gh191lReDzej4G222zqXpnlebG2zd+dd8fF9Uup12G8WIAL14T/81/7SCt4n8Psl/g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HMoxAAAANsAAAAPAAAAAAAAAAAA&#10;AAAAAKECAABkcnMvZG93bnJldi54bWxQSwUGAAAAAAQABAD5AAAAkgMAAAAA&#10;">
                  <v:stroke startarrow="block" endarrow="block"/>
                </v:line>
                <v:line id="Line 53" o:spid="_x0000_s1053" style="position:absolute;visibility:visible;mso-wrap-style:square" from="6381,6507" to="6382,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54" o:spid="_x0000_s1054" style="position:absolute;flip:y;visibility:visible;mso-wrap-style:square" from="3681,5247" to="422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55" o:spid="_x0000_s1055" style="position:absolute;visibility:visible;mso-wrap-style:square" from="3861,5247" to="3881,5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J0ccUAAADbAAAADwAAAGRycy9kb3ducmV2LnhtbESPQWvCQBSE74L/YXlCb2ajlaaNrmIL&#10;hRT10FQ8P7LPJJh9G7KrSfvru4WCx2FmvmFWm8E04kadqy0rmEUxCOLC6ppLBcev9+kzCOeRNTaW&#10;ScE3Odisx6MVptr2/Em33JciQNilqKDyvk2ldEVFBl1kW+LgnW1n0AfZlVJ32Ae4aeQ8jp+kwZrD&#10;QoUtvVVUXPKrUbC7+p/keHrE/ey1/Ch2Lxkekkyph8mwXYLwNPh7+L+daQWLB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J0ccUAAADbAAAADwAAAAAAAAAA&#10;AAAAAAChAgAAZHJzL2Rvd25yZXYueG1sUEsFBgAAAAAEAAQA+QAAAJMDAAAAAA==&#10;">
                  <v:stroke dashstyle="dash" endarrow="block"/>
                </v:line>
                <v:line id="Line 56" o:spid="_x0000_s1056" style="position:absolute;visibility:visible;mso-wrap-style:square" from="3893,5944" to="6021,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57" o:spid="_x0000_s1057" style="position:absolute;visibility:visible;mso-wrap-style:square" from="6021,5967" to="6022,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xPncUAAADbAAAADwAAAGRycy9kb3ducmV2LnhtbESPQWvCQBSE74L/YXmCN7NRi7apq9hC&#10;IaIemoaeH9nXJDT7NmQ3mvbXd4WCx2FmvmE2u8E04kKdqy0rmEcxCOLC6ppLBfnH2+wRhPPIGhvL&#10;pOCHHOy249EGE22v/E6XzJciQNglqKDyvk2kdEVFBl1kW+LgfdnOoA+yK6Xu8BrgppGLOF5JgzWH&#10;hQpbeq2o+M56o+DY+991/rnE0/ylPBTHpxTP61Sp6WTYP4PwNPh7+L+dagUPK7h9CT9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xPncUAAADbAAAADwAAAAAAAAAA&#10;AAAAAAChAgAAZHJzL2Rvd25yZXYueG1sUEsFBgAAAAAEAAQA+QAAAJMDAAAAAA==&#10;">
                  <v:stroke dashstyle="dash" endarrow="block"/>
                </v:line>
                <v:line id="Line 58" o:spid="_x0000_s1058" style="position:absolute;visibility:visible;mso-wrap-style:square" from="5121,6507" to="6381,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9" o:spid="_x0000_s1059" style="position:absolute;visibility:visible;mso-wrap-style:square" from="3681,4707" to="368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zFsEAAADbAAAADwAAAGRycy9kb3ducmV2LnhtbERPTYvCMBC9C/6HMII3TRV30dpUZEER&#10;xJWqF29DM7bFZlKarK3/fnNY2OPjfSeb3tTiRa2rLCuYTSMQxLnVFRcKbtfdZAnCeWSNtWVS8CYH&#10;m3Q4SDDWtuOMXhdfiBDCLkYFpfdNLKXLSzLoprYhDtzDtgZ9gG0hdYtdCDe1nEfRpzRYcWgosaGv&#10;kvLn5ccoOH7fM5pH+1X+8e6OZ787yaY/KTUe9ds1CE+9/xf/uQ9awSKMDV/CD5Dp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UvMWwQAAANsAAAAPAAAAAAAAAAAAAAAA&#10;AKECAABkcnMvZG93bnJldi54bWxQSwUGAAAAAAQABAD5AAAAjwMAAAAA&#10;" strokeweight=".25pt">
                  <v:stroke dashstyle="dash"/>
                </v:line>
                <v:line id="Line 60" o:spid="_x0000_s1060" style="position:absolute;visibility:visible;mso-wrap-style:square" from="3681,5067" to="4041,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knGsQAAADbAAAADwAAAGRycy9kb3ducmV2LnhtbESPQWvCQBSE7wX/w/KE3pqNI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ScaxAAAANsAAAAPAAAAAAAAAAAA&#10;AAAAAKECAABkcnMvZG93bnJldi54bWxQSwUGAAAAAAQABAD5AAAAkgMAAAAA&#10;">
                  <v:stroke startarrow="block" endarrow="block"/>
                </v:line>
                <v:line id="Line 61" o:spid="_x0000_s1061" style="position:absolute;visibility:visible;mso-wrap-style:square" from="4221,5247" to="4241,5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9GcEAAADbAAAADwAAAGRycy9kb3ducmV2LnhtbERPTWvCQBC9F/wPywje6saC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9T0ZwQAAANsAAAAPAAAAAAAAAAAAAAAA&#10;AKECAABkcnMvZG93bnJldi54bWxQSwUGAAAAAAQABAD5AAAAjwMAAAAA&#10;">
                  <v:stroke dashstyle="dash"/>
                </v:line>
                <v:line id="Line 62" o:spid="_x0000_s1062" style="position:absolute;visibility:visible;mso-wrap-style:square" from="3861,5607" to="4221,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9wcMAAADbAAAADwAAAGRycy9kb3ducmV2LnhtbESPQWvCQBSE70L/w/IK3nSjUJ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WvcHDAAAA2wAAAA8AAAAAAAAAAAAA&#10;AAAAoQIAAGRycy9kb3ducmV2LnhtbFBLBQYAAAAABAAEAPkAAACRAwAAAAA=&#10;">
                  <v:stroke startarrow="block" endarrow="block"/>
                </v:line>
                <v:line id="Line 63" o:spid="_x0000_s1063" style="position:absolute;visibility:visible;mso-wrap-style:square" from="5121,5967" to="5122,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G9cQAAADbAAAADwAAAGRycy9kb3ducmV2LnhtbESPX2vCMBTF34V9h3AHe9N0w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wb1xAAAANsAAAAPAAAAAAAAAAAA&#10;AAAAAKECAABkcnMvZG93bnJldi54bWxQSwUGAAAAAAQABAD5AAAAkgMAAAAA&#10;">
                  <v:stroke dashstyle="dash"/>
                </v:line>
                <v:line id="Line 64" o:spid="_x0000_s1064" style="position:absolute;visibility:visible;mso-wrap-style:square" from="5121,6327" to="6021,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GLcQAAADbAAAADwAAAGRycy9kb3ducmV2LnhtbESPQWvCQBSE7wX/w/KE3pqNSkt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IYtxAAAANsAAAAPAAAAAAAAAAAA&#10;AAAAAKECAABkcnMvZG93bnJldi54bWxQSwUGAAAAAAQABAD5AAAAkgMAAAAA&#10;">
                  <v:stroke startarrow="block" endarrow="block"/>
                </v:line>
              </v:group>
            </w:pict>
          </mc:Fallback>
        </mc:AlternateContent>
      </w: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Default="00EA4FDC" w:rsidP="00EA4FDC">
      <w:pPr>
        <w:shd w:val="clear" w:color="auto" w:fill="FFFFFF"/>
        <w:spacing w:after="0" w:line="240" w:lineRule="auto"/>
        <w:ind w:firstLine="709"/>
        <w:jc w:val="center"/>
        <w:rPr>
          <w:rFonts w:ascii="Times New Roman" w:hAnsi="Times New Roman" w:cs="Times New Roman"/>
          <w:spacing w:val="-4"/>
          <w:sz w:val="28"/>
          <w:szCs w:val="28"/>
        </w:rPr>
      </w:pPr>
      <w:r w:rsidRPr="00DA1B55">
        <w:rPr>
          <w:rFonts w:ascii="Times New Roman" w:hAnsi="Times New Roman" w:cs="Times New Roman"/>
          <w:spacing w:val="-4"/>
          <w:sz w:val="28"/>
          <w:szCs w:val="28"/>
        </w:rPr>
        <w:t>Рис. 1.2. График технологического цикла при последовательно-параллельном движении деталей по операциям</w:t>
      </w:r>
    </w:p>
    <w:p w:rsidR="00DA1B55" w:rsidRPr="00DA1B55" w:rsidRDefault="00DA1B55" w:rsidP="00EA4FDC">
      <w:pPr>
        <w:shd w:val="clear" w:color="auto" w:fill="FFFFFF"/>
        <w:spacing w:after="0" w:line="240" w:lineRule="auto"/>
        <w:ind w:firstLine="709"/>
        <w:jc w:val="center"/>
        <w:rPr>
          <w:rFonts w:ascii="Times New Roman" w:hAnsi="Times New Roman" w:cs="Times New Roman"/>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4"/>
          <w:sz w:val="28"/>
          <w:szCs w:val="28"/>
        </w:rPr>
        <w:t>1. Если периоды выполнения смежных операций (предыду</w:t>
      </w:r>
      <w:r w:rsidRPr="00DA1B55">
        <w:rPr>
          <w:rFonts w:ascii="Times New Roman" w:hAnsi="Times New Roman" w:cs="Times New Roman"/>
          <w:spacing w:val="-4"/>
          <w:sz w:val="28"/>
          <w:szCs w:val="28"/>
        </w:rPr>
        <w:softHyphen/>
      </w:r>
      <w:r w:rsidRPr="00DA1B55">
        <w:rPr>
          <w:rFonts w:ascii="Times New Roman" w:hAnsi="Times New Roman" w:cs="Times New Roman"/>
          <w:spacing w:val="-2"/>
          <w:sz w:val="28"/>
          <w:szCs w:val="28"/>
        </w:rPr>
        <w:t>щей и последующей) одинаковые, то между ними организует</w:t>
      </w:r>
      <w:r w:rsidRPr="00DA1B55">
        <w:rPr>
          <w:rFonts w:ascii="Times New Roman" w:hAnsi="Times New Roman" w:cs="Times New Roman"/>
          <w:spacing w:val="-2"/>
          <w:sz w:val="28"/>
          <w:szCs w:val="28"/>
        </w:rPr>
        <w:softHyphen/>
      </w:r>
      <w:r w:rsidRPr="00DA1B55">
        <w:rPr>
          <w:rFonts w:ascii="Times New Roman" w:hAnsi="Times New Roman" w:cs="Times New Roman"/>
          <w:sz w:val="28"/>
          <w:szCs w:val="28"/>
        </w:rPr>
        <w:t xml:space="preserve">ся параллельная обработка </w:t>
      </w:r>
      <w:r w:rsidRPr="00DA1B55">
        <w:rPr>
          <w:rFonts w:ascii="Times New Roman" w:hAnsi="Times New Roman" w:cs="Times New Roman"/>
          <w:sz w:val="28"/>
          <w:szCs w:val="28"/>
        </w:rPr>
        <w:lastRenderedPageBreak/>
        <w:t xml:space="preserve">деталей, которые передаются с </w:t>
      </w:r>
      <w:r w:rsidRPr="00DA1B55">
        <w:rPr>
          <w:rFonts w:ascii="Times New Roman" w:hAnsi="Times New Roman" w:cs="Times New Roman"/>
          <w:spacing w:val="5"/>
          <w:sz w:val="28"/>
          <w:szCs w:val="28"/>
        </w:rPr>
        <w:t>предыдущей операции на последующую поштучно или не</w:t>
      </w:r>
      <w:r w:rsidRPr="00DA1B55">
        <w:rPr>
          <w:rFonts w:ascii="Times New Roman" w:hAnsi="Times New Roman" w:cs="Times New Roman"/>
          <w:spacing w:val="5"/>
          <w:sz w:val="28"/>
          <w:szCs w:val="28"/>
        </w:rPr>
        <w:softHyphen/>
      </w:r>
      <w:r w:rsidRPr="00DA1B55">
        <w:rPr>
          <w:rFonts w:ascii="Times New Roman" w:hAnsi="Times New Roman" w:cs="Times New Roman"/>
          <w:sz w:val="28"/>
          <w:szCs w:val="28"/>
        </w:rPr>
        <w:t>большими транспортными партиями сразу же после их обра</w:t>
      </w:r>
      <w:r w:rsidRPr="00DA1B55">
        <w:rPr>
          <w:rFonts w:ascii="Times New Roman" w:hAnsi="Times New Roman" w:cs="Times New Roman"/>
          <w:sz w:val="28"/>
          <w:szCs w:val="28"/>
        </w:rPr>
        <w:softHyphen/>
      </w:r>
      <w:r w:rsidRPr="00DA1B55">
        <w:rPr>
          <w:rFonts w:ascii="Times New Roman" w:hAnsi="Times New Roman" w:cs="Times New Roman"/>
          <w:spacing w:val="-1"/>
          <w:sz w:val="28"/>
          <w:szCs w:val="28"/>
        </w:rPr>
        <w:t>ботки.</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2"/>
          <w:sz w:val="28"/>
          <w:szCs w:val="28"/>
        </w:rPr>
        <w:t>2. Если продолжительность последующей операции мень</w:t>
      </w:r>
      <w:r w:rsidRPr="00DA1B55">
        <w:rPr>
          <w:rFonts w:ascii="Times New Roman" w:hAnsi="Times New Roman" w:cs="Times New Roman"/>
          <w:spacing w:val="-2"/>
          <w:sz w:val="28"/>
          <w:szCs w:val="28"/>
        </w:rPr>
        <w:softHyphen/>
      </w:r>
      <w:r w:rsidRPr="00DA1B55">
        <w:rPr>
          <w:rFonts w:ascii="Times New Roman" w:hAnsi="Times New Roman" w:cs="Times New Roman"/>
          <w:spacing w:val="1"/>
          <w:sz w:val="28"/>
          <w:szCs w:val="28"/>
        </w:rPr>
        <w:t xml:space="preserve">ше, чем предыдущей, то </w:t>
      </w:r>
      <w:r w:rsidRPr="00DA1B55">
        <w:rPr>
          <w:rFonts w:ascii="Times New Roman" w:hAnsi="Times New Roman" w:cs="Times New Roman"/>
          <w:spacing w:val="1"/>
          <w:sz w:val="28"/>
          <w:szCs w:val="28"/>
          <w:lang w:val="en-US"/>
        </w:rPr>
        <w:t>l</w:t>
      </w:r>
      <w:r w:rsidRPr="00DA1B55">
        <w:rPr>
          <w:rFonts w:ascii="Times New Roman" w:hAnsi="Times New Roman" w:cs="Times New Roman"/>
          <w:spacing w:val="-1"/>
          <w:sz w:val="28"/>
          <w:szCs w:val="28"/>
        </w:rPr>
        <w:t>ля того чтобы определить момент начала последую</w:t>
      </w:r>
      <w:r w:rsidRPr="00DA1B55">
        <w:rPr>
          <w:rFonts w:ascii="Times New Roman" w:hAnsi="Times New Roman" w:cs="Times New Roman"/>
          <w:spacing w:val="-1"/>
          <w:sz w:val="28"/>
          <w:szCs w:val="28"/>
        </w:rPr>
        <w:softHyphen/>
      </w:r>
      <w:r w:rsidRPr="00DA1B55">
        <w:rPr>
          <w:rFonts w:ascii="Times New Roman" w:hAnsi="Times New Roman" w:cs="Times New Roman"/>
          <w:spacing w:val="1"/>
          <w:sz w:val="28"/>
          <w:szCs w:val="28"/>
        </w:rPr>
        <w:t>щей операции, необходимо от точки, соответствующей окон</w:t>
      </w:r>
      <w:r w:rsidRPr="00DA1B55">
        <w:rPr>
          <w:rFonts w:ascii="Times New Roman" w:hAnsi="Times New Roman" w:cs="Times New Roman"/>
          <w:spacing w:val="1"/>
          <w:sz w:val="28"/>
          <w:szCs w:val="28"/>
        </w:rPr>
        <w:softHyphen/>
      </w:r>
      <w:r w:rsidRPr="00DA1B55">
        <w:rPr>
          <w:rFonts w:ascii="Times New Roman" w:hAnsi="Times New Roman" w:cs="Times New Roman"/>
          <w:spacing w:val="-1"/>
          <w:sz w:val="28"/>
          <w:szCs w:val="28"/>
        </w:rPr>
        <w:t>чанию предыдущей операции над всей партией (</w:t>
      </w:r>
      <w:r w:rsidRPr="00DA1B55">
        <w:rPr>
          <w:rFonts w:ascii="Times New Roman" w:hAnsi="Times New Roman" w:cs="Times New Roman"/>
          <w:spacing w:val="-1"/>
          <w:sz w:val="28"/>
          <w:szCs w:val="28"/>
          <w:lang w:val="en-US"/>
        </w:rPr>
        <w:t>n</w:t>
      </w:r>
      <w:r w:rsidRPr="00DA1B55">
        <w:rPr>
          <w:rFonts w:ascii="Times New Roman" w:hAnsi="Times New Roman" w:cs="Times New Roman"/>
          <w:spacing w:val="-1"/>
          <w:sz w:val="28"/>
          <w:szCs w:val="28"/>
        </w:rPr>
        <w:t>), отложить</w:t>
      </w:r>
      <w:r w:rsidRPr="00DA1B55">
        <w:rPr>
          <w:rFonts w:ascii="Times New Roman" w:hAnsi="Times New Roman" w:cs="Times New Roman"/>
          <w:spacing w:val="-4"/>
          <w:sz w:val="28"/>
          <w:szCs w:val="28"/>
        </w:rPr>
        <w:t xml:space="preserve"> вправо отрезок, равный </w:t>
      </w:r>
      <w:r w:rsidRPr="00DA1B55">
        <w:rPr>
          <w:rFonts w:ascii="Times New Roman" w:hAnsi="Times New Roman" w:cs="Times New Roman"/>
          <w:spacing w:val="1"/>
          <w:sz w:val="28"/>
          <w:szCs w:val="28"/>
        </w:rPr>
        <w:t xml:space="preserve">последующей операции </w:t>
      </w:r>
      <w:r w:rsidRPr="00DA1B55">
        <w:rPr>
          <w:rFonts w:ascii="Times New Roman" w:hAnsi="Times New Roman" w:cs="Times New Roman"/>
          <w:i/>
          <w:iCs/>
          <w:spacing w:val="1"/>
          <w:sz w:val="28"/>
          <w:szCs w:val="28"/>
        </w:rPr>
        <w:t>(</w:t>
      </w:r>
      <w:r w:rsidRPr="00DA1B55">
        <w:rPr>
          <w:rFonts w:ascii="Times New Roman" w:hAnsi="Times New Roman" w:cs="Times New Roman"/>
          <w:i/>
          <w:iCs/>
          <w:spacing w:val="1"/>
          <w:sz w:val="28"/>
          <w:szCs w:val="28"/>
          <w:lang w:val="en-US"/>
        </w:rPr>
        <w:t>t</w:t>
      </w:r>
      <w:r w:rsidRPr="00DA1B55">
        <w:rPr>
          <w:rFonts w:ascii="Times New Roman" w:hAnsi="Times New Roman" w:cs="Times New Roman"/>
          <w:i/>
          <w:iCs/>
          <w:spacing w:val="1"/>
          <w:sz w:val="28"/>
          <w:szCs w:val="28"/>
          <w:vertAlign w:val="subscript"/>
        </w:rPr>
        <w:t>2</w:t>
      </w:r>
      <w:r w:rsidRPr="00DA1B55">
        <w:rPr>
          <w:rFonts w:ascii="Times New Roman" w:hAnsi="Times New Roman" w:cs="Times New Roman"/>
          <w:i/>
          <w:iCs/>
          <w:spacing w:val="1"/>
          <w:sz w:val="28"/>
          <w:szCs w:val="28"/>
        </w:rPr>
        <w:t xml:space="preserve">) </w:t>
      </w:r>
      <w:r w:rsidRPr="00DA1B55">
        <w:rPr>
          <w:rFonts w:ascii="Times New Roman" w:hAnsi="Times New Roman" w:cs="Times New Roman"/>
          <w:spacing w:val="1"/>
          <w:sz w:val="28"/>
          <w:szCs w:val="28"/>
        </w:rPr>
        <w:t xml:space="preserve">над одной транспортной </w:t>
      </w:r>
      <w:r w:rsidRPr="00DA1B55">
        <w:rPr>
          <w:rFonts w:ascii="Times New Roman" w:hAnsi="Times New Roman" w:cs="Times New Roman"/>
          <w:spacing w:val="-4"/>
          <w:sz w:val="28"/>
          <w:szCs w:val="28"/>
        </w:rPr>
        <w:t>партией (</w:t>
      </w:r>
      <w:r w:rsidRPr="00DA1B55">
        <w:rPr>
          <w:rFonts w:ascii="Times New Roman" w:hAnsi="Times New Roman" w:cs="Times New Roman"/>
          <w:i/>
          <w:spacing w:val="-4"/>
          <w:sz w:val="28"/>
          <w:szCs w:val="28"/>
          <w:lang w:val="en-US"/>
        </w:rPr>
        <w:t>p</w:t>
      </w:r>
      <w:r w:rsidRPr="00DA1B55">
        <w:rPr>
          <w:rFonts w:ascii="Times New Roman" w:hAnsi="Times New Roman" w:cs="Times New Roman"/>
          <w:spacing w:val="-4"/>
          <w:sz w:val="28"/>
          <w:szCs w:val="28"/>
        </w:rPr>
        <w:t>), а влево - отрезок, равный продолжительности пос</w:t>
      </w:r>
      <w:r w:rsidRPr="00DA1B55">
        <w:rPr>
          <w:rFonts w:ascii="Times New Roman" w:hAnsi="Times New Roman" w:cs="Times New Roman"/>
          <w:spacing w:val="-4"/>
          <w:sz w:val="28"/>
          <w:szCs w:val="28"/>
        </w:rPr>
        <w:softHyphen/>
      </w:r>
      <w:r w:rsidRPr="00DA1B55">
        <w:rPr>
          <w:rFonts w:ascii="Times New Roman" w:hAnsi="Times New Roman" w:cs="Times New Roman"/>
          <w:spacing w:val="-1"/>
          <w:sz w:val="28"/>
          <w:szCs w:val="28"/>
        </w:rPr>
        <w:t>ледующей операции над всеми предшествующими транспор</w:t>
      </w:r>
      <w:r w:rsidRPr="00DA1B55">
        <w:rPr>
          <w:rFonts w:ascii="Times New Roman" w:hAnsi="Times New Roman" w:cs="Times New Roman"/>
          <w:spacing w:val="-1"/>
          <w:sz w:val="28"/>
          <w:szCs w:val="28"/>
        </w:rPr>
        <w:softHyphen/>
      </w:r>
      <w:r w:rsidRPr="00DA1B55">
        <w:rPr>
          <w:rFonts w:ascii="Times New Roman" w:hAnsi="Times New Roman" w:cs="Times New Roman"/>
          <w:spacing w:val="-2"/>
          <w:sz w:val="28"/>
          <w:szCs w:val="28"/>
        </w:rPr>
        <w:t>тными партиями.</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2"/>
          <w:sz w:val="28"/>
          <w:szCs w:val="28"/>
        </w:rPr>
        <w:t>3. Если продолжительность последующей операции боль</w:t>
      </w:r>
      <w:r w:rsidRPr="00DA1B55">
        <w:rPr>
          <w:rFonts w:ascii="Times New Roman" w:hAnsi="Times New Roman" w:cs="Times New Roman"/>
          <w:spacing w:val="-2"/>
          <w:sz w:val="28"/>
          <w:szCs w:val="28"/>
        </w:rPr>
        <w:softHyphen/>
      </w:r>
      <w:r w:rsidRPr="00DA1B55">
        <w:rPr>
          <w:rFonts w:ascii="Times New Roman" w:hAnsi="Times New Roman" w:cs="Times New Roman"/>
          <w:spacing w:val="-8"/>
          <w:sz w:val="28"/>
          <w:szCs w:val="28"/>
        </w:rPr>
        <w:t xml:space="preserve">ше, чем предыдущей, то в этом </w:t>
      </w:r>
      <w:r w:rsidRPr="00DA1B55">
        <w:rPr>
          <w:rFonts w:ascii="Times New Roman" w:hAnsi="Times New Roman" w:cs="Times New Roman"/>
          <w:sz w:val="28"/>
          <w:szCs w:val="28"/>
        </w:rPr>
        <w:t>случае транспортную партию (</w:t>
      </w:r>
      <w:r w:rsidRPr="00DA1B55">
        <w:rPr>
          <w:rFonts w:ascii="Times New Roman" w:hAnsi="Times New Roman" w:cs="Times New Roman"/>
          <w:i/>
          <w:sz w:val="28"/>
          <w:szCs w:val="28"/>
        </w:rPr>
        <w:t>р</w:t>
      </w:r>
      <w:r w:rsidRPr="00DA1B55">
        <w:rPr>
          <w:rFonts w:ascii="Times New Roman" w:hAnsi="Times New Roman" w:cs="Times New Roman"/>
          <w:sz w:val="28"/>
          <w:szCs w:val="28"/>
        </w:rPr>
        <w:t>) можно передавать с преды</w:t>
      </w:r>
      <w:r w:rsidRPr="00DA1B55">
        <w:rPr>
          <w:rFonts w:ascii="Times New Roman" w:hAnsi="Times New Roman" w:cs="Times New Roman"/>
          <w:sz w:val="28"/>
          <w:szCs w:val="28"/>
        </w:rPr>
        <w:softHyphen/>
      </w:r>
      <w:r w:rsidRPr="00DA1B55">
        <w:rPr>
          <w:rFonts w:ascii="Times New Roman" w:hAnsi="Times New Roman" w:cs="Times New Roman"/>
          <w:spacing w:val="1"/>
          <w:sz w:val="28"/>
          <w:szCs w:val="28"/>
        </w:rPr>
        <w:t xml:space="preserve">дущей операции на последующую сразу же по окончании ее </w:t>
      </w:r>
      <w:r w:rsidRPr="00DA1B55">
        <w:rPr>
          <w:rFonts w:ascii="Times New Roman" w:hAnsi="Times New Roman" w:cs="Times New Roman"/>
          <w:spacing w:val="-3"/>
          <w:sz w:val="28"/>
          <w:szCs w:val="28"/>
        </w:rPr>
        <w:t>обработки.</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4"/>
          <w:sz w:val="28"/>
          <w:szCs w:val="28"/>
        </w:rPr>
        <w:t>Из рис. 1.2. видно, что продолжительность цикла изготовле</w:t>
      </w:r>
      <w:r w:rsidRPr="00DA1B55">
        <w:rPr>
          <w:rFonts w:ascii="Times New Roman" w:hAnsi="Times New Roman" w:cs="Times New Roman"/>
          <w:spacing w:val="-4"/>
          <w:sz w:val="28"/>
          <w:szCs w:val="28"/>
        </w:rPr>
        <w:softHyphen/>
      </w:r>
      <w:r w:rsidRPr="00DA1B55">
        <w:rPr>
          <w:rFonts w:ascii="Times New Roman" w:hAnsi="Times New Roman" w:cs="Times New Roman"/>
          <w:sz w:val="28"/>
          <w:szCs w:val="28"/>
        </w:rPr>
        <w:t xml:space="preserve">ния партии деталей </w:t>
      </w:r>
      <w:r w:rsidRPr="00DA1B55">
        <w:rPr>
          <w:rFonts w:ascii="Times New Roman" w:hAnsi="Times New Roman" w:cs="Times New Roman"/>
          <w:spacing w:val="-4"/>
          <w:sz w:val="28"/>
          <w:szCs w:val="28"/>
        </w:rPr>
        <w:t xml:space="preserve">при последовательно-параллельном движении </w:t>
      </w:r>
      <w:r w:rsidRPr="00DA1B55">
        <w:rPr>
          <w:rFonts w:ascii="Times New Roman" w:hAnsi="Times New Roman" w:cs="Times New Roman"/>
          <w:spacing w:val="-1"/>
          <w:sz w:val="28"/>
          <w:szCs w:val="28"/>
        </w:rPr>
        <w:t xml:space="preserve">меньше, чем при последовательном движении из-за наличия параллельности протекания каждой пары смежных операций </w:t>
      </w:r>
      <w:r w:rsidRPr="00DA1B55">
        <w:rPr>
          <w:rFonts w:ascii="Times New Roman" w:hAnsi="Times New Roman" w:cs="Times New Roman"/>
          <w:spacing w:val="-5"/>
          <w:sz w:val="28"/>
          <w:szCs w:val="28"/>
        </w:rPr>
        <w:t xml:space="preserve">на суммарное время совмещений </w:t>
      </w:r>
      <w:r w:rsidRPr="00DA1B55">
        <w:rPr>
          <w:rFonts w:ascii="Times New Roman" w:hAnsi="Times New Roman" w:cs="Times New Roman"/>
          <w:i/>
          <w:iCs/>
          <w:spacing w:val="-5"/>
          <w:sz w:val="28"/>
          <w:szCs w:val="28"/>
        </w:rPr>
        <w:t xml:space="preserve">τ. </w:t>
      </w:r>
      <w:r w:rsidRPr="00DA1B55">
        <w:rPr>
          <w:rFonts w:ascii="Times New Roman" w:hAnsi="Times New Roman" w:cs="Times New Roman"/>
          <w:spacing w:val="-5"/>
          <w:sz w:val="28"/>
          <w:szCs w:val="28"/>
        </w:rPr>
        <w:t xml:space="preserve">Таких совмещений столько, </w:t>
      </w:r>
      <w:r w:rsidRPr="00DA1B55">
        <w:rPr>
          <w:rFonts w:ascii="Times New Roman" w:hAnsi="Times New Roman" w:cs="Times New Roman"/>
          <w:spacing w:val="4"/>
          <w:sz w:val="28"/>
          <w:szCs w:val="28"/>
        </w:rPr>
        <w:t xml:space="preserve">сколько операций в технологическом процессе за минусом </w:t>
      </w:r>
      <w:r w:rsidRPr="00DA1B55">
        <w:rPr>
          <w:rFonts w:ascii="Times New Roman" w:hAnsi="Times New Roman" w:cs="Times New Roman"/>
          <w:spacing w:val="-8"/>
          <w:sz w:val="28"/>
          <w:szCs w:val="28"/>
        </w:rPr>
        <w:t>единицы.</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2"/>
          <w:sz w:val="28"/>
          <w:szCs w:val="28"/>
        </w:rPr>
        <w:t xml:space="preserve">Время совмещения (параллельности) выполнения каждой </w:t>
      </w:r>
      <w:r w:rsidRPr="00DA1B55">
        <w:rPr>
          <w:rFonts w:ascii="Times New Roman" w:hAnsi="Times New Roman" w:cs="Times New Roman"/>
          <w:spacing w:val="-3"/>
          <w:sz w:val="28"/>
          <w:szCs w:val="28"/>
        </w:rPr>
        <w:t>пары смежных операций</w:t>
      </w:r>
    </w:p>
    <w:p w:rsidR="00EA4FDC" w:rsidRPr="00DA1B55" w:rsidRDefault="00EA4FDC" w:rsidP="00EA4FDC">
      <w:pPr>
        <w:shd w:val="clear" w:color="auto" w:fill="FFFFFF"/>
        <w:spacing w:after="0" w:line="240" w:lineRule="auto"/>
        <w:ind w:right="204"/>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1560" w:dyaOrig="380">
          <v:shape id="_x0000_i1028" type="#_x0000_t75" style="width:90.75pt;height:21.75pt" o:ole="">
            <v:imagedata r:id="rId15" o:title=""/>
          </v:shape>
          <o:OLEObject Type="Embed" ProgID="Equation.3" ShapeID="_x0000_i1028" DrawAspect="Content" ObjectID="_1716398453" r:id="rId16"/>
        </w:object>
      </w:r>
      <w:r w:rsidRPr="00DA1B55">
        <w:rPr>
          <w:rFonts w:ascii="Times New Roman" w:hAnsi="Times New Roman" w:cs="Times New Roman"/>
          <w:sz w:val="28"/>
          <w:szCs w:val="28"/>
        </w:rPr>
        <w:t>,                                                     (1.4)</w:t>
      </w:r>
    </w:p>
    <w:p w:rsidR="00EA4FDC" w:rsidRPr="00DA1B55" w:rsidRDefault="00EA4FDC" w:rsidP="00EA4FDC">
      <w:pPr>
        <w:shd w:val="clear" w:color="auto" w:fill="FFFFFF"/>
        <w:spacing w:after="0" w:line="240" w:lineRule="auto"/>
        <w:jc w:val="both"/>
        <w:rPr>
          <w:rFonts w:ascii="Times New Roman" w:hAnsi="Times New Roman" w:cs="Times New Roman"/>
          <w:bCs/>
          <w:spacing w:val="4"/>
          <w:sz w:val="28"/>
          <w:szCs w:val="28"/>
        </w:rPr>
      </w:pPr>
      <w:r w:rsidRPr="00DA1B55">
        <w:rPr>
          <w:rFonts w:ascii="Times New Roman" w:hAnsi="Times New Roman" w:cs="Times New Roman"/>
          <w:bCs/>
          <w:spacing w:val="4"/>
          <w:sz w:val="28"/>
          <w:szCs w:val="28"/>
        </w:rPr>
        <w:t xml:space="preserve">где </w:t>
      </w:r>
      <w:r w:rsidRPr="00DA1B55">
        <w:rPr>
          <w:rFonts w:ascii="Times New Roman" w:hAnsi="Times New Roman" w:cs="Times New Roman"/>
          <w:bCs/>
          <w:i/>
          <w:spacing w:val="4"/>
          <w:sz w:val="28"/>
          <w:szCs w:val="28"/>
          <w:lang w:val="en-US"/>
        </w:rPr>
        <w:t>t</w:t>
      </w:r>
      <w:r w:rsidRPr="00DA1B55">
        <w:rPr>
          <w:rFonts w:ascii="Times New Roman" w:hAnsi="Times New Roman" w:cs="Times New Roman"/>
          <w:bCs/>
          <w:spacing w:val="4"/>
          <w:sz w:val="28"/>
          <w:szCs w:val="28"/>
          <w:vertAlign w:val="subscript"/>
        </w:rPr>
        <w:t>кр</w:t>
      </w:r>
      <w:r w:rsidRPr="00DA1B55">
        <w:rPr>
          <w:rFonts w:ascii="Times New Roman" w:hAnsi="Times New Roman" w:cs="Times New Roman"/>
          <w:bCs/>
          <w:i/>
          <w:spacing w:val="4"/>
          <w:sz w:val="28"/>
          <w:szCs w:val="28"/>
          <w:vertAlign w:val="subscript"/>
          <w:lang w:val="en-US"/>
        </w:rPr>
        <w:t>i</w:t>
      </w:r>
      <w:r w:rsidRPr="00DA1B55">
        <w:rPr>
          <w:rFonts w:ascii="Times New Roman" w:hAnsi="Times New Roman" w:cs="Times New Roman"/>
          <w:bCs/>
          <w:spacing w:val="4"/>
          <w:sz w:val="28"/>
          <w:szCs w:val="28"/>
        </w:rPr>
        <w:t xml:space="preserve"> – наименьшее время между каждой парой смежных операций, мин.</w:t>
      </w:r>
    </w:p>
    <w:p w:rsidR="00EA4FDC" w:rsidRPr="00DA1B55" w:rsidRDefault="00EA4FDC" w:rsidP="00EA4FDC">
      <w:pPr>
        <w:shd w:val="clear" w:color="auto" w:fill="FFFFFF"/>
        <w:spacing w:after="0" w:line="240" w:lineRule="auto"/>
        <w:ind w:firstLine="709"/>
        <w:jc w:val="both"/>
        <w:rPr>
          <w:rFonts w:ascii="Times New Roman" w:hAnsi="Times New Roman" w:cs="Times New Roman"/>
          <w:spacing w:val="-3"/>
          <w:sz w:val="28"/>
          <w:szCs w:val="28"/>
        </w:rPr>
      </w:pPr>
      <w:r w:rsidRPr="00DA1B55">
        <w:rPr>
          <w:rFonts w:ascii="Times New Roman" w:hAnsi="Times New Roman" w:cs="Times New Roman"/>
          <w:spacing w:val="-3"/>
          <w:sz w:val="28"/>
          <w:szCs w:val="28"/>
        </w:rPr>
        <w:t>Продолжительность технологического цикла изготов</w:t>
      </w:r>
      <w:r w:rsidRPr="00DA1B55">
        <w:rPr>
          <w:rFonts w:ascii="Times New Roman" w:hAnsi="Times New Roman" w:cs="Times New Roman"/>
          <w:spacing w:val="-3"/>
          <w:sz w:val="28"/>
          <w:szCs w:val="28"/>
        </w:rPr>
        <w:softHyphen/>
      </w:r>
      <w:r w:rsidRPr="00DA1B55">
        <w:rPr>
          <w:rFonts w:ascii="Times New Roman" w:hAnsi="Times New Roman" w:cs="Times New Roman"/>
          <w:spacing w:val="2"/>
          <w:sz w:val="28"/>
          <w:szCs w:val="28"/>
        </w:rPr>
        <w:t>ления партии деталей при последовательно-параллельном  д</w:t>
      </w:r>
      <w:r w:rsidRPr="00DA1B55">
        <w:rPr>
          <w:rFonts w:ascii="Times New Roman" w:hAnsi="Times New Roman" w:cs="Times New Roman"/>
          <w:spacing w:val="-3"/>
          <w:sz w:val="28"/>
          <w:szCs w:val="28"/>
        </w:rPr>
        <w:t>вижении можно определить по формуле</w:t>
      </w:r>
    </w:p>
    <w:p w:rsidR="00EA4FDC" w:rsidRPr="00DA1B55" w:rsidRDefault="00EA4FDC" w:rsidP="00EA4FDC">
      <w:pPr>
        <w:shd w:val="clear" w:color="auto" w:fill="FFFFFF"/>
        <w:spacing w:after="0" w:line="240" w:lineRule="auto"/>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3540" w:dyaOrig="740">
          <v:shape id="_x0000_i1029" type="#_x0000_t75" style="width:194.25pt;height:41.25pt" o:ole="">
            <v:imagedata r:id="rId17" o:title=""/>
          </v:shape>
          <o:OLEObject Type="Embed" ProgID="Equation.3" ShapeID="_x0000_i1029" DrawAspect="Content" ObjectID="_1716398454" r:id="rId18"/>
        </w:object>
      </w:r>
      <w:r w:rsidRPr="00DA1B55">
        <w:rPr>
          <w:rFonts w:ascii="Times New Roman" w:hAnsi="Times New Roman" w:cs="Times New Roman"/>
          <w:sz w:val="28"/>
          <w:szCs w:val="28"/>
        </w:rPr>
        <w:t>,                                                 (1.5)</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7"/>
          <w:sz w:val="28"/>
          <w:szCs w:val="28"/>
        </w:rPr>
        <w:t xml:space="preserve">Сущность </w:t>
      </w:r>
      <w:r w:rsidRPr="00DA1B55">
        <w:rPr>
          <w:rFonts w:ascii="Times New Roman" w:hAnsi="Times New Roman" w:cs="Times New Roman"/>
          <w:b/>
          <w:i/>
          <w:spacing w:val="-7"/>
          <w:sz w:val="28"/>
          <w:szCs w:val="28"/>
        </w:rPr>
        <w:t>параллельного вида движений</w:t>
      </w:r>
      <w:r w:rsidRPr="00DA1B55">
        <w:rPr>
          <w:rFonts w:ascii="Times New Roman" w:hAnsi="Times New Roman" w:cs="Times New Roman"/>
          <w:spacing w:val="-7"/>
          <w:sz w:val="28"/>
          <w:szCs w:val="28"/>
        </w:rPr>
        <w:t xml:space="preserve"> заключается в том, </w:t>
      </w:r>
      <w:r w:rsidRPr="00DA1B55">
        <w:rPr>
          <w:rFonts w:ascii="Times New Roman" w:hAnsi="Times New Roman" w:cs="Times New Roman"/>
          <w:spacing w:val="-3"/>
          <w:sz w:val="28"/>
          <w:szCs w:val="28"/>
        </w:rPr>
        <w:t>что детали с одной операции на другую передаются поштучно или транспортными партиями (</w:t>
      </w:r>
      <w:r w:rsidRPr="00DA1B55">
        <w:rPr>
          <w:rFonts w:ascii="Times New Roman" w:hAnsi="Times New Roman" w:cs="Times New Roman"/>
          <w:i/>
          <w:spacing w:val="-3"/>
          <w:sz w:val="28"/>
          <w:szCs w:val="28"/>
        </w:rPr>
        <w:t>р</w:t>
      </w:r>
      <w:r w:rsidRPr="00DA1B55">
        <w:rPr>
          <w:rFonts w:ascii="Times New Roman" w:hAnsi="Times New Roman" w:cs="Times New Roman"/>
          <w:spacing w:val="-3"/>
          <w:sz w:val="28"/>
          <w:szCs w:val="28"/>
        </w:rPr>
        <w:t>) немедленно после заверше</w:t>
      </w:r>
      <w:r w:rsidRPr="00DA1B55">
        <w:rPr>
          <w:rFonts w:ascii="Times New Roman" w:hAnsi="Times New Roman" w:cs="Times New Roman"/>
          <w:spacing w:val="-3"/>
          <w:sz w:val="28"/>
          <w:szCs w:val="28"/>
        </w:rPr>
        <w:softHyphen/>
      </w:r>
      <w:r w:rsidRPr="00DA1B55">
        <w:rPr>
          <w:rFonts w:ascii="Times New Roman" w:hAnsi="Times New Roman" w:cs="Times New Roman"/>
          <w:spacing w:val="-2"/>
          <w:sz w:val="28"/>
          <w:szCs w:val="28"/>
        </w:rPr>
        <w:t xml:space="preserve">ния обработки (независимо от времени выполнения смежных </w:t>
      </w:r>
      <w:r w:rsidRPr="00DA1B55">
        <w:rPr>
          <w:rFonts w:ascii="Times New Roman" w:hAnsi="Times New Roman" w:cs="Times New Roman"/>
          <w:spacing w:val="-6"/>
          <w:sz w:val="28"/>
          <w:szCs w:val="28"/>
        </w:rPr>
        <w:t>операций). При этом обработка деталей по всем операциям осу</w:t>
      </w:r>
      <w:r w:rsidRPr="00DA1B55">
        <w:rPr>
          <w:rFonts w:ascii="Times New Roman" w:hAnsi="Times New Roman" w:cs="Times New Roman"/>
          <w:spacing w:val="-6"/>
          <w:sz w:val="28"/>
          <w:szCs w:val="28"/>
        </w:rPr>
        <w:softHyphen/>
      </w:r>
      <w:r w:rsidRPr="00DA1B55">
        <w:rPr>
          <w:rFonts w:ascii="Times New Roman" w:hAnsi="Times New Roman" w:cs="Times New Roman"/>
          <w:spacing w:val="-5"/>
          <w:sz w:val="28"/>
          <w:szCs w:val="28"/>
        </w:rPr>
        <w:t>ществляется непрерывно и пролеживание деталей исключено. Это значительно сокращает продолжительность технологичес</w:t>
      </w:r>
      <w:r w:rsidRPr="00DA1B55">
        <w:rPr>
          <w:rFonts w:ascii="Times New Roman" w:hAnsi="Times New Roman" w:cs="Times New Roman"/>
          <w:spacing w:val="-5"/>
          <w:sz w:val="28"/>
          <w:szCs w:val="28"/>
        </w:rPr>
        <w:softHyphen/>
      </w:r>
      <w:r w:rsidRPr="00DA1B55">
        <w:rPr>
          <w:rFonts w:ascii="Times New Roman" w:hAnsi="Times New Roman" w:cs="Times New Roman"/>
          <w:spacing w:val="-2"/>
          <w:sz w:val="28"/>
          <w:szCs w:val="28"/>
        </w:rPr>
        <w:t>кого цикла и, следовательно, производственного.</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2"/>
          <w:sz w:val="28"/>
          <w:szCs w:val="28"/>
        </w:rPr>
        <w:t xml:space="preserve">При построении графика параллельного движения партии </w:t>
      </w:r>
      <w:r w:rsidRPr="00DA1B55">
        <w:rPr>
          <w:rFonts w:ascii="Times New Roman" w:hAnsi="Times New Roman" w:cs="Times New Roman"/>
          <w:spacing w:val="-3"/>
          <w:sz w:val="28"/>
          <w:szCs w:val="28"/>
        </w:rPr>
        <w:t>деталей по операциям (рис. 1.3) необходимо учитывать следу</w:t>
      </w:r>
      <w:r w:rsidRPr="00DA1B55">
        <w:rPr>
          <w:rFonts w:ascii="Times New Roman" w:hAnsi="Times New Roman" w:cs="Times New Roman"/>
          <w:spacing w:val="-3"/>
          <w:sz w:val="28"/>
          <w:szCs w:val="28"/>
        </w:rPr>
        <w:softHyphen/>
      </w:r>
      <w:r w:rsidRPr="00DA1B55">
        <w:rPr>
          <w:rFonts w:ascii="Times New Roman" w:hAnsi="Times New Roman" w:cs="Times New Roman"/>
          <w:spacing w:val="-4"/>
          <w:sz w:val="28"/>
          <w:szCs w:val="28"/>
        </w:rPr>
        <w:t>ющие правила:</w:t>
      </w:r>
    </w:p>
    <w:p w:rsidR="00EA4FDC" w:rsidRPr="00DA1B55" w:rsidRDefault="00EA4FDC" w:rsidP="00DB65A2">
      <w:pPr>
        <w:widowControl w:val="0"/>
        <w:numPr>
          <w:ilvl w:val="0"/>
          <w:numId w:val="6"/>
        </w:numPr>
        <w:shd w:val="clear" w:color="auto" w:fill="FFFFFF"/>
        <w:tabs>
          <w:tab w:val="left" w:pos="576"/>
        </w:tabs>
        <w:autoSpaceDE w:val="0"/>
        <w:autoSpaceDN w:val="0"/>
        <w:adjustRightInd w:val="0"/>
        <w:spacing w:after="0" w:line="240" w:lineRule="auto"/>
        <w:ind w:firstLine="709"/>
        <w:jc w:val="both"/>
        <w:rPr>
          <w:rFonts w:ascii="Times New Roman" w:hAnsi="Times New Roman" w:cs="Times New Roman"/>
          <w:spacing w:val="-17"/>
          <w:sz w:val="28"/>
          <w:szCs w:val="28"/>
        </w:rPr>
      </w:pPr>
      <w:r w:rsidRPr="00DA1B55">
        <w:rPr>
          <w:rFonts w:ascii="Times New Roman" w:hAnsi="Times New Roman" w:cs="Times New Roman"/>
          <w:spacing w:val="5"/>
          <w:sz w:val="28"/>
          <w:szCs w:val="28"/>
        </w:rPr>
        <w:t>Сначала строится технологический цикл для первой</w:t>
      </w:r>
      <w:r w:rsidRPr="00DA1B55">
        <w:rPr>
          <w:rFonts w:ascii="Times New Roman" w:hAnsi="Times New Roman" w:cs="Times New Roman"/>
          <w:spacing w:val="-17"/>
          <w:sz w:val="28"/>
          <w:szCs w:val="28"/>
        </w:rPr>
        <w:t xml:space="preserve"> </w:t>
      </w:r>
      <w:r w:rsidRPr="00DA1B55">
        <w:rPr>
          <w:rFonts w:ascii="Times New Roman" w:hAnsi="Times New Roman" w:cs="Times New Roman"/>
          <w:spacing w:val="1"/>
          <w:sz w:val="28"/>
          <w:szCs w:val="28"/>
        </w:rPr>
        <w:t xml:space="preserve">транспортной партии по всем операциям без пролеживания </w:t>
      </w:r>
      <w:r w:rsidRPr="00DA1B55">
        <w:rPr>
          <w:rFonts w:ascii="Times New Roman" w:hAnsi="Times New Roman" w:cs="Times New Roman"/>
          <w:spacing w:val="-5"/>
          <w:sz w:val="28"/>
          <w:szCs w:val="28"/>
        </w:rPr>
        <w:t>между ними.</w:t>
      </w:r>
    </w:p>
    <w:p w:rsidR="00EA4FDC" w:rsidRPr="00DA1B55" w:rsidRDefault="00EA4FDC" w:rsidP="00DB65A2">
      <w:pPr>
        <w:widowControl w:val="0"/>
        <w:numPr>
          <w:ilvl w:val="0"/>
          <w:numId w:val="6"/>
        </w:numPr>
        <w:shd w:val="clear" w:color="auto" w:fill="FFFFFF"/>
        <w:tabs>
          <w:tab w:val="left" w:pos="576"/>
        </w:tabs>
        <w:autoSpaceDE w:val="0"/>
        <w:autoSpaceDN w:val="0"/>
        <w:adjustRightInd w:val="0"/>
        <w:spacing w:after="0" w:line="240" w:lineRule="auto"/>
        <w:ind w:firstLine="709"/>
        <w:jc w:val="both"/>
        <w:rPr>
          <w:rFonts w:ascii="Times New Roman" w:hAnsi="Times New Roman" w:cs="Times New Roman"/>
          <w:spacing w:val="-13"/>
          <w:sz w:val="28"/>
          <w:szCs w:val="28"/>
        </w:rPr>
      </w:pPr>
      <w:r w:rsidRPr="00DA1B55">
        <w:rPr>
          <w:rFonts w:ascii="Times New Roman" w:hAnsi="Times New Roman" w:cs="Times New Roman"/>
          <w:spacing w:val="-6"/>
          <w:sz w:val="28"/>
          <w:szCs w:val="28"/>
        </w:rPr>
        <w:t>На операции с самой большой продолжительностью стро</w:t>
      </w:r>
      <w:r w:rsidRPr="00DA1B55">
        <w:rPr>
          <w:rFonts w:ascii="Times New Roman" w:hAnsi="Times New Roman" w:cs="Times New Roman"/>
          <w:spacing w:val="-4"/>
          <w:sz w:val="28"/>
          <w:szCs w:val="28"/>
        </w:rPr>
        <w:t>ится операционный цикл обработки деталей по всей партии (</w:t>
      </w:r>
      <w:r w:rsidRPr="00DA1B55">
        <w:rPr>
          <w:rFonts w:ascii="Times New Roman" w:hAnsi="Times New Roman" w:cs="Times New Roman"/>
          <w:i/>
          <w:spacing w:val="-4"/>
          <w:sz w:val="28"/>
          <w:szCs w:val="28"/>
          <w:lang w:val="en-US"/>
        </w:rPr>
        <w:t>n</w:t>
      </w:r>
      <w:r w:rsidRPr="00DA1B55">
        <w:rPr>
          <w:rFonts w:ascii="Times New Roman" w:hAnsi="Times New Roman" w:cs="Times New Roman"/>
          <w:spacing w:val="-4"/>
          <w:sz w:val="28"/>
          <w:szCs w:val="28"/>
        </w:rPr>
        <w:t xml:space="preserve">) </w:t>
      </w:r>
      <w:r w:rsidRPr="00DA1B55">
        <w:rPr>
          <w:rFonts w:ascii="Times New Roman" w:hAnsi="Times New Roman" w:cs="Times New Roman"/>
          <w:spacing w:val="-2"/>
          <w:sz w:val="28"/>
          <w:szCs w:val="28"/>
        </w:rPr>
        <w:t>без перерывов в работе оборудования.</w:t>
      </w:r>
    </w:p>
    <w:p w:rsidR="00EA4FDC" w:rsidRPr="00DA1B55" w:rsidRDefault="00EA4FDC" w:rsidP="00DB65A2">
      <w:pPr>
        <w:widowControl w:val="0"/>
        <w:numPr>
          <w:ilvl w:val="0"/>
          <w:numId w:val="6"/>
        </w:numPr>
        <w:shd w:val="clear" w:color="auto" w:fill="FFFFFF"/>
        <w:tabs>
          <w:tab w:val="left" w:pos="576"/>
        </w:tabs>
        <w:autoSpaceDE w:val="0"/>
        <w:autoSpaceDN w:val="0"/>
        <w:adjustRightInd w:val="0"/>
        <w:spacing w:after="0" w:line="240" w:lineRule="auto"/>
        <w:ind w:firstLine="709"/>
        <w:jc w:val="both"/>
        <w:rPr>
          <w:rFonts w:ascii="Times New Roman" w:hAnsi="Times New Roman" w:cs="Times New Roman"/>
          <w:spacing w:val="-11"/>
          <w:sz w:val="28"/>
          <w:szCs w:val="28"/>
        </w:rPr>
      </w:pPr>
      <w:r w:rsidRPr="00DA1B55">
        <w:rPr>
          <w:rFonts w:ascii="Times New Roman" w:hAnsi="Times New Roman" w:cs="Times New Roman"/>
          <w:spacing w:val="-2"/>
          <w:sz w:val="28"/>
          <w:szCs w:val="28"/>
        </w:rPr>
        <w:t>Для всех остальных транспортных партий достраивают</w:t>
      </w:r>
      <w:r w:rsidRPr="00DA1B55">
        <w:rPr>
          <w:rFonts w:ascii="Times New Roman" w:hAnsi="Times New Roman" w:cs="Times New Roman"/>
          <w:spacing w:val="-2"/>
          <w:sz w:val="28"/>
          <w:szCs w:val="28"/>
        </w:rPr>
        <w:softHyphen/>
      </w:r>
      <w:r w:rsidRPr="00DA1B55">
        <w:rPr>
          <w:rFonts w:ascii="Times New Roman" w:hAnsi="Times New Roman" w:cs="Times New Roman"/>
          <w:spacing w:val="-3"/>
          <w:sz w:val="28"/>
          <w:szCs w:val="28"/>
        </w:rPr>
        <w:t>ся операционные циклы.</w:t>
      </w: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r w:rsidRPr="00DA1B55">
        <w:rPr>
          <w:rFonts w:ascii="Times New Roman" w:hAnsi="Times New Roman" w:cs="Times New Roman"/>
          <w:noProof/>
          <w:spacing w:val="-3"/>
          <w:sz w:val="28"/>
          <w:szCs w:val="28"/>
          <w:lang w:eastAsia="ru-RU"/>
        </w:rPr>
        <mc:AlternateContent>
          <mc:Choice Requires="wpg">
            <w:drawing>
              <wp:anchor distT="0" distB="0" distL="114300" distR="114300" simplePos="0" relativeHeight="251662336" behindDoc="0" locked="0" layoutInCell="1" allowOverlap="1" wp14:anchorId="28482924" wp14:editId="735F1022">
                <wp:simplePos x="0" y="0"/>
                <wp:positionH relativeFrom="column">
                  <wp:posOffset>0</wp:posOffset>
                </wp:positionH>
                <wp:positionV relativeFrom="paragraph">
                  <wp:posOffset>97155</wp:posOffset>
                </wp:positionV>
                <wp:extent cx="5943600" cy="2543810"/>
                <wp:effectExtent l="13335" t="7620" r="5715" b="1079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543810"/>
                          <a:chOff x="1494" y="8694"/>
                          <a:chExt cx="9360" cy="4006"/>
                        </a:xfrm>
                      </wpg:grpSpPr>
                      <wps:wsp>
                        <wps:cNvPr id="2" name="Text Box 66"/>
                        <wps:cNvSpPr txBox="1">
                          <a:spLocks noChangeArrowheads="1"/>
                        </wps:cNvSpPr>
                        <wps:spPr bwMode="auto">
                          <a:xfrm>
                            <a:off x="1854" y="12133"/>
                            <a:ext cx="9000" cy="567"/>
                          </a:xfrm>
                          <a:prstGeom prst="rect">
                            <a:avLst/>
                          </a:prstGeom>
                          <a:solidFill>
                            <a:srgbClr val="FFFFFF"/>
                          </a:solidFill>
                          <a:ln w="9525">
                            <a:solidFill>
                              <a:srgbClr val="FFFFFF"/>
                            </a:solidFill>
                            <a:miter lim="800000"/>
                            <a:headEnd/>
                            <a:tailEnd/>
                          </a:ln>
                        </wps:spPr>
                        <wps:txbx>
                          <w:txbxContent>
                            <w:p w:rsidR="007D5670" w:rsidRPr="00F5234E" w:rsidRDefault="007D5670" w:rsidP="00EA4FDC">
                              <w:r w:rsidRPr="00F5234E">
                                <w:t>0    2     4     6     8     10    12    14   16    18    20    22    24    26    28    30    32    34</w:t>
                              </w:r>
                              <w:r>
                                <w:rPr>
                                  <w:lang w:val="en-US"/>
                                </w:rPr>
                                <w:t>,</w:t>
                              </w:r>
                              <w:r w:rsidRPr="00F5234E">
                                <w:t xml:space="preserve"> t</w:t>
                              </w:r>
                            </w:p>
                          </w:txbxContent>
                        </wps:txbx>
                        <wps:bodyPr rot="0" vert="horz" wrap="square" lIns="91440" tIns="45720" rIns="91440" bIns="45720" anchor="t" anchorCtr="0" upright="1">
                          <a:noAutofit/>
                        </wps:bodyPr>
                      </wps:wsp>
                      <wps:wsp>
                        <wps:cNvPr id="3" name="Text Box 67"/>
                        <wps:cNvSpPr txBox="1">
                          <a:spLocks noChangeArrowheads="1"/>
                        </wps:cNvSpPr>
                        <wps:spPr bwMode="auto">
                          <a:xfrm>
                            <a:off x="1494" y="8694"/>
                            <a:ext cx="643" cy="3240"/>
                          </a:xfrm>
                          <a:prstGeom prst="rect">
                            <a:avLst/>
                          </a:prstGeom>
                          <a:solidFill>
                            <a:srgbClr val="FFFFFF"/>
                          </a:solidFill>
                          <a:ln w="9525">
                            <a:solidFill>
                              <a:srgbClr val="FFFFFF"/>
                            </a:solidFill>
                            <a:miter lim="800000"/>
                            <a:headEnd/>
                            <a:tailEnd/>
                          </a:ln>
                        </wps:spPr>
                        <wps:txbx>
                          <w:txbxContent>
                            <w:p w:rsidR="007D5670" w:rsidRPr="0031459A" w:rsidRDefault="007D5670" w:rsidP="00EA4FDC">
                              <w:pPr>
                                <w:jc w:val="right"/>
                                <w:rPr>
                                  <w:lang w:val="en-US"/>
                                </w:rPr>
                              </w:pPr>
                              <w:r>
                                <w:rPr>
                                  <w:lang w:val="en-US"/>
                                </w:rPr>
                                <w:t>m</w:t>
                              </w:r>
                            </w:p>
                            <w:p w:rsidR="007D5670" w:rsidRDefault="007D5670" w:rsidP="00EA4FDC">
                              <w:pPr>
                                <w:jc w:val="right"/>
                              </w:pPr>
                            </w:p>
                            <w:p w:rsidR="007D5670" w:rsidRDefault="007D5670" w:rsidP="00EA4FDC">
                              <w:pPr>
                                <w:spacing w:line="220" w:lineRule="exact"/>
                                <w:jc w:val="right"/>
                              </w:pPr>
                              <w:r>
                                <w:t>1</w:t>
                              </w:r>
                            </w:p>
                            <w:p w:rsidR="007D5670" w:rsidRDefault="007D5670" w:rsidP="00EA4FDC">
                              <w:pPr>
                                <w:spacing w:line="220" w:lineRule="exact"/>
                                <w:jc w:val="right"/>
                                <w:rPr>
                                  <w:lang w:val="en-US"/>
                                </w:rPr>
                              </w:pPr>
                            </w:p>
                            <w:p w:rsidR="007D5670" w:rsidRDefault="007D5670" w:rsidP="00EA4FDC">
                              <w:pPr>
                                <w:spacing w:line="220" w:lineRule="exact"/>
                                <w:jc w:val="right"/>
                                <w:rPr>
                                  <w:lang w:val="en-US"/>
                                </w:rPr>
                              </w:pPr>
                            </w:p>
                            <w:p w:rsidR="007D5670" w:rsidRDefault="007D5670" w:rsidP="00EA4FDC">
                              <w:pPr>
                                <w:spacing w:line="220" w:lineRule="exact"/>
                                <w:jc w:val="right"/>
                              </w:pPr>
                              <w:r>
                                <w:t>2</w:t>
                              </w:r>
                            </w:p>
                            <w:p w:rsidR="007D5670" w:rsidRDefault="007D5670" w:rsidP="00EA4FDC">
                              <w:pPr>
                                <w:spacing w:line="220" w:lineRule="exact"/>
                                <w:jc w:val="right"/>
                              </w:pPr>
                            </w:p>
                            <w:p w:rsidR="007D5670" w:rsidRDefault="007D5670" w:rsidP="00EA4FDC">
                              <w:pPr>
                                <w:spacing w:line="220" w:lineRule="exact"/>
                                <w:jc w:val="right"/>
                                <w:rPr>
                                  <w:lang w:val="en-US"/>
                                </w:rPr>
                              </w:pPr>
                            </w:p>
                            <w:p w:rsidR="007D5670" w:rsidRDefault="007D5670" w:rsidP="00EA4FDC">
                              <w:pPr>
                                <w:spacing w:line="220" w:lineRule="exact"/>
                                <w:jc w:val="right"/>
                              </w:pPr>
                              <w:r>
                                <w:t>3</w:t>
                              </w:r>
                            </w:p>
                            <w:p w:rsidR="007D5670" w:rsidRDefault="007D5670" w:rsidP="00EA4FDC">
                              <w:pPr>
                                <w:spacing w:line="220" w:lineRule="exact"/>
                                <w:jc w:val="right"/>
                              </w:pPr>
                            </w:p>
                            <w:p w:rsidR="007D5670" w:rsidRDefault="007D5670" w:rsidP="00EA4FDC">
                              <w:pPr>
                                <w:spacing w:line="220" w:lineRule="exact"/>
                                <w:jc w:val="right"/>
                                <w:rPr>
                                  <w:lang w:val="en-US"/>
                                </w:rPr>
                              </w:pPr>
                            </w:p>
                            <w:p w:rsidR="007D5670" w:rsidRDefault="007D5670" w:rsidP="00EA4FDC">
                              <w:pPr>
                                <w:spacing w:line="220" w:lineRule="exact"/>
                                <w:jc w:val="right"/>
                              </w:pPr>
                              <w:r>
                                <w:t>4</w:t>
                              </w:r>
                            </w:p>
                          </w:txbxContent>
                        </wps:txbx>
                        <wps:bodyPr rot="0" vert="horz" wrap="square" lIns="91440" tIns="45720" rIns="91440" bIns="45720" anchor="t" anchorCtr="0" upright="1">
                          <a:noAutofit/>
                        </wps:bodyPr>
                      </wps:wsp>
                      <wps:wsp>
                        <wps:cNvPr id="4" name="Text Box 68"/>
                        <wps:cNvSpPr txBox="1">
                          <a:spLocks noChangeArrowheads="1"/>
                        </wps:cNvSpPr>
                        <wps:spPr bwMode="auto">
                          <a:xfrm>
                            <a:off x="2754" y="11394"/>
                            <a:ext cx="2160" cy="587"/>
                          </a:xfrm>
                          <a:prstGeom prst="rect">
                            <a:avLst/>
                          </a:prstGeom>
                          <a:solidFill>
                            <a:srgbClr val="FFFFFF"/>
                          </a:solidFill>
                          <a:ln w="9525">
                            <a:solidFill>
                              <a:srgbClr val="FFFFFF"/>
                            </a:solidFill>
                            <a:miter lim="800000"/>
                            <a:headEnd/>
                            <a:tailEnd/>
                          </a:ln>
                        </wps:spPr>
                        <wps:txbx>
                          <w:txbxContent>
                            <w:p w:rsidR="007D5670" w:rsidRPr="00754AFD" w:rsidRDefault="007D5670" w:rsidP="00EA4FDC">
                              <w:r w:rsidRPr="00754AFD">
                                <w:t>Т</w:t>
                              </w:r>
                              <w:r>
                                <w:rPr>
                                  <w:vertAlign w:val="subscript"/>
                                </w:rPr>
                                <w:t>Ц (ПАР)</w:t>
                              </w:r>
                            </w:p>
                          </w:txbxContent>
                        </wps:txbx>
                        <wps:bodyPr rot="0" vert="horz" wrap="square" lIns="91440" tIns="45720" rIns="91440" bIns="45720" anchor="t" anchorCtr="0" upright="1">
                          <a:noAutofit/>
                        </wps:bodyPr>
                      </wps:wsp>
                      <wps:wsp>
                        <wps:cNvPr id="5" name="Line 69"/>
                        <wps:cNvCnPr/>
                        <wps:spPr bwMode="auto">
                          <a:xfrm>
                            <a:off x="2074" y="8732"/>
                            <a:ext cx="0" cy="331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 name="Line 70"/>
                        <wps:cNvCnPr/>
                        <wps:spPr bwMode="auto">
                          <a:xfrm>
                            <a:off x="2034" y="12188"/>
                            <a:ext cx="7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71"/>
                        <wps:cNvCnPr/>
                        <wps:spPr bwMode="auto">
                          <a:xfrm>
                            <a:off x="2394" y="941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72"/>
                        <wps:cNvCnPr/>
                        <wps:spPr bwMode="auto">
                          <a:xfrm flipV="1">
                            <a:off x="2034" y="11934"/>
                            <a:ext cx="30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Line 73"/>
                        <wps:cNvCnPr/>
                        <wps:spPr bwMode="auto">
                          <a:xfrm>
                            <a:off x="5094" y="11394"/>
                            <a:ext cx="0" cy="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4"/>
                        <wps:cNvCnPr/>
                        <wps:spPr bwMode="auto">
                          <a:xfrm>
                            <a:off x="2034" y="94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5"/>
                        <wps:cNvCnPr/>
                        <wps:spPr bwMode="auto">
                          <a:xfrm flipV="1">
                            <a:off x="2363" y="10134"/>
                            <a:ext cx="211"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6"/>
                        <wps:cNvCnPr/>
                        <wps:spPr bwMode="auto">
                          <a:xfrm>
                            <a:off x="2574" y="101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7"/>
                        <wps:cNvCnPr/>
                        <wps:spPr bwMode="auto">
                          <a:xfrm flipV="1">
                            <a:off x="2574" y="1085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8"/>
                        <wps:cNvCnPr/>
                        <wps:spPr bwMode="auto">
                          <a:xfrm>
                            <a:off x="3294" y="108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79"/>
                        <wps:cNvCnPr/>
                        <wps:spPr bwMode="auto">
                          <a:xfrm flipV="1">
                            <a:off x="3294" y="113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80"/>
                        <wps:cNvCnPr/>
                        <wps:spPr bwMode="auto">
                          <a:xfrm flipV="1">
                            <a:off x="4014" y="10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81"/>
                        <wps:cNvCnPr/>
                        <wps:spPr bwMode="auto">
                          <a:xfrm flipV="1">
                            <a:off x="4734" y="10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82"/>
                        <wps:cNvCnPr/>
                        <wps:spPr bwMode="auto">
                          <a:xfrm flipH="1" flipV="1">
                            <a:off x="3294" y="1085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83"/>
                        <wps:cNvCnPr/>
                        <wps:spPr bwMode="auto">
                          <a:xfrm flipH="1">
                            <a:off x="3834" y="1085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84"/>
                        <wps:cNvCnPr/>
                        <wps:spPr bwMode="auto">
                          <a:xfrm flipH="1" flipV="1">
                            <a:off x="3294" y="1013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85"/>
                        <wps:cNvCnPr/>
                        <wps:spPr bwMode="auto">
                          <a:xfrm flipH="1">
                            <a:off x="2934" y="101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6"/>
                        <wps:cNvCnPr/>
                        <wps:spPr bwMode="auto">
                          <a:xfrm flipV="1">
                            <a:off x="4014" y="10134"/>
                            <a:ext cx="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87"/>
                        <wps:cNvCnPr/>
                        <wps:spPr bwMode="auto">
                          <a:xfrm flipH="1">
                            <a:off x="3834" y="101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88"/>
                        <wps:cNvCnPr/>
                        <wps:spPr bwMode="auto">
                          <a:xfrm flipH="1">
                            <a:off x="4734" y="113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9"/>
                        <wps:cNvCnPr/>
                        <wps:spPr bwMode="auto">
                          <a:xfrm>
                            <a:off x="2934" y="9414"/>
                            <a:ext cx="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90"/>
                        <wps:cNvCnPr/>
                        <wps:spPr bwMode="auto">
                          <a:xfrm>
                            <a:off x="3828" y="9426"/>
                            <a:ext cx="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91"/>
                        <wps:cNvCnPr/>
                        <wps:spPr bwMode="auto">
                          <a:xfrm>
                            <a:off x="2574" y="9414"/>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2"/>
                        <wps:cNvCnPr/>
                        <wps:spPr bwMode="auto">
                          <a:xfrm>
                            <a:off x="3474" y="9414"/>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93"/>
                        <wps:cNvCnPr/>
                        <wps:spPr bwMode="auto">
                          <a:xfrm>
                            <a:off x="4014" y="11394"/>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65" style="position:absolute;left:0;text-align:left;margin-left:0;margin-top:7.65pt;width:468pt;height:200.3pt;z-index:251662336" coordorigin="1494,8694" coordsize="9360,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">
                <v:shape id="Text Box 66" o:spid="_x0000_s1066" type="#_x0000_t202" style="position:absolute;left:1854;top:12133;width:900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7D5670" w:rsidRPr="00F5234E" w:rsidRDefault="007D5670" w:rsidP="00EA4FDC">
                        <w:r w:rsidRPr="00F5234E">
                          <w:t>0    2     4     6     8     10    12    14   16    18    20    22    24    26    28    30    32    34</w:t>
                        </w:r>
                        <w:r>
                          <w:rPr>
                            <w:lang w:val="en-US"/>
                          </w:rPr>
                          <w:t>,</w:t>
                        </w:r>
                        <w:r w:rsidRPr="00F5234E">
                          <w:t xml:space="preserve"> t</w:t>
                        </w:r>
                      </w:p>
                    </w:txbxContent>
                  </v:textbox>
                </v:shape>
                <v:shape id="Text Box 67" o:spid="_x0000_s1067" type="#_x0000_t202" style="position:absolute;left:1494;top:8694;width:643;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7D5670" w:rsidRPr="0031459A" w:rsidRDefault="007D5670" w:rsidP="00EA4FDC">
                        <w:pPr>
                          <w:jc w:val="right"/>
                          <w:rPr>
                            <w:lang w:val="en-US"/>
                          </w:rPr>
                        </w:pPr>
                        <w:proofErr w:type="gramStart"/>
                        <w:r>
                          <w:rPr>
                            <w:lang w:val="en-US"/>
                          </w:rPr>
                          <w:t>m</w:t>
                        </w:r>
                        <w:proofErr w:type="gramEnd"/>
                      </w:p>
                      <w:p w:rsidR="007D5670" w:rsidRDefault="007D5670" w:rsidP="00EA4FDC">
                        <w:pPr>
                          <w:jc w:val="right"/>
                        </w:pPr>
                      </w:p>
                      <w:p w:rsidR="007D5670" w:rsidRDefault="007D5670" w:rsidP="00EA4FDC">
                        <w:pPr>
                          <w:spacing w:line="220" w:lineRule="exact"/>
                          <w:jc w:val="right"/>
                        </w:pPr>
                        <w:r>
                          <w:t>1</w:t>
                        </w:r>
                      </w:p>
                      <w:p w:rsidR="007D5670" w:rsidRDefault="007D5670" w:rsidP="00EA4FDC">
                        <w:pPr>
                          <w:spacing w:line="220" w:lineRule="exact"/>
                          <w:jc w:val="right"/>
                          <w:rPr>
                            <w:lang w:val="en-US"/>
                          </w:rPr>
                        </w:pPr>
                      </w:p>
                      <w:p w:rsidR="007D5670" w:rsidRDefault="007D5670" w:rsidP="00EA4FDC">
                        <w:pPr>
                          <w:spacing w:line="220" w:lineRule="exact"/>
                          <w:jc w:val="right"/>
                          <w:rPr>
                            <w:lang w:val="en-US"/>
                          </w:rPr>
                        </w:pPr>
                      </w:p>
                      <w:p w:rsidR="007D5670" w:rsidRDefault="007D5670" w:rsidP="00EA4FDC">
                        <w:pPr>
                          <w:spacing w:line="220" w:lineRule="exact"/>
                          <w:jc w:val="right"/>
                        </w:pPr>
                        <w:r>
                          <w:t>2</w:t>
                        </w:r>
                      </w:p>
                      <w:p w:rsidR="007D5670" w:rsidRDefault="007D5670" w:rsidP="00EA4FDC">
                        <w:pPr>
                          <w:spacing w:line="220" w:lineRule="exact"/>
                          <w:jc w:val="right"/>
                        </w:pPr>
                      </w:p>
                      <w:p w:rsidR="007D5670" w:rsidRDefault="007D5670" w:rsidP="00EA4FDC">
                        <w:pPr>
                          <w:spacing w:line="220" w:lineRule="exact"/>
                          <w:jc w:val="right"/>
                          <w:rPr>
                            <w:lang w:val="en-US"/>
                          </w:rPr>
                        </w:pPr>
                      </w:p>
                      <w:p w:rsidR="007D5670" w:rsidRDefault="007D5670" w:rsidP="00EA4FDC">
                        <w:pPr>
                          <w:spacing w:line="220" w:lineRule="exact"/>
                          <w:jc w:val="right"/>
                        </w:pPr>
                        <w:r>
                          <w:t>3</w:t>
                        </w:r>
                      </w:p>
                      <w:p w:rsidR="007D5670" w:rsidRDefault="007D5670" w:rsidP="00EA4FDC">
                        <w:pPr>
                          <w:spacing w:line="220" w:lineRule="exact"/>
                          <w:jc w:val="right"/>
                        </w:pPr>
                      </w:p>
                      <w:p w:rsidR="007D5670" w:rsidRDefault="007D5670" w:rsidP="00EA4FDC">
                        <w:pPr>
                          <w:spacing w:line="220" w:lineRule="exact"/>
                          <w:jc w:val="right"/>
                          <w:rPr>
                            <w:lang w:val="en-US"/>
                          </w:rPr>
                        </w:pPr>
                      </w:p>
                      <w:p w:rsidR="007D5670" w:rsidRDefault="007D5670" w:rsidP="00EA4FDC">
                        <w:pPr>
                          <w:spacing w:line="220" w:lineRule="exact"/>
                          <w:jc w:val="right"/>
                        </w:pPr>
                        <w:r>
                          <w:t>4</w:t>
                        </w:r>
                      </w:p>
                    </w:txbxContent>
                  </v:textbox>
                </v:shape>
                <v:shape id="Text Box 68" o:spid="_x0000_s1068" type="#_x0000_t202" style="position:absolute;left:2754;top:11394;width:2160;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7D5670" w:rsidRPr="00754AFD" w:rsidRDefault="007D5670" w:rsidP="00EA4FDC">
                        <w:r w:rsidRPr="00754AFD">
                          <w:t>Т</w:t>
                        </w:r>
                        <w:r>
                          <w:rPr>
                            <w:vertAlign w:val="subscript"/>
                          </w:rPr>
                          <w:t>Ц (ПАР)</w:t>
                        </w:r>
                      </w:p>
                    </w:txbxContent>
                  </v:textbox>
                </v:shape>
                <v:line id="Line 69" o:spid="_x0000_s1069" style="position:absolute;visibility:visible;mso-wrap-style:square" from="2074,8732" to="2074,1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PMAMIAAADaAAAADwAAAGRycy9kb3ducmV2LnhtbESP3YrCMBSE7wXfIRxh7zRVVtFqFBEE&#10;WUHwD7w8Nse22JyUJmrXpzeC4OUwM98wk1ltCnGnyuWWFXQ7EQjixOqcUwWH/bI9BOE8ssbCMin4&#10;JwezabMxwVjbB2/pvvOpCBB2MSrIvC9jKV2SkUHXsSVx8C62MuiDrFKpK3wEuClkL4oG0mDOYSHD&#10;khYZJdfdzShAuXj64bZe/46ORp4288Hx/PxT6qdVz8cgPNX+G/60V1pBH95Xwg2Q0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PMAMIAAADaAAAADwAAAAAAAAAAAAAA&#10;AAChAgAAZHJzL2Rvd25yZXYueG1sUEsFBgAAAAAEAAQA+QAAAJADAAAAAA==&#10;">
                  <v:stroke startarrow="block"/>
                </v:line>
                <v:line id="Line 70" o:spid="_x0000_s1070" style="position:absolute;visibility:visible;mso-wrap-style:square" from="2034,12188" to="9609,1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71" o:spid="_x0000_s1071" style="position:absolute;visibility:visible;mso-wrap-style:square" from="2394,9414" to="2394,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72" o:spid="_x0000_s1072" style="position:absolute;flip:y;visibility:visible;mso-wrap-style:square" from="2034,11934" to="5094,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0Mhr8AAADaAAAADwAAAGRycy9kb3ducmV2LnhtbERPTYvCMBC9C/sfwizsRTRVQUrXKLtq&#10;QfBi1b0PzdgWm0loonb/vTkIHh/ve7HqTSvu1PnGsoLJOAFBXFrdcKXgfMpHKQgfkDW2lknBP3lY&#10;LT8GC8y0fXBB92OoRAxhn6GCOgSXSenLmgz6sXXEkbvYzmCIsKuk7vARw00rp0kylwYbjg01OlrX&#10;VF6PN6NgONtunEvTPC82tjm4v23xuz8r9fXZ/3yDCNSHt/jl3mkFcWu8Em+A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20Mhr8AAADaAAAADwAAAAAAAAAAAAAAAACh&#10;AgAAZHJzL2Rvd25yZXYueG1sUEsFBgAAAAAEAAQA+QAAAI0DAAAAAA==&#10;">
                  <v:stroke startarrow="block" endarrow="block"/>
                </v:line>
                <v:line id="Line 73" o:spid="_x0000_s1073" style="position:absolute;visibility:visible;mso-wrap-style:square" from="5094,11394" to="5094,1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74" o:spid="_x0000_s1074" style="position:absolute;visibility:visible;mso-wrap-style:square" from="2034,9414" to="2394,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75" o:spid="_x0000_s1075" style="position:absolute;flip:y;visibility:visible;mso-wrap-style:square" from="2363,10134" to="2574,10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76" o:spid="_x0000_s1076" style="position:absolute;visibility:visible;mso-wrap-style:square" from="2574,10134" to="25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77" o:spid="_x0000_s1077" style="position:absolute;flip:y;visibility:visible;mso-wrap-style:square" from="2574,10854" to="329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78" o:spid="_x0000_s1078" style="position:absolute;visibility:visible;mso-wrap-style:square" from="3294,10854" to="3294,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79" o:spid="_x0000_s1079" style="position:absolute;flip:y;visibility:visible;mso-wrap-style:square" from="3294,11394" to="3654,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80" o:spid="_x0000_s1080" style="position:absolute;flip:y;visibility:visible;mso-wrap-style:square" from="4014,10854" to="4014,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81" o:spid="_x0000_s1081" style="position:absolute;flip:y;visibility:visible;mso-wrap-style:square" from="4734,10854" to="4734,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82" o:spid="_x0000_s1082" style="position:absolute;flip:x y;visibility:visible;mso-wrap-style:square" from="3294,10854" to="401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MjsQAAADbAAAADwAAAGRycy9kb3ducmV2LnhtbESPT2vCQBDF74V+h2WEXkrdqKVIzCpS&#10;aPGkVFu8DtnJH8zOhuzWRD+9cxC8zfDevPebbDW4Rp2pC7VnA5NxAoo497bm0sDv4ettDipEZIuN&#10;ZzJwoQCr5fNThqn1Pf/QeR9LJSEcUjRQxdimWoe8Iodh7Fti0QrfOYyydqW2HfYS7ho9TZIP7bBm&#10;aaiwpc+K8tP+3xlA3l5n835C7/qbjmG63b2u/wpjXkbDegEq0hAf5vv1xgq+wMo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4yOxAAAANsAAAAPAAAAAAAAAAAA&#10;AAAAAKECAABkcnMvZG93bnJldi54bWxQSwUGAAAAAAQABAD5AAAAkgMAAAAA&#10;"/>
                <v:line id="Line 83" o:spid="_x0000_s1083" style="position:absolute;flip:x;visibility:visible;mso-wrap-style:square" from="3834,10854" to="473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84" o:spid="_x0000_s1084" style="position:absolute;flip:x y;visibility:visible;mso-wrap-style:square" from="3294,10134" to="329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KNcAAAADbAAAADwAAAGRycy9kb3ducmV2LnhtbERPy4rCMBTdC/5DuAOzkTG1ikhtKiI4&#10;zErxMbi9NNe2THNTmmg7fr1ZCC4P552uelOLO7WusqxgMo5AEOdWV1woOJ+2XwsQziNrrC2Tgn9y&#10;sMqGgxQTbTs+0P3oCxFC2CWooPS+SaR0eUkG3dg2xIG72tagD7AtpG6xC+GmlnEUzaXBikNDiQ1t&#10;Ssr/jjejAHn3mC66Cc3kN11cvNuP1r9XpT4/+vUShKfev8Uv949WEIf14Uv4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hSjXAAAAA2wAAAA8AAAAAAAAAAAAAAAAA&#10;oQIAAGRycy9kb3ducmV2LnhtbFBLBQYAAAAABAAEAPkAAACOAwAAAAA=&#10;"/>
                <v:line id="Line 85" o:spid="_x0000_s1085" style="position:absolute;flip:x;visibility:visible;mso-wrap-style:square" from="2934,10134" to="3294,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86" o:spid="_x0000_s1086" style="position:absolute;flip:y;visibility:visible;mso-wrap-style:square" from="4014,10134" to="4014,1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87" o:spid="_x0000_s1087" style="position:absolute;flip:x;visibility:visible;mso-wrap-style:square" from="3834,10134" to="4014,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88" o:spid="_x0000_s1088" style="position:absolute;flip:x;visibility:visible;mso-wrap-style:square" from="4734,11394" to="5094,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89" o:spid="_x0000_s1089" style="position:absolute;visibility:visible;mso-wrap-style:square" from="2934,9414" to="2934,10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90" o:spid="_x0000_s1090" style="position:absolute;visibility:visible;mso-wrap-style:square" from="3828,9426" to="3828,10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91" o:spid="_x0000_s1091" style="position:absolute;visibility:visible;mso-wrap-style:square" from="2574,9414" to="2854,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92" o:spid="_x0000_s1092" style="position:absolute;visibility:visible;mso-wrap-style:square" from="3474,9414" to="3754,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93" o:spid="_x0000_s1093" style="position:absolute;visibility:visible;mso-wrap-style:square" from="4014,11394" to="4294,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pict>
          </mc:Fallback>
        </mc:AlternateContent>
      </w: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shd w:val="clear" w:color="auto" w:fill="FFFFFF"/>
        <w:spacing w:after="0" w:line="240" w:lineRule="auto"/>
        <w:ind w:firstLine="709"/>
        <w:jc w:val="center"/>
        <w:rPr>
          <w:rFonts w:ascii="Times New Roman" w:hAnsi="Times New Roman" w:cs="Times New Roman"/>
          <w:spacing w:val="-4"/>
          <w:sz w:val="28"/>
          <w:szCs w:val="28"/>
        </w:rPr>
      </w:pPr>
      <w:r w:rsidRPr="00DA1B55">
        <w:rPr>
          <w:rFonts w:ascii="Times New Roman" w:hAnsi="Times New Roman" w:cs="Times New Roman"/>
          <w:spacing w:val="-4"/>
          <w:sz w:val="28"/>
          <w:szCs w:val="28"/>
        </w:rPr>
        <w:t>Рис. 1.3. График технологического цикла при параллельном движении деталей по операциям</w:t>
      </w:r>
    </w:p>
    <w:p w:rsidR="00EA4FDC" w:rsidRPr="00DA1B55" w:rsidRDefault="00EA4FDC" w:rsidP="00EA4FDC">
      <w:pPr>
        <w:shd w:val="clear" w:color="auto" w:fill="FFFFFF"/>
        <w:spacing w:after="0" w:line="240" w:lineRule="auto"/>
        <w:ind w:firstLine="709"/>
        <w:jc w:val="both"/>
        <w:rPr>
          <w:rFonts w:ascii="Times New Roman" w:hAnsi="Times New Roman" w:cs="Times New Roman"/>
          <w:spacing w:val="-3"/>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3"/>
          <w:sz w:val="28"/>
          <w:szCs w:val="28"/>
        </w:rPr>
        <w:t>По формуле продолжительность технологическо</w:t>
      </w:r>
      <w:r w:rsidRPr="00DA1B55">
        <w:rPr>
          <w:rFonts w:ascii="Times New Roman" w:hAnsi="Times New Roman" w:cs="Times New Roman"/>
          <w:spacing w:val="-3"/>
          <w:sz w:val="28"/>
          <w:szCs w:val="28"/>
        </w:rPr>
        <w:softHyphen/>
        <w:t xml:space="preserve">го цикла изготовления партии деталей </w:t>
      </w:r>
      <w:r w:rsidRPr="00DA1B55">
        <w:rPr>
          <w:rFonts w:ascii="Times New Roman" w:hAnsi="Times New Roman" w:cs="Times New Roman"/>
          <w:spacing w:val="-2"/>
          <w:sz w:val="28"/>
          <w:szCs w:val="28"/>
        </w:rPr>
        <w:t>опреде</w:t>
      </w:r>
      <w:r w:rsidRPr="00DA1B55">
        <w:rPr>
          <w:rFonts w:ascii="Times New Roman" w:hAnsi="Times New Roman" w:cs="Times New Roman"/>
          <w:spacing w:val="-2"/>
          <w:sz w:val="28"/>
          <w:szCs w:val="28"/>
        </w:rPr>
        <w:softHyphen/>
      </w:r>
      <w:r w:rsidRPr="00DA1B55">
        <w:rPr>
          <w:rFonts w:ascii="Times New Roman" w:hAnsi="Times New Roman" w:cs="Times New Roman"/>
          <w:spacing w:val="-1"/>
          <w:sz w:val="28"/>
          <w:szCs w:val="28"/>
        </w:rPr>
        <w:t>ляется</w:t>
      </w:r>
    </w:p>
    <w:p w:rsidR="00EA4FDC" w:rsidRPr="00DA1B55" w:rsidRDefault="00EA4FDC" w:rsidP="00EA4FDC">
      <w:pPr>
        <w:shd w:val="clear" w:color="auto" w:fill="FFFFFF"/>
        <w:spacing w:after="0" w:line="240" w:lineRule="auto"/>
        <w:ind w:firstLine="709"/>
        <w:jc w:val="right"/>
        <w:rPr>
          <w:rFonts w:ascii="Times New Roman" w:hAnsi="Times New Roman" w:cs="Times New Roman"/>
          <w:bCs/>
          <w:spacing w:val="4"/>
          <w:sz w:val="28"/>
          <w:szCs w:val="28"/>
        </w:rPr>
      </w:pPr>
      <w:r w:rsidRPr="00DA1B55">
        <w:rPr>
          <w:rFonts w:ascii="Times New Roman" w:hAnsi="Times New Roman" w:cs="Times New Roman"/>
          <w:bCs/>
          <w:spacing w:val="4"/>
          <w:position w:val="-32"/>
          <w:sz w:val="28"/>
          <w:szCs w:val="28"/>
        </w:rPr>
        <w:object w:dxaOrig="3340" w:dyaOrig="720">
          <v:shape id="_x0000_i1030" type="#_x0000_t75" style="width:189.75pt;height:41.25pt" o:ole="">
            <v:imagedata r:id="rId19" o:title=""/>
          </v:shape>
          <o:OLEObject Type="Embed" ProgID="Equation.3" ShapeID="_x0000_i1030" DrawAspect="Content" ObjectID="_1716398455" r:id="rId20"/>
        </w:object>
      </w:r>
      <w:r w:rsidRPr="00DA1B55">
        <w:rPr>
          <w:rFonts w:ascii="Times New Roman" w:hAnsi="Times New Roman" w:cs="Times New Roman"/>
          <w:bCs/>
          <w:spacing w:val="4"/>
          <w:sz w:val="28"/>
          <w:szCs w:val="28"/>
        </w:rPr>
        <w:t>,                                           (1.6)</w:t>
      </w:r>
    </w:p>
    <w:p w:rsidR="00EA4FDC" w:rsidRPr="00DA1B55" w:rsidRDefault="00EA4FDC" w:rsidP="00EA4FDC">
      <w:pPr>
        <w:spacing w:after="0" w:line="240" w:lineRule="auto"/>
        <w:jc w:val="center"/>
        <w:rPr>
          <w:rFonts w:ascii="Times New Roman" w:hAnsi="Times New Roman" w:cs="Times New Roman"/>
          <w:b/>
          <w:sz w:val="28"/>
          <w:szCs w:val="28"/>
        </w:rPr>
      </w:pPr>
    </w:p>
    <w:p w:rsidR="003221A8" w:rsidRPr="003221A8" w:rsidRDefault="003221A8" w:rsidP="00935261">
      <w:pPr>
        <w:spacing w:before="120" w:after="120" w:line="240" w:lineRule="auto"/>
        <w:jc w:val="center"/>
        <w:rPr>
          <w:rFonts w:ascii="Times New Roman" w:hAnsi="Times New Roman" w:cs="Times New Roman"/>
          <w:b/>
          <w:i/>
          <w:sz w:val="28"/>
          <w:szCs w:val="28"/>
        </w:rPr>
      </w:pPr>
      <w:r w:rsidRPr="003221A8">
        <w:rPr>
          <w:rFonts w:ascii="Times New Roman" w:hAnsi="Times New Roman" w:cs="Times New Roman"/>
          <w:b/>
          <w:i/>
          <w:sz w:val="28"/>
          <w:szCs w:val="28"/>
        </w:rPr>
        <w:t>Решение практических задач</w:t>
      </w: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1</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Построить графики движения партии деталей и рассчитать длительность технологического цикла по всем трем видам движений, если известно, что партия деталей состоит из 3 шт., технологический процесс обработки включает 5 операций, длительность которых  соответственно составляет: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2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1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3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xml:space="preserve">= 2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5</w:t>
      </w:r>
      <w:r w:rsidRPr="00DA1B55">
        <w:rPr>
          <w:rFonts w:ascii="Times New Roman" w:hAnsi="Times New Roman" w:cs="Times New Roman"/>
          <w:sz w:val="28"/>
          <w:szCs w:val="28"/>
        </w:rPr>
        <w:t>= 2,5 мин. Размер транспортной партии равен 1 шт. Каждая операция выполняется на одном станке.</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2</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Количество деталей в партии 12 шт. Вид движений  партии деталей – последовательный. Технологический процесс обработки деталей состоит из 6 операций, длительность обработки на каждой операции: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4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6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6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xml:space="preserve">= 2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5</w:t>
      </w:r>
      <w:r w:rsidRPr="00DA1B55">
        <w:rPr>
          <w:rFonts w:ascii="Times New Roman" w:hAnsi="Times New Roman" w:cs="Times New Roman"/>
          <w:sz w:val="28"/>
          <w:szCs w:val="28"/>
        </w:rPr>
        <w:t xml:space="preserve">= 5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6</w:t>
      </w:r>
      <w:r w:rsidRPr="00DA1B55">
        <w:rPr>
          <w:rFonts w:ascii="Times New Roman" w:hAnsi="Times New Roman" w:cs="Times New Roman"/>
          <w:sz w:val="28"/>
          <w:szCs w:val="28"/>
        </w:rPr>
        <w:t>= 3 мин. Каждая операция выполняется на одном станке.</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как изменится продолжительность технологического цикла обработки деталей, если последовательный вид движения заменить на параллельно-последовательный. Размер транспортной партии равен 1.</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Количество деталей в партии 10 шт., которые обрабатываются при параллельно-последовательном виде движения. Технологический процесс обработки деталей состоит из 6 операций, длительность обработки на каждой операции: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2 мин, </w:t>
      </w:r>
      <w:r w:rsidRPr="00DA1B55">
        <w:rPr>
          <w:rFonts w:ascii="Times New Roman" w:hAnsi="Times New Roman" w:cs="Times New Roman"/>
          <w:sz w:val="28"/>
          <w:szCs w:val="28"/>
          <w:lang w:val="en-US"/>
        </w:rPr>
        <w:lastRenderedPageBreak/>
        <w:t>t</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9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5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xml:space="preserve">= 8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5</w:t>
      </w:r>
      <w:r w:rsidRPr="00DA1B55">
        <w:rPr>
          <w:rFonts w:ascii="Times New Roman" w:hAnsi="Times New Roman" w:cs="Times New Roman"/>
          <w:sz w:val="28"/>
          <w:szCs w:val="28"/>
        </w:rPr>
        <w:t xml:space="preserve">= 3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6</w:t>
      </w:r>
      <w:r w:rsidRPr="00DA1B55">
        <w:rPr>
          <w:rFonts w:ascii="Times New Roman" w:hAnsi="Times New Roman" w:cs="Times New Roman"/>
          <w:sz w:val="28"/>
          <w:szCs w:val="28"/>
        </w:rPr>
        <w:t xml:space="preserve">= 4 мин. Имеется возможность объединить пятую и шестую операции в одну без изменения длительности каждой. Размер транспортной партии равен 1. </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xml:space="preserve"> как изменится длительность технологического цикла обработки деталей.</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4</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xml:space="preserve"> длительность технологического цикла обработки партии деталей в 100 шт. при последовательном, параллельно-последовательном и параллельном видах движения. Размер транспортной партии 10 шт. Каждая операция выполняется на одном станке. Технологический процесс обработки деталей представлен в таблице1.</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1</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Технологический процесс обработки деталей</w:t>
      </w:r>
    </w:p>
    <w:tbl>
      <w:tblPr>
        <w:tblStyle w:val="a7"/>
        <w:tblW w:w="0" w:type="auto"/>
        <w:tblLook w:val="01E0" w:firstRow="1" w:lastRow="1" w:firstColumn="1" w:lastColumn="1" w:noHBand="0" w:noVBand="0"/>
      </w:tblPr>
      <w:tblGrid>
        <w:gridCol w:w="1526"/>
        <w:gridCol w:w="4854"/>
        <w:gridCol w:w="3191"/>
      </w:tblGrid>
      <w:tr w:rsidR="00164025" w:rsidRPr="00DA1B55" w:rsidTr="00164025">
        <w:tc>
          <w:tcPr>
            <w:tcW w:w="1526" w:type="dxa"/>
          </w:tcPr>
          <w:p w:rsidR="00164025" w:rsidRPr="00DA1B55" w:rsidRDefault="00164025" w:rsidP="00935261">
            <w:pPr>
              <w:jc w:val="center"/>
              <w:rPr>
                <w:sz w:val="28"/>
                <w:szCs w:val="28"/>
              </w:rPr>
            </w:pPr>
            <w:r w:rsidRPr="00DA1B55">
              <w:rPr>
                <w:sz w:val="28"/>
                <w:szCs w:val="28"/>
              </w:rPr>
              <w:t>№ операции</w:t>
            </w:r>
          </w:p>
        </w:tc>
        <w:tc>
          <w:tcPr>
            <w:tcW w:w="4854" w:type="dxa"/>
          </w:tcPr>
          <w:p w:rsidR="00164025" w:rsidRPr="00DA1B55" w:rsidRDefault="00164025" w:rsidP="00935261">
            <w:pPr>
              <w:jc w:val="center"/>
              <w:rPr>
                <w:sz w:val="28"/>
                <w:szCs w:val="28"/>
              </w:rPr>
            </w:pPr>
            <w:r w:rsidRPr="00DA1B55">
              <w:rPr>
                <w:sz w:val="28"/>
                <w:szCs w:val="28"/>
              </w:rPr>
              <w:t>Операция</w:t>
            </w:r>
          </w:p>
        </w:tc>
        <w:tc>
          <w:tcPr>
            <w:tcW w:w="3191" w:type="dxa"/>
          </w:tcPr>
          <w:p w:rsidR="00164025" w:rsidRPr="00DA1B55" w:rsidRDefault="00164025" w:rsidP="00935261">
            <w:pPr>
              <w:jc w:val="center"/>
              <w:rPr>
                <w:sz w:val="28"/>
                <w:szCs w:val="28"/>
              </w:rPr>
            </w:pPr>
            <w:r w:rsidRPr="00DA1B55">
              <w:rPr>
                <w:sz w:val="28"/>
                <w:szCs w:val="28"/>
              </w:rPr>
              <w:t>Норма времени, мин.</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1</w:t>
            </w:r>
          </w:p>
        </w:tc>
        <w:tc>
          <w:tcPr>
            <w:tcW w:w="4854" w:type="dxa"/>
          </w:tcPr>
          <w:p w:rsidR="00164025" w:rsidRPr="00DA1B55" w:rsidRDefault="00164025" w:rsidP="00935261">
            <w:pPr>
              <w:rPr>
                <w:sz w:val="28"/>
                <w:szCs w:val="28"/>
              </w:rPr>
            </w:pPr>
            <w:r w:rsidRPr="00DA1B55">
              <w:rPr>
                <w:sz w:val="28"/>
                <w:szCs w:val="28"/>
              </w:rPr>
              <w:t>Сверлильная 1</w:t>
            </w:r>
          </w:p>
        </w:tc>
        <w:tc>
          <w:tcPr>
            <w:tcW w:w="3191" w:type="dxa"/>
          </w:tcPr>
          <w:p w:rsidR="00164025" w:rsidRPr="00DA1B55" w:rsidRDefault="00164025" w:rsidP="00935261">
            <w:pPr>
              <w:jc w:val="center"/>
              <w:rPr>
                <w:sz w:val="28"/>
                <w:szCs w:val="28"/>
              </w:rPr>
            </w:pPr>
            <w:r w:rsidRPr="00DA1B55">
              <w:rPr>
                <w:sz w:val="28"/>
                <w:szCs w:val="28"/>
              </w:rPr>
              <w:t>2</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2</w:t>
            </w:r>
          </w:p>
        </w:tc>
        <w:tc>
          <w:tcPr>
            <w:tcW w:w="4854" w:type="dxa"/>
          </w:tcPr>
          <w:p w:rsidR="00164025" w:rsidRPr="00DA1B55" w:rsidRDefault="00164025" w:rsidP="00935261">
            <w:pPr>
              <w:rPr>
                <w:sz w:val="28"/>
                <w:szCs w:val="28"/>
              </w:rPr>
            </w:pPr>
            <w:r w:rsidRPr="00DA1B55">
              <w:rPr>
                <w:sz w:val="28"/>
                <w:szCs w:val="28"/>
              </w:rPr>
              <w:t>Расточная</w:t>
            </w:r>
          </w:p>
        </w:tc>
        <w:tc>
          <w:tcPr>
            <w:tcW w:w="3191" w:type="dxa"/>
          </w:tcPr>
          <w:p w:rsidR="00164025" w:rsidRPr="00DA1B55" w:rsidRDefault="00164025" w:rsidP="00935261">
            <w:pPr>
              <w:jc w:val="center"/>
              <w:rPr>
                <w:sz w:val="28"/>
                <w:szCs w:val="28"/>
              </w:rPr>
            </w:pPr>
            <w:r w:rsidRPr="00DA1B55">
              <w:rPr>
                <w:sz w:val="28"/>
                <w:szCs w:val="28"/>
              </w:rPr>
              <w:t>3</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3</w:t>
            </w:r>
          </w:p>
        </w:tc>
        <w:tc>
          <w:tcPr>
            <w:tcW w:w="4854" w:type="dxa"/>
          </w:tcPr>
          <w:p w:rsidR="00164025" w:rsidRPr="00DA1B55" w:rsidRDefault="00164025" w:rsidP="00935261">
            <w:pPr>
              <w:rPr>
                <w:sz w:val="28"/>
                <w:szCs w:val="28"/>
              </w:rPr>
            </w:pPr>
            <w:r w:rsidRPr="00DA1B55">
              <w:rPr>
                <w:sz w:val="28"/>
                <w:szCs w:val="28"/>
              </w:rPr>
              <w:t>Протяжная</w:t>
            </w:r>
          </w:p>
        </w:tc>
        <w:tc>
          <w:tcPr>
            <w:tcW w:w="3191" w:type="dxa"/>
          </w:tcPr>
          <w:p w:rsidR="00164025" w:rsidRPr="00DA1B55" w:rsidRDefault="00164025" w:rsidP="00935261">
            <w:pPr>
              <w:jc w:val="center"/>
              <w:rPr>
                <w:sz w:val="28"/>
                <w:szCs w:val="28"/>
              </w:rPr>
            </w:pPr>
            <w:r w:rsidRPr="00DA1B55">
              <w:rPr>
                <w:sz w:val="28"/>
                <w:szCs w:val="28"/>
              </w:rPr>
              <w:t>10</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4</w:t>
            </w:r>
          </w:p>
        </w:tc>
        <w:tc>
          <w:tcPr>
            <w:tcW w:w="4854" w:type="dxa"/>
          </w:tcPr>
          <w:p w:rsidR="00164025" w:rsidRPr="00DA1B55" w:rsidRDefault="00164025" w:rsidP="00935261">
            <w:pPr>
              <w:rPr>
                <w:sz w:val="28"/>
                <w:szCs w:val="28"/>
              </w:rPr>
            </w:pPr>
            <w:r w:rsidRPr="00DA1B55">
              <w:rPr>
                <w:sz w:val="28"/>
                <w:szCs w:val="28"/>
              </w:rPr>
              <w:t>Обточная</w:t>
            </w:r>
          </w:p>
        </w:tc>
        <w:tc>
          <w:tcPr>
            <w:tcW w:w="3191" w:type="dxa"/>
          </w:tcPr>
          <w:p w:rsidR="00164025" w:rsidRPr="00DA1B55" w:rsidRDefault="00164025" w:rsidP="00935261">
            <w:pPr>
              <w:jc w:val="center"/>
              <w:rPr>
                <w:sz w:val="28"/>
                <w:szCs w:val="28"/>
              </w:rPr>
            </w:pPr>
            <w:r w:rsidRPr="00DA1B55">
              <w:rPr>
                <w:sz w:val="28"/>
                <w:szCs w:val="28"/>
              </w:rPr>
              <w:t>4</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5</w:t>
            </w:r>
          </w:p>
        </w:tc>
        <w:tc>
          <w:tcPr>
            <w:tcW w:w="4854" w:type="dxa"/>
          </w:tcPr>
          <w:p w:rsidR="00164025" w:rsidRPr="00DA1B55" w:rsidRDefault="00164025" w:rsidP="00935261">
            <w:pPr>
              <w:rPr>
                <w:sz w:val="28"/>
                <w:szCs w:val="28"/>
              </w:rPr>
            </w:pPr>
            <w:r w:rsidRPr="00DA1B55">
              <w:rPr>
                <w:sz w:val="28"/>
                <w:szCs w:val="28"/>
              </w:rPr>
              <w:t>Зубонарезная</w:t>
            </w:r>
          </w:p>
        </w:tc>
        <w:tc>
          <w:tcPr>
            <w:tcW w:w="3191" w:type="dxa"/>
          </w:tcPr>
          <w:p w:rsidR="00164025" w:rsidRPr="00DA1B55" w:rsidRDefault="00164025" w:rsidP="00935261">
            <w:pPr>
              <w:jc w:val="center"/>
              <w:rPr>
                <w:sz w:val="28"/>
                <w:szCs w:val="28"/>
              </w:rPr>
            </w:pPr>
            <w:r w:rsidRPr="00DA1B55">
              <w:rPr>
                <w:sz w:val="28"/>
                <w:szCs w:val="28"/>
              </w:rPr>
              <w:t>12</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6</w:t>
            </w:r>
          </w:p>
        </w:tc>
        <w:tc>
          <w:tcPr>
            <w:tcW w:w="4854" w:type="dxa"/>
          </w:tcPr>
          <w:p w:rsidR="00164025" w:rsidRPr="00DA1B55" w:rsidRDefault="00164025" w:rsidP="00935261">
            <w:pPr>
              <w:rPr>
                <w:sz w:val="28"/>
                <w:szCs w:val="28"/>
              </w:rPr>
            </w:pPr>
            <w:r w:rsidRPr="00DA1B55">
              <w:rPr>
                <w:sz w:val="28"/>
                <w:szCs w:val="28"/>
              </w:rPr>
              <w:t>Сверлильная 2</w:t>
            </w:r>
          </w:p>
        </w:tc>
        <w:tc>
          <w:tcPr>
            <w:tcW w:w="3191" w:type="dxa"/>
          </w:tcPr>
          <w:p w:rsidR="00164025" w:rsidRPr="00DA1B55" w:rsidRDefault="00164025" w:rsidP="00935261">
            <w:pPr>
              <w:jc w:val="center"/>
              <w:rPr>
                <w:sz w:val="28"/>
                <w:szCs w:val="28"/>
              </w:rPr>
            </w:pPr>
            <w:r w:rsidRPr="00DA1B55">
              <w:rPr>
                <w:sz w:val="28"/>
                <w:szCs w:val="28"/>
              </w:rPr>
              <w:t>8</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7</w:t>
            </w:r>
          </w:p>
        </w:tc>
        <w:tc>
          <w:tcPr>
            <w:tcW w:w="4854" w:type="dxa"/>
          </w:tcPr>
          <w:p w:rsidR="00164025" w:rsidRPr="00DA1B55" w:rsidRDefault="00164025" w:rsidP="00935261">
            <w:pPr>
              <w:rPr>
                <w:sz w:val="28"/>
                <w:szCs w:val="28"/>
              </w:rPr>
            </w:pPr>
            <w:r w:rsidRPr="00DA1B55">
              <w:rPr>
                <w:sz w:val="28"/>
                <w:szCs w:val="28"/>
              </w:rPr>
              <w:t>Фрезерная</w:t>
            </w:r>
          </w:p>
        </w:tc>
        <w:tc>
          <w:tcPr>
            <w:tcW w:w="3191" w:type="dxa"/>
          </w:tcPr>
          <w:p w:rsidR="00164025" w:rsidRPr="00DA1B55" w:rsidRDefault="00164025" w:rsidP="00935261">
            <w:pPr>
              <w:jc w:val="center"/>
              <w:rPr>
                <w:sz w:val="28"/>
                <w:szCs w:val="28"/>
              </w:rPr>
            </w:pPr>
            <w:r w:rsidRPr="00DA1B55">
              <w:rPr>
                <w:sz w:val="28"/>
                <w:szCs w:val="28"/>
              </w:rPr>
              <w:t>15</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8</w:t>
            </w:r>
          </w:p>
        </w:tc>
        <w:tc>
          <w:tcPr>
            <w:tcW w:w="4854" w:type="dxa"/>
          </w:tcPr>
          <w:p w:rsidR="00164025" w:rsidRPr="00DA1B55" w:rsidRDefault="00164025" w:rsidP="00935261">
            <w:pPr>
              <w:rPr>
                <w:sz w:val="28"/>
                <w:szCs w:val="28"/>
              </w:rPr>
            </w:pPr>
            <w:r w:rsidRPr="00DA1B55">
              <w:rPr>
                <w:sz w:val="28"/>
                <w:szCs w:val="28"/>
              </w:rPr>
              <w:t>Слесарная 1</w:t>
            </w:r>
          </w:p>
        </w:tc>
        <w:tc>
          <w:tcPr>
            <w:tcW w:w="3191" w:type="dxa"/>
          </w:tcPr>
          <w:p w:rsidR="00164025" w:rsidRPr="00DA1B55" w:rsidRDefault="00164025" w:rsidP="00935261">
            <w:pPr>
              <w:jc w:val="center"/>
              <w:rPr>
                <w:sz w:val="28"/>
                <w:szCs w:val="28"/>
              </w:rPr>
            </w:pPr>
            <w:r w:rsidRPr="00DA1B55">
              <w:rPr>
                <w:sz w:val="28"/>
                <w:szCs w:val="28"/>
              </w:rPr>
              <w:t>6</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9</w:t>
            </w:r>
          </w:p>
        </w:tc>
        <w:tc>
          <w:tcPr>
            <w:tcW w:w="4854" w:type="dxa"/>
          </w:tcPr>
          <w:p w:rsidR="00164025" w:rsidRPr="00DA1B55" w:rsidRDefault="00164025" w:rsidP="00935261">
            <w:pPr>
              <w:rPr>
                <w:sz w:val="28"/>
                <w:szCs w:val="28"/>
              </w:rPr>
            </w:pPr>
            <w:r w:rsidRPr="00DA1B55">
              <w:rPr>
                <w:sz w:val="28"/>
                <w:szCs w:val="28"/>
              </w:rPr>
              <w:t>Слесарная 2</w:t>
            </w:r>
          </w:p>
        </w:tc>
        <w:tc>
          <w:tcPr>
            <w:tcW w:w="3191" w:type="dxa"/>
          </w:tcPr>
          <w:p w:rsidR="00164025" w:rsidRPr="00DA1B55" w:rsidRDefault="00164025" w:rsidP="00935261">
            <w:pPr>
              <w:jc w:val="center"/>
              <w:rPr>
                <w:sz w:val="28"/>
                <w:szCs w:val="28"/>
              </w:rPr>
            </w:pPr>
            <w:r w:rsidRPr="00DA1B55">
              <w:rPr>
                <w:sz w:val="28"/>
                <w:szCs w:val="28"/>
              </w:rPr>
              <w:t>20</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10</w:t>
            </w:r>
          </w:p>
        </w:tc>
        <w:tc>
          <w:tcPr>
            <w:tcW w:w="4854" w:type="dxa"/>
          </w:tcPr>
          <w:p w:rsidR="00164025" w:rsidRPr="00DA1B55" w:rsidRDefault="00164025" w:rsidP="00935261">
            <w:pPr>
              <w:rPr>
                <w:sz w:val="28"/>
                <w:szCs w:val="28"/>
              </w:rPr>
            </w:pPr>
            <w:r w:rsidRPr="00DA1B55">
              <w:rPr>
                <w:sz w:val="28"/>
                <w:szCs w:val="28"/>
              </w:rPr>
              <w:t>Шлифовальная</w:t>
            </w:r>
          </w:p>
        </w:tc>
        <w:tc>
          <w:tcPr>
            <w:tcW w:w="3191" w:type="dxa"/>
          </w:tcPr>
          <w:p w:rsidR="00164025" w:rsidRPr="00DA1B55" w:rsidRDefault="00164025" w:rsidP="00935261">
            <w:pPr>
              <w:jc w:val="center"/>
              <w:rPr>
                <w:sz w:val="28"/>
                <w:szCs w:val="28"/>
              </w:rPr>
            </w:pPr>
            <w:r w:rsidRPr="00DA1B55">
              <w:rPr>
                <w:sz w:val="28"/>
                <w:szCs w:val="28"/>
              </w:rPr>
              <w:t>10</w:t>
            </w: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5</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xml:space="preserve"> длительность технологического цикла обработки партии деталей в 20 шт. при последовательном, параллельно-последовательном и параллельном видах движения.</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Построить графики процесса обработки. Технологический процесс обработки деталей состоит из 5 операций, длительность обработки на каждой операции: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2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4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3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xml:space="preserve">= 6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5</w:t>
      </w:r>
      <w:r w:rsidRPr="00DA1B55">
        <w:rPr>
          <w:rFonts w:ascii="Times New Roman" w:hAnsi="Times New Roman" w:cs="Times New Roman"/>
          <w:sz w:val="28"/>
          <w:szCs w:val="28"/>
        </w:rPr>
        <w:t>= 5 мин.</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Вторая, четвертая и пятая операции выполняются на двух станках, а первая и третья – на одном. Величина транспортной партии равна 5 шт.</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6</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xml:space="preserve"> длительность технологического и производственного циклов обработки партии деталей при разных видах движений, построить графики процесса обработки партии деталей при следующих данных: величина партии деталей 12 шт.; величина транспортной партии 6 шт.; среднее межоперационное время – 2 мин.; режим работы – двухсменный; длительность рабочей смены 8 ч; </w:t>
      </w:r>
      <w:r w:rsidRPr="00DA1B55">
        <w:rPr>
          <w:rFonts w:ascii="Times New Roman" w:hAnsi="Times New Roman" w:cs="Times New Roman"/>
          <w:sz w:val="28"/>
          <w:szCs w:val="28"/>
        </w:rPr>
        <w:lastRenderedPageBreak/>
        <w:t>длительность естественных процессов – 35 мин.; технологический процесс представлен в таблице 2.</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2</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Технологический процесс обработки деталей</w:t>
      </w:r>
    </w:p>
    <w:tbl>
      <w:tblPr>
        <w:tblStyle w:val="a7"/>
        <w:tblW w:w="9779" w:type="dxa"/>
        <w:tblLook w:val="01E0" w:firstRow="1" w:lastRow="1" w:firstColumn="1" w:lastColumn="1" w:noHBand="0" w:noVBand="0"/>
      </w:tblPr>
      <w:tblGrid>
        <w:gridCol w:w="1592"/>
        <w:gridCol w:w="3658"/>
        <w:gridCol w:w="2365"/>
        <w:gridCol w:w="2164"/>
      </w:tblGrid>
      <w:tr w:rsidR="00164025" w:rsidRPr="00DA1B55" w:rsidTr="00164025">
        <w:tc>
          <w:tcPr>
            <w:tcW w:w="1592" w:type="dxa"/>
          </w:tcPr>
          <w:p w:rsidR="00164025" w:rsidRPr="00DA1B55" w:rsidRDefault="00164025" w:rsidP="00935261">
            <w:pPr>
              <w:jc w:val="center"/>
              <w:rPr>
                <w:sz w:val="28"/>
                <w:szCs w:val="28"/>
              </w:rPr>
            </w:pPr>
            <w:r w:rsidRPr="00DA1B55">
              <w:rPr>
                <w:sz w:val="28"/>
                <w:szCs w:val="28"/>
              </w:rPr>
              <w:t>№ операции</w:t>
            </w:r>
          </w:p>
        </w:tc>
        <w:tc>
          <w:tcPr>
            <w:tcW w:w="3658" w:type="dxa"/>
          </w:tcPr>
          <w:p w:rsidR="00164025" w:rsidRPr="00DA1B55" w:rsidRDefault="00164025" w:rsidP="00935261">
            <w:pPr>
              <w:jc w:val="center"/>
              <w:rPr>
                <w:sz w:val="28"/>
                <w:szCs w:val="28"/>
              </w:rPr>
            </w:pPr>
            <w:r w:rsidRPr="00DA1B55">
              <w:rPr>
                <w:sz w:val="28"/>
                <w:szCs w:val="28"/>
              </w:rPr>
              <w:t>Наименование операции</w:t>
            </w:r>
          </w:p>
        </w:tc>
        <w:tc>
          <w:tcPr>
            <w:tcW w:w="2365" w:type="dxa"/>
          </w:tcPr>
          <w:p w:rsidR="00164025" w:rsidRPr="00DA1B55" w:rsidRDefault="00164025" w:rsidP="00935261">
            <w:pPr>
              <w:jc w:val="center"/>
              <w:rPr>
                <w:sz w:val="28"/>
                <w:szCs w:val="28"/>
              </w:rPr>
            </w:pPr>
            <w:r w:rsidRPr="00DA1B55">
              <w:rPr>
                <w:sz w:val="28"/>
                <w:szCs w:val="28"/>
              </w:rPr>
              <w:t>Кол-во ед-ц оборудования</w:t>
            </w:r>
          </w:p>
        </w:tc>
        <w:tc>
          <w:tcPr>
            <w:tcW w:w="2164" w:type="dxa"/>
          </w:tcPr>
          <w:p w:rsidR="00164025" w:rsidRPr="00DA1B55" w:rsidRDefault="00164025" w:rsidP="00935261">
            <w:pPr>
              <w:jc w:val="center"/>
              <w:rPr>
                <w:sz w:val="28"/>
                <w:szCs w:val="28"/>
              </w:rPr>
            </w:pPr>
            <w:r w:rsidRPr="00DA1B55">
              <w:rPr>
                <w:sz w:val="28"/>
                <w:szCs w:val="28"/>
              </w:rPr>
              <w:t>Норма времени, мин.</w:t>
            </w:r>
          </w:p>
        </w:tc>
      </w:tr>
      <w:tr w:rsidR="00164025" w:rsidRPr="00DA1B55" w:rsidTr="00164025">
        <w:tc>
          <w:tcPr>
            <w:tcW w:w="1592" w:type="dxa"/>
          </w:tcPr>
          <w:p w:rsidR="00164025" w:rsidRPr="00DA1B55" w:rsidRDefault="00164025" w:rsidP="00935261">
            <w:pPr>
              <w:jc w:val="center"/>
              <w:rPr>
                <w:sz w:val="28"/>
                <w:szCs w:val="28"/>
              </w:rPr>
            </w:pPr>
            <w:r w:rsidRPr="00DA1B55">
              <w:rPr>
                <w:sz w:val="28"/>
                <w:szCs w:val="28"/>
              </w:rPr>
              <w:t>1</w:t>
            </w:r>
          </w:p>
        </w:tc>
        <w:tc>
          <w:tcPr>
            <w:tcW w:w="3658" w:type="dxa"/>
          </w:tcPr>
          <w:p w:rsidR="00164025" w:rsidRPr="00DA1B55" w:rsidRDefault="00164025" w:rsidP="00935261">
            <w:pPr>
              <w:jc w:val="both"/>
              <w:rPr>
                <w:sz w:val="28"/>
                <w:szCs w:val="28"/>
              </w:rPr>
            </w:pPr>
            <w:r w:rsidRPr="00DA1B55">
              <w:rPr>
                <w:sz w:val="28"/>
                <w:szCs w:val="28"/>
              </w:rPr>
              <w:t>Токарная</w:t>
            </w:r>
          </w:p>
        </w:tc>
        <w:tc>
          <w:tcPr>
            <w:tcW w:w="2365" w:type="dxa"/>
          </w:tcPr>
          <w:p w:rsidR="00164025" w:rsidRPr="00DA1B55" w:rsidRDefault="00164025" w:rsidP="00935261">
            <w:pPr>
              <w:jc w:val="center"/>
              <w:rPr>
                <w:sz w:val="28"/>
                <w:szCs w:val="28"/>
              </w:rPr>
            </w:pPr>
            <w:r w:rsidRPr="00DA1B55">
              <w:rPr>
                <w:sz w:val="28"/>
                <w:szCs w:val="28"/>
              </w:rPr>
              <w:t>1</w:t>
            </w:r>
          </w:p>
        </w:tc>
        <w:tc>
          <w:tcPr>
            <w:tcW w:w="2164" w:type="dxa"/>
          </w:tcPr>
          <w:p w:rsidR="00164025" w:rsidRPr="00DA1B55" w:rsidRDefault="00164025" w:rsidP="00935261">
            <w:pPr>
              <w:jc w:val="center"/>
              <w:rPr>
                <w:sz w:val="28"/>
                <w:szCs w:val="28"/>
              </w:rPr>
            </w:pPr>
            <w:r w:rsidRPr="00DA1B55">
              <w:rPr>
                <w:sz w:val="28"/>
                <w:szCs w:val="28"/>
              </w:rPr>
              <w:t>4,0</w:t>
            </w:r>
          </w:p>
        </w:tc>
      </w:tr>
      <w:tr w:rsidR="00164025" w:rsidRPr="00DA1B55" w:rsidTr="00164025">
        <w:tc>
          <w:tcPr>
            <w:tcW w:w="1592" w:type="dxa"/>
          </w:tcPr>
          <w:p w:rsidR="00164025" w:rsidRPr="00DA1B55" w:rsidRDefault="00164025" w:rsidP="00935261">
            <w:pPr>
              <w:jc w:val="center"/>
              <w:rPr>
                <w:sz w:val="28"/>
                <w:szCs w:val="28"/>
              </w:rPr>
            </w:pPr>
            <w:r w:rsidRPr="00DA1B55">
              <w:rPr>
                <w:sz w:val="28"/>
                <w:szCs w:val="28"/>
              </w:rPr>
              <w:t>2</w:t>
            </w:r>
          </w:p>
        </w:tc>
        <w:tc>
          <w:tcPr>
            <w:tcW w:w="3658" w:type="dxa"/>
          </w:tcPr>
          <w:p w:rsidR="00164025" w:rsidRPr="00DA1B55" w:rsidRDefault="00164025" w:rsidP="00935261">
            <w:pPr>
              <w:jc w:val="both"/>
              <w:rPr>
                <w:sz w:val="28"/>
                <w:szCs w:val="28"/>
              </w:rPr>
            </w:pPr>
            <w:r w:rsidRPr="00DA1B55">
              <w:rPr>
                <w:sz w:val="28"/>
                <w:szCs w:val="28"/>
              </w:rPr>
              <w:t>Фрезерная</w:t>
            </w:r>
          </w:p>
        </w:tc>
        <w:tc>
          <w:tcPr>
            <w:tcW w:w="2365" w:type="dxa"/>
          </w:tcPr>
          <w:p w:rsidR="00164025" w:rsidRPr="00DA1B55" w:rsidRDefault="00164025" w:rsidP="00935261">
            <w:pPr>
              <w:jc w:val="center"/>
              <w:rPr>
                <w:sz w:val="28"/>
                <w:szCs w:val="28"/>
              </w:rPr>
            </w:pPr>
            <w:r w:rsidRPr="00DA1B55">
              <w:rPr>
                <w:sz w:val="28"/>
                <w:szCs w:val="28"/>
              </w:rPr>
              <w:t>1</w:t>
            </w:r>
          </w:p>
        </w:tc>
        <w:tc>
          <w:tcPr>
            <w:tcW w:w="2164" w:type="dxa"/>
          </w:tcPr>
          <w:p w:rsidR="00164025" w:rsidRPr="00DA1B55" w:rsidRDefault="00164025" w:rsidP="00935261">
            <w:pPr>
              <w:jc w:val="center"/>
              <w:rPr>
                <w:sz w:val="28"/>
                <w:szCs w:val="28"/>
              </w:rPr>
            </w:pPr>
            <w:r w:rsidRPr="00DA1B55">
              <w:rPr>
                <w:sz w:val="28"/>
                <w:szCs w:val="28"/>
              </w:rPr>
              <w:t>1,5</w:t>
            </w:r>
          </w:p>
        </w:tc>
      </w:tr>
      <w:tr w:rsidR="00164025" w:rsidRPr="00DA1B55" w:rsidTr="00164025">
        <w:tc>
          <w:tcPr>
            <w:tcW w:w="1592" w:type="dxa"/>
          </w:tcPr>
          <w:p w:rsidR="00164025" w:rsidRPr="00DA1B55" w:rsidRDefault="00164025" w:rsidP="00935261">
            <w:pPr>
              <w:jc w:val="center"/>
              <w:rPr>
                <w:sz w:val="28"/>
                <w:szCs w:val="28"/>
              </w:rPr>
            </w:pPr>
            <w:r w:rsidRPr="00DA1B55">
              <w:rPr>
                <w:sz w:val="28"/>
                <w:szCs w:val="28"/>
              </w:rPr>
              <w:t>3</w:t>
            </w:r>
          </w:p>
        </w:tc>
        <w:tc>
          <w:tcPr>
            <w:tcW w:w="3658" w:type="dxa"/>
          </w:tcPr>
          <w:p w:rsidR="00164025" w:rsidRPr="00DA1B55" w:rsidRDefault="00164025" w:rsidP="00935261">
            <w:pPr>
              <w:jc w:val="both"/>
              <w:rPr>
                <w:sz w:val="28"/>
                <w:szCs w:val="28"/>
              </w:rPr>
            </w:pPr>
            <w:r w:rsidRPr="00DA1B55">
              <w:rPr>
                <w:sz w:val="28"/>
                <w:szCs w:val="28"/>
              </w:rPr>
              <w:t>Шлифовальная</w:t>
            </w:r>
          </w:p>
        </w:tc>
        <w:tc>
          <w:tcPr>
            <w:tcW w:w="2365" w:type="dxa"/>
          </w:tcPr>
          <w:p w:rsidR="00164025" w:rsidRPr="00DA1B55" w:rsidRDefault="00164025" w:rsidP="00935261">
            <w:pPr>
              <w:jc w:val="center"/>
              <w:rPr>
                <w:sz w:val="28"/>
                <w:szCs w:val="28"/>
              </w:rPr>
            </w:pPr>
            <w:r w:rsidRPr="00DA1B55">
              <w:rPr>
                <w:sz w:val="28"/>
                <w:szCs w:val="28"/>
              </w:rPr>
              <w:t>2</w:t>
            </w:r>
          </w:p>
        </w:tc>
        <w:tc>
          <w:tcPr>
            <w:tcW w:w="2164" w:type="dxa"/>
          </w:tcPr>
          <w:p w:rsidR="00164025" w:rsidRPr="00DA1B55" w:rsidRDefault="00164025" w:rsidP="00935261">
            <w:pPr>
              <w:jc w:val="center"/>
              <w:rPr>
                <w:sz w:val="28"/>
                <w:szCs w:val="28"/>
              </w:rPr>
            </w:pPr>
            <w:r w:rsidRPr="00DA1B55">
              <w:rPr>
                <w:sz w:val="28"/>
                <w:szCs w:val="28"/>
              </w:rPr>
              <w:t>6,0</w:t>
            </w:r>
          </w:p>
        </w:tc>
      </w:tr>
    </w:tbl>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  </w:t>
      </w: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7</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xml:space="preserve"> длительность технологического и производственного циклов обработки партии деталей, состоящей из 10 шт. при разных видах движений. Построить графики процесса обработки. Технологический процесс обработки деталей состоит из 4 операций, длительность которых соответственно составляет: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8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4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2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10 мин. Среднее межоперационное время 2 мин. Длительность естественных процессов 30 мин. Величина транспортной партии 2 шт. Первая и четвертая операции выполняются на двух станках, остальные – на одном.</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8</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Партия деталей из 200 шт. обрабатываются при параллельно-последовательном  виде движения. Технологический процесс обработки деталей состоит из 6 операций, длительность которых соответственно составляет: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6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3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24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xml:space="preserve">= 6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5</w:t>
      </w:r>
      <w:r w:rsidRPr="00DA1B55">
        <w:rPr>
          <w:rFonts w:ascii="Times New Roman" w:hAnsi="Times New Roman" w:cs="Times New Roman"/>
          <w:sz w:val="28"/>
          <w:szCs w:val="28"/>
        </w:rPr>
        <w:t xml:space="preserve">= 4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6</w:t>
      </w:r>
      <w:r w:rsidRPr="00DA1B55">
        <w:rPr>
          <w:rFonts w:ascii="Times New Roman" w:hAnsi="Times New Roman" w:cs="Times New Roman"/>
          <w:sz w:val="28"/>
          <w:szCs w:val="28"/>
        </w:rPr>
        <w:t>= 20 мин. Третья операция выполняется на трех станках-дублерах, шестая – на двух, а каждая из остальных операций – на одном станке. Транспортная партия 20 дет.</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как изменится длительность технологического цикла обработки партии деталей, если параллельно-последовательный вид движения заменить параллельным.</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9</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На основе исходных данных таблицы 3 рассчитать трудоемкость технологии выработки и реализации управленческого решения при обработке информации  на компьютере, определить количество единиц вычислительной техники, длительность выполнения каждой операции, время обработки информации, длительность технологического цикла при использовании последовательно-параллельного движений предмета труда, построить график процесса обработки информации при последовательно-параллельном виде движений. Режим работы – двухсменный. Эффективный фонд рабочего времени работников в одну смену – 7,3 ч. Коэффициент выполнения норм времени 1,1.</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3</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Исходные данные и расчетные показатели</w:t>
      </w:r>
    </w:p>
    <w:tbl>
      <w:tblPr>
        <w:tblStyle w:val="a7"/>
        <w:tblW w:w="0" w:type="auto"/>
        <w:tblLook w:val="01E0" w:firstRow="1" w:lastRow="1" w:firstColumn="1" w:lastColumn="1" w:noHBand="0" w:noVBand="0"/>
      </w:tblPr>
      <w:tblGrid>
        <w:gridCol w:w="4662"/>
        <w:gridCol w:w="1745"/>
        <w:gridCol w:w="1617"/>
        <w:gridCol w:w="1972"/>
      </w:tblGrid>
      <w:tr w:rsidR="00164025" w:rsidRPr="00DA1B55" w:rsidTr="00164025">
        <w:tc>
          <w:tcPr>
            <w:tcW w:w="5211" w:type="dxa"/>
          </w:tcPr>
          <w:p w:rsidR="00164025" w:rsidRPr="00DA1B55" w:rsidRDefault="00164025" w:rsidP="00935261">
            <w:pPr>
              <w:jc w:val="both"/>
              <w:rPr>
                <w:sz w:val="28"/>
                <w:szCs w:val="28"/>
              </w:rPr>
            </w:pPr>
            <w:r w:rsidRPr="00DA1B55">
              <w:rPr>
                <w:sz w:val="28"/>
                <w:szCs w:val="28"/>
              </w:rPr>
              <w:t xml:space="preserve">Операция для разработки и </w:t>
            </w:r>
            <w:r w:rsidRPr="00DA1B55">
              <w:rPr>
                <w:sz w:val="28"/>
                <w:szCs w:val="28"/>
              </w:rPr>
              <w:lastRenderedPageBreak/>
              <w:t>принятия управленческого решения</w:t>
            </w:r>
          </w:p>
        </w:tc>
        <w:tc>
          <w:tcPr>
            <w:tcW w:w="1453" w:type="dxa"/>
          </w:tcPr>
          <w:p w:rsidR="00164025" w:rsidRPr="00DA1B55" w:rsidRDefault="00164025" w:rsidP="00935261">
            <w:pPr>
              <w:jc w:val="both"/>
              <w:rPr>
                <w:sz w:val="28"/>
                <w:szCs w:val="28"/>
              </w:rPr>
            </w:pPr>
            <w:r w:rsidRPr="00DA1B55">
              <w:rPr>
                <w:sz w:val="28"/>
                <w:szCs w:val="28"/>
              </w:rPr>
              <w:lastRenderedPageBreak/>
              <w:t xml:space="preserve">Суточ.объем </w:t>
            </w:r>
            <w:r w:rsidRPr="00DA1B55">
              <w:rPr>
                <w:sz w:val="28"/>
                <w:szCs w:val="28"/>
              </w:rPr>
              <w:lastRenderedPageBreak/>
              <w:t>работ, эл-ов операций</w:t>
            </w:r>
          </w:p>
        </w:tc>
        <w:tc>
          <w:tcPr>
            <w:tcW w:w="1453" w:type="dxa"/>
          </w:tcPr>
          <w:p w:rsidR="00164025" w:rsidRPr="00DA1B55" w:rsidRDefault="00164025" w:rsidP="00935261">
            <w:pPr>
              <w:jc w:val="both"/>
              <w:rPr>
                <w:sz w:val="28"/>
                <w:szCs w:val="28"/>
              </w:rPr>
            </w:pPr>
            <w:r w:rsidRPr="00DA1B55">
              <w:rPr>
                <w:sz w:val="28"/>
                <w:szCs w:val="28"/>
              </w:rPr>
              <w:lastRenderedPageBreak/>
              <w:t>Производи-</w:t>
            </w:r>
            <w:r w:rsidRPr="00DA1B55">
              <w:rPr>
                <w:sz w:val="28"/>
                <w:szCs w:val="28"/>
              </w:rPr>
              <w:lastRenderedPageBreak/>
              <w:t>тельность, операция/с</w:t>
            </w:r>
          </w:p>
        </w:tc>
        <w:tc>
          <w:tcPr>
            <w:tcW w:w="1454" w:type="dxa"/>
          </w:tcPr>
          <w:p w:rsidR="00164025" w:rsidRPr="00DA1B55" w:rsidRDefault="00164025" w:rsidP="00935261">
            <w:pPr>
              <w:jc w:val="both"/>
              <w:rPr>
                <w:sz w:val="28"/>
                <w:szCs w:val="28"/>
              </w:rPr>
            </w:pPr>
            <w:r w:rsidRPr="00DA1B55">
              <w:rPr>
                <w:sz w:val="28"/>
                <w:szCs w:val="28"/>
              </w:rPr>
              <w:lastRenderedPageBreak/>
              <w:t xml:space="preserve">Трудоемкость, </w:t>
            </w:r>
            <w:r w:rsidRPr="00DA1B55">
              <w:rPr>
                <w:sz w:val="28"/>
                <w:szCs w:val="28"/>
              </w:rPr>
              <w:lastRenderedPageBreak/>
              <w:t>ч</w:t>
            </w:r>
          </w:p>
        </w:tc>
      </w:tr>
      <w:tr w:rsidR="00164025" w:rsidRPr="00DA1B55" w:rsidTr="00164025">
        <w:tc>
          <w:tcPr>
            <w:tcW w:w="5211" w:type="dxa"/>
          </w:tcPr>
          <w:p w:rsidR="00164025" w:rsidRPr="00DA1B55" w:rsidRDefault="00164025" w:rsidP="00935261">
            <w:pPr>
              <w:jc w:val="both"/>
              <w:rPr>
                <w:sz w:val="28"/>
                <w:szCs w:val="28"/>
              </w:rPr>
            </w:pPr>
            <w:r w:rsidRPr="00DA1B55">
              <w:rPr>
                <w:sz w:val="28"/>
                <w:szCs w:val="28"/>
              </w:rPr>
              <w:lastRenderedPageBreak/>
              <w:t>1. Сбор и анализ исходной информации о состоянии объекта</w:t>
            </w:r>
          </w:p>
        </w:tc>
        <w:tc>
          <w:tcPr>
            <w:tcW w:w="1453" w:type="dxa"/>
          </w:tcPr>
          <w:p w:rsidR="00164025" w:rsidRPr="00DA1B55" w:rsidRDefault="00164025" w:rsidP="00935261">
            <w:pPr>
              <w:jc w:val="center"/>
              <w:rPr>
                <w:sz w:val="28"/>
                <w:szCs w:val="28"/>
                <w:vertAlign w:val="superscript"/>
              </w:rPr>
            </w:pPr>
            <w:r w:rsidRPr="00DA1B55">
              <w:rPr>
                <w:sz w:val="28"/>
                <w:szCs w:val="28"/>
              </w:rPr>
              <w:t>92,16 · 10</w:t>
            </w:r>
            <w:r w:rsidRPr="00DA1B55">
              <w:rPr>
                <w:sz w:val="28"/>
                <w:szCs w:val="28"/>
                <w:vertAlign w:val="superscript"/>
              </w:rPr>
              <w:t>6</w:t>
            </w:r>
          </w:p>
        </w:tc>
        <w:tc>
          <w:tcPr>
            <w:tcW w:w="1453" w:type="dxa"/>
          </w:tcPr>
          <w:p w:rsidR="00164025" w:rsidRPr="00DA1B55" w:rsidRDefault="00164025" w:rsidP="00935261">
            <w:pPr>
              <w:jc w:val="center"/>
              <w:rPr>
                <w:sz w:val="28"/>
                <w:szCs w:val="28"/>
              </w:rPr>
            </w:pPr>
            <w:r w:rsidRPr="00DA1B55">
              <w:rPr>
                <w:sz w:val="28"/>
                <w:szCs w:val="28"/>
              </w:rPr>
              <w:t>800</w:t>
            </w:r>
          </w:p>
        </w:tc>
        <w:tc>
          <w:tcPr>
            <w:tcW w:w="1454" w:type="dxa"/>
          </w:tcPr>
          <w:p w:rsidR="00164025" w:rsidRPr="00DA1B55" w:rsidRDefault="00164025" w:rsidP="00935261">
            <w:pPr>
              <w:jc w:val="center"/>
              <w:rPr>
                <w:sz w:val="28"/>
                <w:szCs w:val="28"/>
              </w:rPr>
            </w:pPr>
            <w:r w:rsidRPr="00DA1B55">
              <w:rPr>
                <w:sz w:val="28"/>
                <w:szCs w:val="28"/>
              </w:rPr>
              <w:t>32,0</w:t>
            </w:r>
          </w:p>
        </w:tc>
      </w:tr>
      <w:tr w:rsidR="00164025" w:rsidRPr="00DA1B55" w:rsidTr="00164025">
        <w:tc>
          <w:tcPr>
            <w:tcW w:w="5211" w:type="dxa"/>
          </w:tcPr>
          <w:p w:rsidR="00164025" w:rsidRPr="00DA1B55" w:rsidRDefault="00164025" w:rsidP="00935261">
            <w:pPr>
              <w:jc w:val="both"/>
              <w:rPr>
                <w:sz w:val="28"/>
                <w:szCs w:val="28"/>
              </w:rPr>
            </w:pPr>
            <w:r w:rsidRPr="00DA1B55">
              <w:rPr>
                <w:sz w:val="28"/>
                <w:szCs w:val="28"/>
              </w:rPr>
              <w:t>2. Формулировка ограничений и определение альтернативных решений</w:t>
            </w:r>
          </w:p>
        </w:tc>
        <w:tc>
          <w:tcPr>
            <w:tcW w:w="1453" w:type="dxa"/>
          </w:tcPr>
          <w:p w:rsidR="00164025" w:rsidRPr="00DA1B55" w:rsidRDefault="00164025" w:rsidP="00935261">
            <w:pPr>
              <w:jc w:val="center"/>
              <w:rPr>
                <w:sz w:val="28"/>
                <w:szCs w:val="28"/>
              </w:rPr>
            </w:pPr>
            <w:r w:rsidRPr="00DA1B55">
              <w:rPr>
                <w:sz w:val="28"/>
                <w:szCs w:val="28"/>
              </w:rPr>
              <w:t>36,59 · 10</w:t>
            </w:r>
            <w:r w:rsidRPr="00DA1B55">
              <w:rPr>
                <w:sz w:val="28"/>
                <w:szCs w:val="28"/>
                <w:vertAlign w:val="superscript"/>
              </w:rPr>
              <w:t>6</w:t>
            </w:r>
          </w:p>
        </w:tc>
        <w:tc>
          <w:tcPr>
            <w:tcW w:w="1453" w:type="dxa"/>
          </w:tcPr>
          <w:p w:rsidR="00164025" w:rsidRPr="00DA1B55" w:rsidRDefault="00164025" w:rsidP="00935261">
            <w:pPr>
              <w:jc w:val="center"/>
              <w:rPr>
                <w:sz w:val="28"/>
                <w:szCs w:val="28"/>
              </w:rPr>
            </w:pPr>
            <w:r w:rsidRPr="00DA1B55">
              <w:rPr>
                <w:sz w:val="28"/>
                <w:szCs w:val="28"/>
              </w:rPr>
              <w:t>220</w:t>
            </w:r>
          </w:p>
        </w:tc>
        <w:tc>
          <w:tcPr>
            <w:tcW w:w="1454" w:type="dxa"/>
          </w:tcPr>
          <w:p w:rsidR="00164025" w:rsidRPr="00DA1B55" w:rsidRDefault="00164025" w:rsidP="00935261">
            <w:pPr>
              <w:jc w:val="center"/>
              <w:rPr>
                <w:sz w:val="28"/>
                <w:szCs w:val="28"/>
              </w:rPr>
            </w:pPr>
            <w:r w:rsidRPr="00DA1B55">
              <w:rPr>
                <w:sz w:val="28"/>
                <w:szCs w:val="28"/>
              </w:rPr>
              <w:t>46,2</w:t>
            </w:r>
          </w:p>
        </w:tc>
      </w:tr>
      <w:tr w:rsidR="00164025" w:rsidRPr="00DA1B55" w:rsidTr="00164025">
        <w:tc>
          <w:tcPr>
            <w:tcW w:w="5211" w:type="dxa"/>
          </w:tcPr>
          <w:p w:rsidR="00164025" w:rsidRPr="00DA1B55" w:rsidRDefault="00164025" w:rsidP="00935261">
            <w:pPr>
              <w:jc w:val="both"/>
              <w:rPr>
                <w:sz w:val="28"/>
                <w:szCs w:val="28"/>
              </w:rPr>
            </w:pPr>
            <w:r w:rsidRPr="00DA1B55">
              <w:rPr>
                <w:sz w:val="28"/>
                <w:szCs w:val="28"/>
              </w:rPr>
              <w:t>3. Оценка и выбор альтернативы с наиболее благоприятными последствиями</w:t>
            </w:r>
          </w:p>
        </w:tc>
        <w:tc>
          <w:tcPr>
            <w:tcW w:w="1453" w:type="dxa"/>
          </w:tcPr>
          <w:p w:rsidR="00164025" w:rsidRPr="00DA1B55" w:rsidRDefault="00164025" w:rsidP="00935261">
            <w:pPr>
              <w:jc w:val="center"/>
              <w:rPr>
                <w:sz w:val="28"/>
                <w:szCs w:val="28"/>
              </w:rPr>
            </w:pPr>
            <w:r w:rsidRPr="00DA1B55">
              <w:rPr>
                <w:sz w:val="28"/>
                <w:szCs w:val="28"/>
              </w:rPr>
              <w:t>31,75 · 10</w:t>
            </w:r>
            <w:r w:rsidRPr="00DA1B55">
              <w:rPr>
                <w:sz w:val="28"/>
                <w:szCs w:val="28"/>
                <w:vertAlign w:val="superscript"/>
              </w:rPr>
              <w:t>6</w:t>
            </w:r>
          </w:p>
        </w:tc>
        <w:tc>
          <w:tcPr>
            <w:tcW w:w="1453" w:type="dxa"/>
          </w:tcPr>
          <w:p w:rsidR="00164025" w:rsidRPr="00DA1B55" w:rsidRDefault="00164025" w:rsidP="00935261">
            <w:pPr>
              <w:jc w:val="center"/>
              <w:rPr>
                <w:sz w:val="28"/>
                <w:szCs w:val="28"/>
              </w:rPr>
            </w:pPr>
            <w:r w:rsidRPr="00DA1B55">
              <w:rPr>
                <w:sz w:val="28"/>
                <w:szCs w:val="28"/>
              </w:rPr>
              <w:t>280</w:t>
            </w:r>
          </w:p>
        </w:tc>
        <w:tc>
          <w:tcPr>
            <w:tcW w:w="1454" w:type="dxa"/>
          </w:tcPr>
          <w:p w:rsidR="00164025" w:rsidRPr="00DA1B55" w:rsidRDefault="00164025" w:rsidP="00935261">
            <w:pPr>
              <w:jc w:val="center"/>
              <w:rPr>
                <w:sz w:val="28"/>
                <w:szCs w:val="28"/>
              </w:rPr>
            </w:pPr>
            <w:r w:rsidRPr="00DA1B55">
              <w:rPr>
                <w:sz w:val="28"/>
                <w:szCs w:val="28"/>
              </w:rPr>
              <w:t>31,5</w:t>
            </w:r>
          </w:p>
        </w:tc>
      </w:tr>
      <w:tr w:rsidR="00164025" w:rsidRPr="00DA1B55" w:rsidTr="00164025">
        <w:tc>
          <w:tcPr>
            <w:tcW w:w="5211" w:type="dxa"/>
          </w:tcPr>
          <w:p w:rsidR="00164025" w:rsidRPr="00DA1B55" w:rsidRDefault="00164025" w:rsidP="00935261">
            <w:pPr>
              <w:jc w:val="both"/>
              <w:rPr>
                <w:sz w:val="28"/>
                <w:szCs w:val="28"/>
              </w:rPr>
            </w:pPr>
            <w:r w:rsidRPr="00DA1B55">
              <w:rPr>
                <w:sz w:val="28"/>
                <w:szCs w:val="28"/>
              </w:rPr>
              <w:t>4. Принятие управленческого решения</w:t>
            </w:r>
          </w:p>
        </w:tc>
        <w:tc>
          <w:tcPr>
            <w:tcW w:w="1453" w:type="dxa"/>
          </w:tcPr>
          <w:p w:rsidR="00164025" w:rsidRPr="00DA1B55" w:rsidRDefault="00164025" w:rsidP="00935261">
            <w:pPr>
              <w:jc w:val="center"/>
              <w:rPr>
                <w:sz w:val="28"/>
                <w:szCs w:val="28"/>
              </w:rPr>
            </w:pPr>
            <w:r w:rsidRPr="00DA1B55">
              <w:rPr>
                <w:sz w:val="28"/>
                <w:szCs w:val="28"/>
              </w:rPr>
              <w:t>57,6 · 10</w:t>
            </w:r>
            <w:r w:rsidRPr="00DA1B55">
              <w:rPr>
                <w:sz w:val="28"/>
                <w:szCs w:val="28"/>
                <w:vertAlign w:val="superscript"/>
              </w:rPr>
              <w:t>6</w:t>
            </w:r>
          </w:p>
        </w:tc>
        <w:tc>
          <w:tcPr>
            <w:tcW w:w="1453" w:type="dxa"/>
          </w:tcPr>
          <w:p w:rsidR="00164025" w:rsidRPr="00DA1B55" w:rsidRDefault="00164025" w:rsidP="00935261">
            <w:pPr>
              <w:jc w:val="center"/>
              <w:rPr>
                <w:sz w:val="28"/>
                <w:szCs w:val="28"/>
              </w:rPr>
            </w:pPr>
            <w:r w:rsidRPr="00DA1B55">
              <w:rPr>
                <w:sz w:val="28"/>
                <w:szCs w:val="28"/>
              </w:rPr>
              <w:t>100</w:t>
            </w:r>
          </w:p>
        </w:tc>
        <w:tc>
          <w:tcPr>
            <w:tcW w:w="1454" w:type="dxa"/>
          </w:tcPr>
          <w:p w:rsidR="00164025" w:rsidRPr="00DA1B55" w:rsidRDefault="00164025" w:rsidP="00935261">
            <w:pPr>
              <w:jc w:val="center"/>
              <w:rPr>
                <w:sz w:val="28"/>
                <w:szCs w:val="28"/>
              </w:rPr>
            </w:pPr>
            <w:r w:rsidRPr="00DA1B55">
              <w:rPr>
                <w:sz w:val="28"/>
                <w:szCs w:val="28"/>
              </w:rPr>
              <w:t>16,0</w:t>
            </w:r>
          </w:p>
        </w:tc>
      </w:tr>
      <w:tr w:rsidR="00164025" w:rsidRPr="00DA1B55" w:rsidTr="00164025">
        <w:tc>
          <w:tcPr>
            <w:tcW w:w="5211" w:type="dxa"/>
          </w:tcPr>
          <w:p w:rsidR="00164025" w:rsidRPr="00DA1B55" w:rsidRDefault="00164025" w:rsidP="00935261">
            <w:pPr>
              <w:rPr>
                <w:sz w:val="28"/>
                <w:szCs w:val="28"/>
              </w:rPr>
            </w:pPr>
            <w:r w:rsidRPr="00DA1B55">
              <w:rPr>
                <w:sz w:val="28"/>
                <w:szCs w:val="28"/>
              </w:rPr>
              <w:t>5. Организация выполнения управленческого решения</w:t>
            </w:r>
          </w:p>
        </w:tc>
        <w:tc>
          <w:tcPr>
            <w:tcW w:w="1453" w:type="dxa"/>
          </w:tcPr>
          <w:p w:rsidR="00164025" w:rsidRPr="00DA1B55" w:rsidRDefault="00164025" w:rsidP="00935261">
            <w:pPr>
              <w:jc w:val="center"/>
              <w:rPr>
                <w:sz w:val="28"/>
                <w:szCs w:val="28"/>
              </w:rPr>
            </w:pPr>
            <w:r w:rsidRPr="00DA1B55">
              <w:rPr>
                <w:sz w:val="28"/>
                <w:szCs w:val="28"/>
              </w:rPr>
              <w:t>27,72 · 10</w:t>
            </w:r>
            <w:r w:rsidRPr="00DA1B55">
              <w:rPr>
                <w:sz w:val="28"/>
                <w:szCs w:val="28"/>
                <w:vertAlign w:val="superscript"/>
              </w:rPr>
              <w:t>6</w:t>
            </w:r>
          </w:p>
        </w:tc>
        <w:tc>
          <w:tcPr>
            <w:tcW w:w="1453" w:type="dxa"/>
          </w:tcPr>
          <w:p w:rsidR="00164025" w:rsidRPr="00DA1B55" w:rsidRDefault="00164025" w:rsidP="00935261">
            <w:pPr>
              <w:jc w:val="center"/>
              <w:rPr>
                <w:sz w:val="28"/>
                <w:szCs w:val="28"/>
              </w:rPr>
            </w:pPr>
            <w:r w:rsidRPr="00DA1B55">
              <w:rPr>
                <w:sz w:val="28"/>
                <w:szCs w:val="28"/>
              </w:rPr>
              <w:t>5 000</w:t>
            </w:r>
          </w:p>
        </w:tc>
        <w:tc>
          <w:tcPr>
            <w:tcW w:w="1454" w:type="dxa"/>
          </w:tcPr>
          <w:p w:rsidR="00164025" w:rsidRPr="00DA1B55" w:rsidRDefault="00164025" w:rsidP="00935261">
            <w:pPr>
              <w:jc w:val="center"/>
              <w:rPr>
                <w:sz w:val="28"/>
                <w:szCs w:val="28"/>
              </w:rPr>
            </w:pPr>
            <w:r w:rsidRPr="00DA1B55">
              <w:rPr>
                <w:sz w:val="28"/>
                <w:szCs w:val="28"/>
              </w:rPr>
              <w:t>15,4</w:t>
            </w:r>
          </w:p>
        </w:tc>
      </w:tr>
      <w:tr w:rsidR="00164025" w:rsidRPr="00DA1B55" w:rsidTr="00164025">
        <w:tc>
          <w:tcPr>
            <w:tcW w:w="5211" w:type="dxa"/>
          </w:tcPr>
          <w:p w:rsidR="00164025" w:rsidRPr="00DA1B55" w:rsidRDefault="00164025" w:rsidP="00935261">
            <w:pPr>
              <w:jc w:val="both"/>
              <w:rPr>
                <w:sz w:val="28"/>
                <w:szCs w:val="28"/>
              </w:rPr>
            </w:pPr>
            <w:r w:rsidRPr="00DA1B55">
              <w:rPr>
                <w:sz w:val="28"/>
                <w:szCs w:val="28"/>
              </w:rPr>
              <w:t>6. Оперативный контроль исполнения управленческого решения</w:t>
            </w:r>
          </w:p>
        </w:tc>
        <w:tc>
          <w:tcPr>
            <w:tcW w:w="1453" w:type="dxa"/>
          </w:tcPr>
          <w:p w:rsidR="00164025" w:rsidRPr="00DA1B55" w:rsidRDefault="00164025" w:rsidP="00935261">
            <w:pPr>
              <w:jc w:val="center"/>
              <w:rPr>
                <w:sz w:val="28"/>
                <w:szCs w:val="28"/>
              </w:rPr>
            </w:pPr>
            <w:r w:rsidRPr="00DA1B55">
              <w:rPr>
                <w:sz w:val="28"/>
                <w:szCs w:val="28"/>
              </w:rPr>
              <w:t>21,6 · 10</w:t>
            </w:r>
            <w:r w:rsidRPr="00DA1B55">
              <w:rPr>
                <w:sz w:val="28"/>
                <w:szCs w:val="28"/>
                <w:vertAlign w:val="superscript"/>
              </w:rPr>
              <w:t>6</w:t>
            </w:r>
          </w:p>
        </w:tc>
        <w:tc>
          <w:tcPr>
            <w:tcW w:w="1453" w:type="dxa"/>
          </w:tcPr>
          <w:p w:rsidR="00164025" w:rsidRPr="00DA1B55" w:rsidRDefault="00164025" w:rsidP="00935261">
            <w:pPr>
              <w:jc w:val="center"/>
              <w:rPr>
                <w:sz w:val="28"/>
                <w:szCs w:val="28"/>
              </w:rPr>
            </w:pPr>
            <w:r w:rsidRPr="00DA1B55">
              <w:rPr>
                <w:sz w:val="28"/>
                <w:szCs w:val="28"/>
              </w:rPr>
              <w:t>4 800</w:t>
            </w:r>
          </w:p>
        </w:tc>
        <w:tc>
          <w:tcPr>
            <w:tcW w:w="1454" w:type="dxa"/>
          </w:tcPr>
          <w:p w:rsidR="00164025" w:rsidRPr="00DA1B55" w:rsidRDefault="00164025" w:rsidP="00935261">
            <w:pPr>
              <w:jc w:val="center"/>
              <w:rPr>
                <w:sz w:val="28"/>
                <w:szCs w:val="28"/>
              </w:rPr>
            </w:pPr>
            <w:r w:rsidRPr="00DA1B55">
              <w:rPr>
                <w:sz w:val="28"/>
                <w:szCs w:val="28"/>
              </w:rPr>
              <w:t>12,5</w:t>
            </w:r>
          </w:p>
        </w:tc>
      </w:tr>
      <w:tr w:rsidR="00164025" w:rsidRPr="00DA1B55" w:rsidTr="00164025">
        <w:tc>
          <w:tcPr>
            <w:tcW w:w="5211" w:type="dxa"/>
          </w:tcPr>
          <w:p w:rsidR="00164025" w:rsidRPr="00DA1B55" w:rsidRDefault="00164025" w:rsidP="00935261">
            <w:pPr>
              <w:jc w:val="both"/>
              <w:rPr>
                <w:sz w:val="28"/>
                <w:szCs w:val="28"/>
              </w:rPr>
            </w:pPr>
            <w:r w:rsidRPr="00DA1B55">
              <w:rPr>
                <w:sz w:val="28"/>
                <w:szCs w:val="28"/>
              </w:rPr>
              <w:t>7. Оценка результатов принятого решения</w:t>
            </w:r>
          </w:p>
        </w:tc>
        <w:tc>
          <w:tcPr>
            <w:tcW w:w="1453" w:type="dxa"/>
          </w:tcPr>
          <w:p w:rsidR="00164025" w:rsidRPr="00DA1B55" w:rsidRDefault="00164025" w:rsidP="00935261">
            <w:pPr>
              <w:jc w:val="center"/>
              <w:rPr>
                <w:sz w:val="28"/>
                <w:szCs w:val="28"/>
              </w:rPr>
            </w:pPr>
            <w:r w:rsidRPr="00DA1B55">
              <w:rPr>
                <w:sz w:val="28"/>
                <w:szCs w:val="28"/>
              </w:rPr>
              <w:t>54,0 · 10</w:t>
            </w:r>
            <w:r w:rsidRPr="00DA1B55">
              <w:rPr>
                <w:sz w:val="28"/>
                <w:szCs w:val="28"/>
                <w:vertAlign w:val="superscript"/>
              </w:rPr>
              <w:t>6</w:t>
            </w:r>
          </w:p>
        </w:tc>
        <w:tc>
          <w:tcPr>
            <w:tcW w:w="1453" w:type="dxa"/>
          </w:tcPr>
          <w:p w:rsidR="00164025" w:rsidRPr="00DA1B55" w:rsidRDefault="00164025" w:rsidP="00935261">
            <w:pPr>
              <w:jc w:val="center"/>
              <w:rPr>
                <w:sz w:val="28"/>
                <w:szCs w:val="28"/>
              </w:rPr>
            </w:pPr>
            <w:r w:rsidRPr="00DA1B55">
              <w:rPr>
                <w:sz w:val="28"/>
                <w:szCs w:val="28"/>
              </w:rPr>
              <w:t>1</w:t>
            </w:r>
          </w:p>
        </w:tc>
        <w:tc>
          <w:tcPr>
            <w:tcW w:w="1454" w:type="dxa"/>
          </w:tcPr>
          <w:p w:rsidR="00164025" w:rsidRPr="00DA1B55" w:rsidRDefault="00164025" w:rsidP="00935261">
            <w:pPr>
              <w:jc w:val="center"/>
              <w:rPr>
                <w:sz w:val="28"/>
                <w:szCs w:val="28"/>
              </w:rPr>
            </w:pPr>
            <w:r w:rsidRPr="00DA1B55">
              <w:rPr>
                <w:sz w:val="28"/>
                <w:szCs w:val="28"/>
              </w:rPr>
              <w:t>15,0</w:t>
            </w:r>
          </w:p>
        </w:tc>
      </w:tr>
    </w:tbl>
    <w:p w:rsidR="00164025" w:rsidRPr="00DA1B55" w:rsidRDefault="00164025" w:rsidP="00935261">
      <w:pPr>
        <w:spacing w:after="0" w:line="240" w:lineRule="auto"/>
        <w:jc w:val="both"/>
        <w:rPr>
          <w:rFonts w:ascii="Times New Roman" w:hAnsi="Times New Roman" w:cs="Times New Roman"/>
          <w:sz w:val="28"/>
          <w:szCs w:val="28"/>
        </w:rPr>
      </w:pPr>
    </w:p>
    <w:p w:rsidR="003221A8" w:rsidRDefault="003221A8" w:rsidP="003221A8">
      <w:pPr>
        <w:shd w:val="clear" w:color="auto" w:fill="FFFFFF"/>
        <w:spacing w:before="120" w:after="120" w:line="240" w:lineRule="auto"/>
        <w:jc w:val="center"/>
        <w:rPr>
          <w:rFonts w:ascii="Times New Roman" w:hAnsi="Times New Roman" w:cs="Times New Roman"/>
          <w:b/>
          <w:i/>
          <w:sz w:val="28"/>
          <w:szCs w:val="28"/>
        </w:rPr>
      </w:pPr>
      <w:r w:rsidRPr="00BC732A">
        <w:rPr>
          <w:rFonts w:ascii="Times New Roman" w:hAnsi="Times New Roman" w:cs="Times New Roman"/>
          <w:b/>
          <w:i/>
          <w:sz w:val="28"/>
          <w:szCs w:val="28"/>
        </w:rPr>
        <w:t>Методические указания к практическим заданиям</w:t>
      </w:r>
      <w:r>
        <w:rPr>
          <w:rFonts w:ascii="Times New Roman" w:hAnsi="Times New Roman" w:cs="Times New Roman"/>
          <w:b/>
          <w:i/>
          <w:sz w:val="28"/>
          <w:szCs w:val="28"/>
        </w:rPr>
        <w:t xml:space="preserve"> «Организация простого производственного процесса во времени»</w:t>
      </w:r>
    </w:p>
    <w:p w:rsidR="008F2F95" w:rsidRPr="00DA1B55" w:rsidRDefault="008F2F95" w:rsidP="00935261">
      <w:pPr>
        <w:shd w:val="clear" w:color="auto" w:fill="FFFFFF"/>
        <w:spacing w:after="0" w:line="240" w:lineRule="auto"/>
        <w:jc w:val="both"/>
        <w:rPr>
          <w:rFonts w:ascii="Times New Roman" w:hAnsi="Times New Roman" w:cs="Times New Roman"/>
          <w:spacing w:val="-1"/>
          <w:sz w:val="28"/>
          <w:szCs w:val="28"/>
        </w:rPr>
      </w:pPr>
      <w:r w:rsidRPr="00DA1B55">
        <w:rPr>
          <w:rFonts w:ascii="Times New Roman" w:hAnsi="Times New Roman" w:cs="Times New Roman"/>
          <w:sz w:val="28"/>
          <w:szCs w:val="28"/>
        </w:rPr>
        <w:t>Основные календарно-плановые нормативы</w:t>
      </w:r>
    </w:p>
    <w:p w:rsidR="008F2F95" w:rsidRPr="00DA1B55" w:rsidRDefault="008F2F9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1"/>
          <w:sz w:val="28"/>
          <w:szCs w:val="28"/>
        </w:rPr>
        <w:t>1. М</w:t>
      </w:r>
      <w:r w:rsidRPr="00DA1B55">
        <w:rPr>
          <w:rFonts w:ascii="Times New Roman" w:hAnsi="Times New Roman" w:cs="Times New Roman"/>
          <w:sz w:val="28"/>
          <w:szCs w:val="28"/>
        </w:rPr>
        <w:t>инимальный размер партии изделий, собираемых на участке</w:t>
      </w:r>
    </w:p>
    <w:p w:rsidR="008F2F95" w:rsidRPr="00DA1B55" w:rsidRDefault="008F2F95"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60"/>
          <w:sz w:val="28"/>
          <w:szCs w:val="28"/>
        </w:rPr>
        <w:object w:dxaOrig="2980" w:dyaOrig="1320">
          <v:shape id="_x0000_i1031" type="#_x0000_t75" style="width:170.25pt;height:75.75pt" o:ole="">
            <v:imagedata r:id="rId21" o:title=""/>
          </v:shape>
          <o:OLEObject Type="Embed" ProgID="Equation.3" ShapeID="_x0000_i1031" DrawAspect="Content" ObjectID="_1716398456" r:id="rId22"/>
        </w:object>
      </w:r>
      <w:r w:rsidRPr="00DA1B55">
        <w:rPr>
          <w:rFonts w:ascii="Times New Roman" w:hAnsi="Times New Roman" w:cs="Times New Roman"/>
          <w:sz w:val="28"/>
          <w:szCs w:val="28"/>
        </w:rPr>
        <w:t xml:space="preserve">                                              (2.1)</w:t>
      </w:r>
    </w:p>
    <w:p w:rsidR="008F2F95" w:rsidRPr="00DA1B55" w:rsidRDefault="008F2F9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 xml:space="preserve">п.з </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rPr>
        <w:t xml:space="preserve"> – подготовительно-заключительное время на </w:t>
      </w:r>
      <w:r w:rsidRPr="00DA1B55">
        <w:rPr>
          <w:rFonts w:ascii="Times New Roman" w:hAnsi="Times New Roman" w:cs="Times New Roman"/>
          <w:i/>
          <w:sz w:val="28"/>
          <w:szCs w:val="28"/>
          <w:lang w:val="en-US"/>
        </w:rPr>
        <w:t>i</w:t>
      </w:r>
      <w:r w:rsidRPr="00DA1B55">
        <w:rPr>
          <w:rFonts w:ascii="Times New Roman" w:hAnsi="Times New Roman" w:cs="Times New Roman"/>
          <w:sz w:val="28"/>
          <w:szCs w:val="28"/>
        </w:rPr>
        <w:t>-й операции сборки, мин.;</w:t>
      </w:r>
    </w:p>
    <w:p w:rsidR="008F2F95" w:rsidRPr="00DA1B55" w:rsidRDefault="008F2F9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α</w:t>
      </w:r>
      <w:r w:rsidRPr="00DA1B55">
        <w:rPr>
          <w:rFonts w:ascii="Times New Roman" w:hAnsi="Times New Roman" w:cs="Times New Roman"/>
          <w:sz w:val="28"/>
          <w:szCs w:val="28"/>
          <w:vertAlign w:val="subscript"/>
        </w:rPr>
        <w:t>об</w:t>
      </w:r>
      <w:r w:rsidRPr="00DA1B55">
        <w:rPr>
          <w:rFonts w:ascii="Times New Roman" w:hAnsi="Times New Roman" w:cs="Times New Roman"/>
          <w:sz w:val="28"/>
          <w:szCs w:val="28"/>
        </w:rPr>
        <w:t xml:space="preserve"> – процент допустимых потерь рабочего времени на переналадку и ремонт рабочих мест.</w:t>
      </w:r>
    </w:p>
    <w:p w:rsidR="008F2F95" w:rsidRPr="00DA1B55" w:rsidRDefault="008F2F9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2. Период чередования партии изделий:</w:t>
      </w:r>
    </w:p>
    <w:p w:rsidR="008F2F95" w:rsidRPr="00DA1B55" w:rsidRDefault="008F2F95"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980" w:dyaOrig="720">
          <v:shape id="_x0000_i1032" type="#_x0000_t75" style="width:114pt;height:41.25pt" o:ole="">
            <v:imagedata r:id="rId23" o:title=""/>
          </v:shape>
          <o:OLEObject Type="Embed" ProgID="Equation.3" ShapeID="_x0000_i1032" DrawAspect="Content" ObjectID="_1716398457" r:id="rId24"/>
        </w:object>
      </w:r>
      <w:r w:rsidRPr="00DA1B55">
        <w:rPr>
          <w:rFonts w:ascii="Times New Roman" w:hAnsi="Times New Roman" w:cs="Times New Roman"/>
          <w:sz w:val="28"/>
          <w:szCs w:val="28"/>
        </w:rPr>
        <w:t>,                                                    (2.2)</w:t>
      </w:r>
    </w:p>
    <w:p w:rsidR="008F2F95" w:rsidRPr="00DA1B55" w:rsidRDefault="008F2F9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D</w:t>
      </w:r>
      <w:r w:rsidRPr="00DA1B55">
        <w:rPr>
          <w:rFonts w:ascii="Times New Roman" w:hAnsi="Times New Roman" w:cs="Times New Roman"/>
          <w:sz w:val="28"/>
          <w:szCs w:val="28"/>
          <w:vertAlign w:val="subscript"/>
        </w:rPr>
        <w:t>р</w:t>
      </w:r>
      <w:r w:rsidRPr="00DA1B55">
        <w:rPr>
          <w:rFonts w:ascii="Times New Roman" w:hAnsi="Times New Roman" w:cs="Times New Roman"/>
          <w:sz w:val="28"/>
          <w:szCs w:val="28"/>
        </w:rPr>
        <w:t xml:space="preserve"> – количество рабочих дней в месяце;</w:t>
      </w:r>
    </w:p>
    <w:p w:rsidR="008F2F95" w:rsidRPr="00DA1B55" w:rsidRDefault="008F2F9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N</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месячная программа изготовления изделий (программа выпуска), шт.</w:t>
      </w:r>
    </w:p>
    <w:p w:rsidR="008F2F95" w:rsidRPr="00DA1B55" w:rsidRDefault="008F2F9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 3. Оптимальный размер партии изделий определяется по формуле</w:t>
      </w:r>
    </w:p>
    <w:p w:rsidR="008F2F95" w:rsidRPr="00DA1B55" w:rsidRDefault="008F2F95"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1920" w:dyaOrig="720">
          <v:shape id="_x0000_i1033" type="#_x0000_t75" style="width:110.25pt;height:41.25pt" o:ole="">
            <v:imagedata r:id="rId25" o:title=""/>
          </v:shape>
          <o:OLEObject Type="Embed" ProgID="Equation.3" ShapeID="_x0000_i1033" DrawAspect="Content" ObjectID="_1716398458" r:id="rId26"/>
        </w:object>
      </w:r>
      <w:r w:rsidRPr="00DA1B55">
        <w:rPr>
          <w:rFonts w:ascii="Times New Roman" w:hAnsi="Times New Roman" w:cs="Times New Roman"/>
          <w:sz w:val="28"/>
          <w:szCs w:val="28"/>
        </w:rPr>
        <w:t xml:space="preserve">                                                  (2.3)</w:t>
      </w:r>
    </w:p>
    <w:p w:rsidR="008F2F95" w:rsidRPr="00DA1B55" w:rsidRDefault="008F2F95" w:rsidP="00935261">
      <w:pPr>
        <w:shd w:val="clear" w:color="auto" w:fill="FFFFFF"/>
        <w:spacing w:after="0" w:line="240" w:lineRule="auto"/>
        <w:jc w:val="both"/>
        <w:rPr>
          <w:rFonts w:ascii="Times New Roman" w:hAnsi="Times New Roman" w:cs="Times New Roman"/>
          <w:spacing w:val="-4"/>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пр</w:t>
      </w:r>
      <w:r w:rsidRPr="00DA1B55">
        <w:rPr>
          <w:rFonts w:ascii="Times New Roman" w:hAnsi="Times New Roman" w:cs="Times New Roman"/>
          <w:sz w:val="28"/>
          <w:szCs w:val="28"/>
        </w:rPr>
        <w:t xml:space="preserve"> – принятый период чередования (если в месяце 20 рабочих дней, то удобопланируемыми ритмами будут 20, 10, 5, 4, 2 и 1; если в </w:t>
      </w:r>
      <w:r w:rsidRPr="00DA1B55">
        <w:rPr>
          <w:rFonts w:ascii="Times New Roman" w:hAnsi="Times New Roman" w:cs="Times New Roman"/>
          <w:spacing w:val="3"/>
          <w:sz w:val="28"/>
          <w:szCs w:val="28"/>
        </w:rPr>
        <w:t xml:space="preserve">месяце 21 день, то такими ритмами будут 21, 7, 3 и 1; если </w:t>
      </w:r>
      <w:r w:rsidRPr="00DA1B55">
        <w:rPr>
          <w:rFonts w:ascii="Times New Roman" w:hAnsi="Times New Roman" w:cs="Times New Roman"/>
          <w:spacing w:val="-4"/>
          <w:sz w:val="28"/>
          <w:szCs w:val="28"/>
        </w:rPr>
        <w:t>22 дня, то 22, 11, 2 и 1).</w:t>
      </w:r>
    </w:p>
    <w:p w:rsidR="008F2F95" w:rsidRPr="00DA1B55" w:rsidRDefault="008F2F95" w:rsidP="00935261">
      <w:pPr>
        <w:shd w:val="clear" w:color="auto" w:fill="FFFFFF"/>
        <w:spacing w:after="0" w:line="240" w:lineRule="auto"/>
        <w:ind w:firstLine="709"/>
        <w:jc w:val="both"/>
        <w:rPr>
          <w:rFonts w:ascii="Times New Roman" w:hAnsi="Times New Roman" w:cs="Times New Roman"/>
          <w:spacing w:val="-4"/>
          <w:sz w:val="28"/>
          <w:szCs w:val="28"/>
        </w:rPr>
      </w:pPr>
      <w:r w:rsidRPr="00DA1B55">
        <w:rPr>
          <w:rFonts w:ascii="Times New Roman" w:hAnsi="Times New Roman" w:cs="Times New Roman"/>
          <w:spacing w:val="-4"/>
          <w:sz w:val="28"/>
          <w:szCs w:val="28"/>
        </w:rPr>
        <w:lastRenderedPageBreak/>
        <w:t>При этом должны выполняться следующие условия:</w:t>
      </w:r>
    </w:p>
    <w:p w:rsidR="008F2F95" w:rsidRPr="00DA1B55" w:rsidRDefault="008F2F95" w:rsidP="00DB65A2">
      <w:pPr>
        <w:numPr>
          <w:ilvl w:val="0"/>
          <w:numId w:val="7"/>
        </w:numPr>
        <w:shd w:val="clear" w:color="auto" w:fill="FFFFFF"/>
        <w:spacing w:after="0" w:line="240" w:lineRule="auto"/>
        <w:jc w:val="both"/>
        <w:rPr>
          <w:rFonts w:ascii="Times New Roman" w:hAnsi="Times New Roman" w:cs="Times New Roman"/>
          <w:spacing w:val="-4"/>
          <w:sz w:val="28"/>
          <w:szCs w:val="28"/>
        </w:rPr>
      </w:pPr>
      <w:r w:rsidRPr="00DA1B55">
        <w:rPr>
          <w:rFonts w:ascii="Times New Roman" w:hAnsi="Times New Roman" w:cs="Times New Roman"/>
          <w:spacing w:val="-4"/>
          <w:sz w:val="28"/>
          <w:szCs w:val="28"/>
        </w:rPr>
        <w:t>месячная программа кратна оптимальному размеру партии;</w:t>
      </w:r>
    </w:p>
    <w:p w:rsidR="008F2F95" w:rsidRPr="00DA1B55" w:rsidRDefault="008F2F95" w:rsidP="00DB65A2">
      <w:pPr>
        <w:numPr>
          <w:ilvl w:val="0"/>
          <w:numId w:val="7"/>
        </w:numPr>
        <w:shd w:val="clear" w:color="auto" w:fill="FFFFFF"/>
        <w:spacing w:after="0" w:line="240" w:lineRule="auto"/>
        <w:jc w:val="both"/>
        <w:rPr>
          <w:rFonts w:ascii="Times New Roman" w:hAnsi="Times New Roman" w:cs="Times New Roman"/>
          <w:spacing w:val="-4"/>
          <w:sz w:val="28"/>
          <w:szCs w:val="28"/>
        </w:rPr>
      </w:pPr>
      <w:r w:rsidRPr="00DA1B55">
        <w:rPr>
          <w:rFonts w:ascii="Times New Roman" w:hAnsi="Times New Roman" w:cs="Times New Roman"/>
          <w:spacing w:val="-4"/>
          <w:sz w:val="28"/>
          <w:szCs w:val="28"/>
        </w:rPr>
        <w:t>оптимальный размер партии изделий удовлетворяет требованию</w:t>
      </w:r>
    </w:p>
    <w:p w:rsidR="008F2F95" w:rsidRPr="00DA1B55" w:rsidRDefault="008F2F95" w:rsidP="00935261">
      <w:pPr>
        <w:shd w:val="clear" w:color="auto" w:fill="FFFFFF"/>
        <w:spacing w:after="0" w:line="240" w:lineRule="auto"/>
        <w:ind w:left="709"/>
        <w:jc w:val="center"/>
        <w:rPr>
          <w:rFonts w:ascii="Times New Roman" w:hAnsi="Times New Roman" w:cs="Times New Roman"/>
          <w:spacing w:val="-4"/>
          <w:sz w:val="28"/>
          <w:szCs w:val="28"/>
        </w:rPr>
      </w:pPr>
      <w:r w:rsidRPr="00DA1B55">
        <w:rPr>
          <w:rFonts w:ascii="Times New Roman" w:hAnsi="Times New Roman" w:cs="Times New Roman"/>
          <w:i/>
          <w:spacing w:val="-4"/>
          <w:sz w:val="28"/>
          <w:szCs w:val="28"/>
          <w:lang w:val="en-US"/>
        </w:rPr>
        <w:t>n</w:t>
      </w:r>
      <w:r w:rsidRPr="00DA1B55">
        <w:rPr>
          <w:rFonts w:ascii="Times New Roman" w:hAnsi="Times New Roman" w:cs="Times New Roman"/>
          <w:spacing w:val="-4"/>
          <w:sz w:val="28"/>
          <w:szCs w:val="28"/>
          <w:vertAlign w:val="subscript"/>
          <w:lang w:val="en-US"/>
        </w:rPr>
        <w:t>min</w:t>
      </w:r>
      <w:r w:rsidRPr="00DA1B55">
        <w:rPr>
          <w:rFonts w:ascii="Times New Roman" w:hAnsi="Times New Roman" w:cs="Times New Roman"/>
          <w:spacing w:val="-4"/>
          <w:sz w:val="28"/>
          <w:szCs w:val="28"/>
        </w:rPr>
        <w:t xml:space="preserve"> &lt; </w:t>
      </w:r>
      <w:r w:rsidRPr="00DA1B55">
        <w:rPr>
          <w:rFonts w:ascii="Times New Roman" w:hAnsi="Times New Roman" w:cs="Times New Roman"/>
          <w:i/>
          <w:spacing w:val="-4"/>
          <w:sz w:val="28"/>
          <w:szCs w:val="28"/>
          <w:lang w:val="en-US"/>
        </w:rPr>
        <w:t>n</w:t>
      </w:r>
      <w:r w:rsidRPr="00DA1B55">
        <w:rPr>
          <w:rFonts w:ascii="Times New Roman" w:hAnsi="Times New Roman" w:cs="Times New Roman"/>
          <w:spacing w:val="-4"/>
          <w:sz w:val="28"/>
          <w:szCs w:val="28"/>
          <w:vertAlign w:val="subscript"/>
          <w:lang w:val="en-US"/>
        </w:rPr>
        <w:t>o</w:t>
      </w:r>
      <w:r w:rsidRPr="00DA1B55">
        <w:rPr>
          <w:rFonts w:ascii="Times New Roman" w:hAnsi="Times New Roman" w:cs="Times New Roman"/>
          <w:spacing w:val="-4"/>
          <w:sz w:val="28"/>
          <w:szCs w:val="28"/>
        </w:rPr>
        <w:t xml:space="preserve"> &lt; </w:t>
      </w:r>
      <w:r w:rsidRPr="00DA1B55">
        <w:rPr>
          <w:rFonts w:ascii="Times New Roman" w:hAnsi="Times New Roman" w:cs="Times New Roman"/>
          <w:i/>
          <w:spacing w:val="-4"/>
          <w:sz w:val="28"/>
          <w:szCs w:val="28"/>
          <w:lang w:val="en-US"/>
        </w:rPr>
        <w:t>N</w:t>
      </w:r>
      <w:r w:rsidRPr="00DA1B55">
        <w:rPr>
          <w:rFonts w:ascii="Times New Roman" w:hAnsi="Times New Roman" w:cs="Times New Roman"/>
          <w:spacing w:val="-4"/>
          <w:sz w:val="28"/>
          <w:szCs w:val="28"/>
          <w:vertAlign w:val="subscript"/>
        </w:rPr>
        <w:t>в</w:t>
      </w:r>
    </w:p>
    <w:p w:rsidR="008F2F95" w:rsidRPr="00DA1B55" w:rsidRDefault="008F2F95"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4. Длительность операционного цикла партии изделий на </w:t>
      </w:r>
      <w:r w:rsidRPr="00DA1B55">
        <w:rPr>
          <w:rFonts w:ascii="Times New Roman" w:hAnsi="Times New Roman" w:cs="Times New Roman"/>
          <w:i/>
          <w:sz w:val="28"/>
          <w:szCs w:val="28"/>
          <w:lang w:val="en-US"/>
        </w:rPr>
        <w:t>i</w:t>
      </w:r>
      <w:r w:rsidRPr="00DA1B55">
        <w:rPr>
          <w:rFonts w:ascii="Times New Roman" w:hAnsi="Times New Roman" w:cs="Times New Roman"/>
          <w:sz w:val="28"/>
          <w:szCs w:val="28"/>
        </w:rPr>
        <w:t>-й операции определяется по формуле</w:t>
      </w:r>
    </w:p>
    <w:p w:rsidR="008F2F95" w:rsidRPr="00DA1B55" w:rsidRDefault="008F2F95"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24"/>
          <w:sz w:val="28"/>
          <w:szCs w:val="28"/>
        </w:rPr>
        <w:object w:dxaOrig="1880" w:dyaOrig="639">
          <v:shape id="_x0000_i1034" type="#_x0000_t75" style="width:110.25pt;height:36.75pt" o:ole="">
            <v:imagedata r:id="rId27" o:title=""/>
          </v:shape>
          <o:OLEObject Type="Embed" ProgID="Equation.3" ShapeID="_x0000_i1034" DrawAspect="Content" ObjectID="_1716398459" r:id="rId28"/>
        </w:object>
      </w:r>
      <w:r w:rsidRPr="00DA1B55">
        <w:rPr>
          <w:rFonts w:ascii="Times New Roman" w:hAnsi="Times New Roman" w:cs="Times New Roman"/>
          <w:sz w:val="28"/>
          <w:szCs w:val="28"/>
        </w:rPr>
        <w:t>, смены                                            (2.4)</w:t>
      </w:r>
    </w:p>
    <w:p w:rsidR="008F2F95" w:rsidRPr="00DA1B55" w:rsidRDefault="008F2F9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шт</w:t>
      </w:r>
      <w:r w:rsidRPr="00DA1B55">
        <w:rPr>
          <w:rFonts w:ascii="Times New Roman" w:hAnsi="Times New Roman" w:cs="Times New Roman"/>
          <w:sz w:val="28"/>
          <w:szCs w:val="28"/>
          <w:vertAlign w:val="subscript"/>
          <w:lang w:val="en-US"/>
        </w:rPr>
        <w:t>i</w:t>
      </w:r>
      <w:r w:rsidRPr="00DA1B55">
        <w:rPr>
          <w:rFonts w:ascii="Times New Roman" w:hAnsi="Times New Roman" w:cs="Times New Roman"/>
          <w:sz w:val="28"/>
          <w:szCs w:val="28"/>
        </w:rPr>
        <w:t xml:space="preserve"> – норма штучного времени на </w:t>
      </w:r>
      <w:r w:rsidRPr="00DA1B55">
        <w:rPr>
          <w:rFonts w:ascii="Times New Roman" w:hAnsi="Times New Roman" w:cs="Times New Roman"/>
          <w:sz w:val="28"/>
          <w:szCs w:val="28"/>
          <w:lang w:val="en-US"/>
        </w:rPr>
        <w:t>i</w:t>
      </w:r>
      <w:r w:rsidRPr="00DA1B55">
        <w:rPr>
          <w:rFonts w:ascii="Times New Roman" w:hAnsi="Times New Roman" w:cs="Times New Roman"/>
          <w:sz w:val="28"/>
          <w:szCs w:val="28"/>
        </w:rPr>
        <w:t>-й операции, мин.</w:t>
      </w:r>
    </w:p>
    <w:p w:rsidR="008F2F95" w:rsidRPr="00DA1B55" w:rsidRDefault="008F2F9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5. Рассчитываем продолжительность операционного цикла по сборочным единицам:</w:t>
      </w:r>
    </w:p>
    <w:p w:rsidR="008F2F95" w:rsidRPr="00DA1B55" w:rsidRDefault="008F2F95"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28"/>
          <w:sz w:val="28"/>
          <w:szCs w:val="28"/>
        </w:rPr>
        <w:object w:dxaOrig="1219" w:dyaOrig="680">
          <v:shape id="_x0000_i1035" type="#_x0000_t75" style="width:71.25pt;height:39pt" o:ole="">
            <v:imagedata r:id="rId29" o:title=""/>
          </v:shape>
          <o:OLEObject Type="Embed" ProgID="Equation.3" ShapeID="_x0000_i1035" DrawAspect="Content" ObjectID="_1716398460" r:id="rId30"/>
        </w:object>
      </w:r>
      <w:r w:rsidRPr="00DA1B55">
        <w:rPr>
          <w:rFonts w:ascii="Times New Roman" w:hAnsi="Times New Roman" w:cs="Times New Roman"/>
          <w:sz w:val="28"/>
          <w:szCs w:val="28"/>
        </w:rPr>
        <w:t xml:space="preserve">                                                           (2.5)</w:t>
      </w:r>
    </w:p>
    <w:p w:rsidR="008F2F95" w:rsidRPr="00DA1B55" w:rsidRDefault="008F2F9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k</w:t>
      </w:r>
      <w:r w:rsidRPr="00DA1B55">
        <w:rPr>
          <w:rFonts w:ascii="Times New Roman" w:hAnsi="Times New Roman" w:cs="Times New Roman"/>
          <w:sz w:val="28"/>
          <w:szCs w:val="28"/>
        </w:rPr>
        <w:t xml:space="preserve"> – количество операций, входящих в сборочную единицу.</w:t>
      </w:r>
    </w:p>
    <w:p w:rsidR="008F2F95" w:rsidRPr="00DA1B55" w:rsidRDefault="008F2F95" w:rsidP="00DB65A2">
      <w:pPr>
        <w:numPr>
          <w:ilvl w:val="0"/>
          <w:numId w:val="8"/>
        </w:numPr>
        <w:spacing w:after="0" w:line="240" w:lineRule="auto"/>
        <w:ind w:left="1066" w:hanging="357"/>
        <w:jc w:val="both"/>
        <w:rPr>
          <w:rFonts w:ascii="Times New Roman" w:hAnsi="Times New Roman" w:cs="Times New Roman"/>
          <w:sz w:val="28"/>
          <w:szCs w:val="28"/>
        </w:rPr>
      </w:pPr>
      <w:r w:rsidRPr="00DA1B55">
        <w:rPr>
          <w:rFonts w:ascii="Times New Roman" w:hAnsi="Times New Roman" w:cs="Times New Roman"/>
          <w:sz w:val="28"/>
          <w:szCs w:val="28"/>
        </w:rPr>
        <w:t>Рассчитываем число необходимых мест для сборки изделия:</w:t>
      </w:r>
    </w:p>
    <w:p w:rsidR="008F2F95" w:rsidRPr="00DA1B55" w:rsidRDefault="008F2F95"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1300" w:dyaOrig="1060">
          <v:shape id="_x0000_i1036" type="#_x0000_t75" style="width:74.25pt;height:60.75pt" o:ole="">
            <v:imagedata r:id="rId31" o:title=""/>
          </v:shape>
          <o:OLEObject Type="Embed" ProgID="Equation.3" ShapeID="_x0000_i1036" DrawAspect="Content" ObjectID="_1716398461" r:id="rId32"/>
        </w:object>
      </w:r>
      <w:r w:rsidRPr="00DA1B55">
        <w:rPr>
          <w:rFonts w:ascii="Times New Roman" w:hAnsi="Times New Roman" w:cs="Times New Roman"/>
          <w:sz w:val="28"/>
          <w:szCs w:val="28"/>
        </w:rPr>
        <w:t>,                                                         (2.6)</w:t>
      </w:r>
    </w:p>
    <w:p w:rsidR="008F2F95" w:rsidRPr="00DA1B55" w:rsidRDefault="008F2F95" w:rsidP="00935261">
      <w:pPr>
        <w:shd w:val="clear" w:color="auto" w:fill="FFFFFF"/>
        <w:spacing w:after="0" w:line="240" w:lineRule="auto"/>
        <w:ind w:firstLine="708"/>
        <w:jc w:val="both"/>
        <w:rPr>
          <w:rFonts w:ascii="Times New Roman" w:hAnsi="Times New Roman" w:cs="Times New Roman"/>
          <w:spacing w:val="-1"/>
          <w:sz w:val="28"/>
          <w:szCs w:val="28"/>
        </w:rPr>
      </w:pPr>
      <w:r w:rsidRPr="00DA1B55">
        <w:rPr>
          <w:rFonts w:ascii="Times New Roman" w:hAnsi="Times New Roman" w:cs="Times New Roman"/>
          <w:spacing w:val="-1"/>
          <w:sz w:val="28"/>
          <w:szCs w:val="28"/>
        </w:rPr>
        <w:t>7. Для определения длительности сложного производственного процесса строим цикловые графики:</w:t>
      </w:r>
    </w:p>
    <w:p w:rsidR="008F2F95" w:rsidRPr="00DA1B55" w:rsidRDefault="008F2F95" w:rsidP="00935261">
      <w:pPr>
        <w:shd w:val="clear" w:color="auto" w:fill="FFFFFF"/>
        <w:spacing w:after="0" w:line="240" w:lineRule="auto"/>
        <w:ind w:firstLine="708"/>
        <w:jc w:val="both"/>
        <w:rPr>
          <w:rFonts w:ascii="Times New Roman" w:hAnsi="Times New Roman" w:cs="Times New Roman"/>
          <w:spacing w:val="-1"/>
          <w:sz w:val="28"/>
          <w:szCs w:val="28"/>
        </w:rPr>
      </w:pPr>
      <w:r w:rsidRPr="00DA1B55">
        <w:rPr>
          <w:rFonts w:ascii="Times New Roman" w:hAnsi="Times New Roman" w:cs="Times New Roman"/>
          <w:spacing w:val="-1"/>
          <w:sz w:val="28"/>
          <w:szCs w:val="28"/>
        </w:rPr>
        <w:t xml:space="preserve">а) </w:t>
      </w:r>
      <w:r w:rsidRPr="00DA1B55">
        <w:rPr>
          <w:rFonts w:ascii="Times New Roman" w:hAnsi="Times New Roman" w:cs="Times New Roman"/>
          <w:sz w:val="28"/>
          <w:szCs w:val="28"/>
        </w:rPr>
        <w:t>без учета загрузки рабочих мест;</w:t>
      </w:r>
    </w:p>
    <w:p w:rsidR="008F2F95" w:rsidRPr="00DA1B55" w:rsidRDefault="008F2F95" w:rsidP="00935261">
      <w:pPr>
        <w:shd w:val="clear" w:color="auto" w:fill="FFFFFF"/>
        <w:spacing w:after="0" w:line="240" w:lineRule="auto"/>
        <w:ind w:firstLine="708"/>
        <w:jc w:val="both"/>
        <w:rPr>
          <w:rFonts w:ascii="Times New Roman" w:hAnsi="Times New Roman" w:cs="Times New Roman"/>
          <w:spacing w:val="-1"/>
          <w:sz w:val="28"/>
          <w:szCs w:val="28"/>
        </w:rPr>
      </w:pPr>
      <w:r w:rsidRPr="00DA1B55">
        <w:rPr>
          <w:rFonts w:ascii="Times New Roman" w:hAnsi="Times New Roman" w:cs="Times New Roman"/>
          <w:spacing w:val="-1"/>
          <w:sz w:val="28"/>
          <w:szCs w:val="28"/>
        </w:rPr>
        <w:t>б)</w:t>
      </w:r>
      <w:r w:rsidRPr="00DA1B55">
        <w:rPr>
          <w:rFonts w:ascii="Times New Roman" w:hAnsi="Times New Roman" w:cs="Times New Roman"/>
          <w:sz w:val="28"/>
          <w:szCs w:val="28"/>
        </w:rPr>
        <w:t xml:space="preserve"> с учетом загрузки рабочих мест;</w:t>
      </w:r>
    </w:p>
    <w:p w:rsidR="008F2F95" w:rsidRPr="00DA1B55" w:rsidRDefault="008F2F95" w:rsidP="00935261">
      <w:pPr>
        <w:shd w:val="clear" w:color="auto" w:fill="FFFFFF"/>
        <w:spacing w:after="0" w:line="240" w:lineRule="auto"/>
        <w:ind w:firstLine="708"/>
        <w:jc w:val="both"/>
        <w:rPr>
          <w:rFonts w:ascii="Times New Roman" w:hAnsi="Times New Roman" w:cs="Times New Roman"/>
          <w:spacing w:val="-1"/>
          <w:sz w:val="28"/>
          <w:szCs w:val="28"/>
        </w:rPr>
      </w:pPr>
      <w:r w:rsidRPr="00DA1B55">
        <w:rPr>
          <w:rFonts w:ascii="Times New Roman" w:hAnsi="Times New Roman" w:cs="Times New Roman"/>
          <w:spacing w:val="-1"/>
          <w:sz w:val="28"/>
          <w:szCs w:val="28"/>
        </w:rPr>
        <w:t>в)</w:t>
      </w:r>
      <w:r w:rsidRPr="00DA1B55">
        <w:rPr>
          <w:rFonts w:ascii="Times New Roman" w:hAnsi="Times New Roman" w:cs="Times New Roman"/>
          <w:sz w:val="28"/>
          <w:szCs w:val="28"/>
        </w:rPr>
        <w:t xml:space="preserve"> уточненный цикловой график.</w:t>
      </w:r>
    </w:p>
    <w:p w:rsidR="008F2F95" w:rsidRPr="00DA1B55" w:rsidRDefault="008F2F95" w:rsidP="00935261">
      <w:pPr>
        <w:spacing w:after="0" w:line="240" w:lineRule="auto"/>
        <w:jc w:val="both"/>
        <w:rPr>
          <w:rFonts w:ascii="Times New Roman" w:hAnsi="Times New Roman" w:cs="Times New Roman"/>
          <w:sz w:val="28"/>
          <w:szCs w:val="28"/>
        </w:rPr>
      </w:pPr>
    </w:p>
    <w:p w:rsidR="003221A8" w:rsidRPr="003221A8" w:rsidRDefault="003221A8" w:rsidP="00935261">
      <w:pPr>
        <w:spacing w:before="120" w:after="120" w:line="240" w:lineRule="auto"/>
        <w:jc w:val="center"/>
        <w:rPr>
          <w:rFonts w:ascii="Times New Roman" w:hAnsi="Times New Roman" w:cs="Times New Roman"/>
          <w:b/>
          <w:i/>
          <w:sz w:val="28"/>
          <w:szCs w:val="28"/>
        </w:rPr>
      </w:pPr>
      <w:r w:rsidRPr="003221A8">
        <w:rPr>
          <w:rFonts w:ascii="Times New Roman" w:hAnsi="Times New Roman" w:cs="Times New Roman"/>
          <w:b/>
          <w:i/>
          <w:sz w:val="28"/>
          <w:szCs w:val="28"/>
        </w:rPr>
        <w:t>Решение практических задач</w:t>
      </w: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2.1</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На участке производится сборка изделия </w:t>
      </w:r>
      <w:r w:rsidRPr="00DA1B55">
        <w:rPr>
          <w:rFonts w:ascii="Times New Roman" w:hAnsi="Times New Roman" w:cs="Times New Roman"/>
          <w:i/>
          <w:sz w:val="28"/>
          <w:szCs w:val="28"/>
        </w:rPr>
        <w:t>А</w:t>
      </w:r>
      <w:r w:rsidRPr="00DA1B55">
        <w:rPr>
          <w:rFonts w:ascii="Times New Roman" w:hAnsi="Times New Roman" w:cs="Times New Roman"/>
          <w:sz w:val="28"/>
          <w:szCs w:val="28"/>
        </w:rPr>
        <w:t>. Технологический процесс сборки представлен в таблице 2.1. Месячная программа выпуска изделий составляет 700 шт. количество рабочих дней в месяце – 21. Режим работы сборочного участка – двухсменный. Продолжительность рабочей смены – 8 ч.</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2.1</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 xml:space="preserve">Технологический процесс сборки изделия </w:t>
      </w:r>
      <w:r w:rsidRPr="00DA1B55">
        <w:rPr>
          <w:rFonts w:ascii="Times New Roman" w:hAnsi="Times New Roman" w:cs="Times New Roman"/>
          <w:i/>
          <w:sz w:val="28"/>
          <w:szCs w:val="28"/>
        </w:rPr>
        <w:t>А</w:t>
      </w:r>
    </w:p>
    <w:tbl>
      <w:tblPr>
        <w:tblStyle w:val="a7"/>
        <w:tblW w:w="0" w:type="auto"/>
        <w:tblLook w:val="01E0" w:firstRow="1" w:lastRow="1" w:firstColumn="1" w:lastColumn="1" w:noHBand="0" w:noVBand="0"/>
      </w:tblPr>
      <w:tblGrid>
        <w:gridCol w:w="1863"/>
        <w:gridCol w:w="1344"/>
        <w:gridCol w:w="1956"/>
        <w:gridCol w:w="2398"/>
        <w:gridCol w:w="2233"/>
      </w:tblGrid>
      <w:tr w:rsidR="00164025" w:rsidRPr="00DA1B55" w:rsidTr="00164025">
        <w:tc>
          <w:tcPr>
            <w:tcW w:w="1863" w:type="dxa"/>
          </w:tcPr>
          <w:p w:rsidR="00164025" w:rsidRPr="00DA1B55" w:rsidRDefault="00164025" w:rsidP="00935261">
            <w:pPr>
              <w:jc w:val="center"/>
              <w:rPr>
                <w:sz w:val="28"/>
                <w:szCs w:val="28"/>
              </w:rPr>
            </w:pPr>
            <w:r w:rsidRPr="00DA1B55">
              <w:rPr>
                <w:sz w:val="28"/>
                <w:szCs w:val="28"/>
              </w:rPr>
              <w:t>Условное обоз. сборочных единиц</w:t>
            </w:r>
          </w:p>
        </w:tc>
        <w:tc>
          <w:tcPr>
            <w:tcW w:w="1222" w:type="dxa"/>
          </w:tcPr>
          <w:p w:rsidR="00164025" w:rsidRPr="00DA1B55" w:rsidRDefault="00164025" w:rsidP="00935261">
            <w:pPr>
              <w:jc w:val="center"/>
              <w:rPr>
                <w:sz w:val="28"/>
                <w:szCs w:val="28"/>
              </w:rPr>
            </w:pPr>
            <w:r w:rsidRPr="00DA1B55">
              <w:rPr>
                <w:sz w:val="28"/>
                <w:szCs w:val="28"/>
              </w:rPr>
              <w:t>№ операции</w:t>
            </w:r>
          </w:p>
        </w:tc>
        <w:tc>
          <w:tcPr>
            <w:tcW w:w="1956" w:type="dxa"/>
          </w:tcPr>
          <w:p w:rsidR="00164025" w:rsidRPr="00DA1B55" w:rsidRDefault="00164025" w:rsidP="00935261">
            <w:pPr>
              <w:jc w:val="center"/>
              <w:rPr>
                <w:sz w:val="28"/>
                <w:szCs w:val="28"/>
              </w:rPr>
            </w:pPr>
            <w:r w:rsidRPr="00DA1B55">
              <w:rPr>
                <w:sz w:val="28"/>
                <w:szCs w:val="28"/>
              </w:rPr>
              <w:t>Штучное время на опер. (</w:t>
            </w:r>
            <w:r w:rsidRPr="00DA1B55">
              <w:rPr>
                <w:i/>
                <w:sz w:val="28"/>
                <w:szCs w:val="28"/>
                <w:lang w:val="en-US"/>
              </w:rPr>
              <w:t>t</w:t>
            </w:r>
            <w:r w:rsidRPr="00DA1B55">
              <w:rPr>
                <w:i/>
                <w:sz w:val="28"/>
                <w:szCs w:val="28"/>
                <w:vertAlign w:val="subscript"/>
                <w:lang w:val="en-US"/>
              </w:rPr>
              <w:t>i</w:t>
            </w:r>
            <w:r w:rsidRPr="00DA1B55">
              <w:rPr>
                <w:sz w:val="28"/>
                <w:szCs w:val="28"/>
              </w:rPr>
              <w:t>), мин</w:t>
            </w:r>
          </w:p>
        </w:tc>
        <w:tc>
          <w:tcPr>
            <w:tcW w:w="2297" w:type="dxa"/>
          </w:tcPr>
          <w:p w:rsidR="00164025" w:rsidRPr="00DA1B55" w:rsidRDefault="00164025" w:rsidP="00935261">
            <w:pPr>
              <w:jc w:val="center"/>
              <w:rPr>
                <w:sz w:val="28"/>
                <w:szCs w:val="28"/>
              </w:rPr>
            </w:pPr>
            <w:r w:rsidRPr="00DA1B55">
              <w:rPr>
                <w:sz w:val="28"/>
                <w:szCs w:val="28"/>
              </w:rPr>
              <w:t>Подготовительно-заключительное время (</w:t>
            </w:r>
            <w:r w:rsidRPr="00DA1B55">
              <w:rPr>
                <w:i/>
                <w:sz w:val="28"/>
                <w:szCs w:val="28"/>
                <w:lang w:val="en-US"/>
              </w:rPr>
              <w:t>t</w:t>
            </w:r>
            <w:r w:rsidRPr="00DA1B55">
              <w:rPr>
                <w:i/>
                <w:sz w:val="28"/>
                <w:szCs w:val="28"/>
                <w:vertAlign w:val="subscript"/>
              </w:rPr>
              <w:t>п.з</w:t>
            </w:r>
            <w:r w:rsidRPr="00DA1B55">
              <w:rPr>
                <w:i/>
                <w:sz w:val="28"/>
                <w:szCs w:val="28"/>
                <w:vertAlign w:val="subscript"/>
                <w:lang w:val="en-US"/>
              </w:rPr>
              <w:t>i</w:t>
            </w:r>
            <w:r w:rsidRPr="00DA1B55">
              <w:rPr>
                <w:sz w:val="28"/>
                <w:szCs w:val="28"/>
              </w:rPr>
              <w:t>), мин</w:t>
            </w:r>
          </w:p>
        </w:tc>
        <w:tc>
          <w:tcPr>
            <w:tcW w:w="2233" w:type="dxa"/>
          </w:tcPr>
          <w:p w:rsidR="00164025" w:rsidRPr="00DA1B55" w:rsidRDefault="00164025" w:rsidP="00935261">
            <w:pPr>
              <w:rPr>
                <w:sz w:val="28"/>
                <w:szCs w:val="28"/>
              </w:rPr>
            </w:pPr>
            <w:r w:rsidRPr="00DA1B55">
              <w:rPr>
                <w:sz w:val="28"/>
                <w:szCs w:val="28"/>
              </w:rPr>
              <w:t>Подача сборочных единиц к операции</w:t>
            </w:r>
          </w:p>
        </w:tc>
      </w:tr>
      <w:tr w:rsidR="00164025" w:rsidRPr="00DA1B55" w:rsidTr="00164025">
        <w:tc>
          <w:tcPr>
            <w:tcW w:w="1863" w:type="dxa"/>
          </w:tcPr>
          <w:p w:rsidR="00164025" w:rsidRPr="00DA1B55" w:rsidRDefault="00164025" w:rsidP="00935261">
            <w:pPr>
              <w:jc w:val="center"/>
              <w:rPr>
                <w:sz w:val="28"/>
                <w:szCs w:val="28"/>
                <w:vertAlign w:val="subscript"/>
              </w:rPr>
            </w:pPr>
            <w:r w:rsidRPr="00DA1B55">
              <w:rPr>
                <w:sz w:val="28"/>
                <w:szCs w:val="28"/>
              </w:rPr>
              <w:t>АВ</w:t>
            </w:r>
            <w:r w:rsidRPr="00DA1B55">
              <w:rPr>
                <w:sz w:val="28"/>
                <w:szCs w:val="28"/>
                <w:vertAlign w:val="subscript"/>
              </w:rPr>
              <w:t>1</w:t>
            </w:r>
          </w:p>
        </w:tc>
        <w:tc>
          <w:tcPr>
            <w:tcW w:w="1222" w:type="dxa"/>
          </w:tcPr>
          <w:p w:rsidR="00164025" w:rsidRPr="00DA1B55" w:rsidRDefault="00164025" w:rsidP="00935261">
            <w:pPr>
              <w:jc w:val="center"/>
              <w:rPr>
                <w:sz w:val="28"/>
                <w:szCs w:val="28"/>
              </w:rPr>
            </w:pPr>
            <w:r w:rsidRPr="00DA1B55">
              <w:rPr>
                <w:sz w:val="28"/>
                <w:szCs w:val="28"/>
              </w:rPr>
              <w:t>1</w:t>
            </w:r>
          </w:p>
        </w:tc>
        <w:tc>
          <w:tcPr>
            <w:tcW w:w="1956" w:type="dxa"/>
          </w:tcPr>
          <w:p w:rsidR="00164025" w:rsidRPr="00DA1B55" w:rsidRDefault="00164025" w:rsidP="00935261">
            <w:pPr>
              <w:jc w:val="center"/>
              <w:rPr>
                <w:sz w:val="28"/>
                <w:szCs w:val="28"/>
              </w:rPr>
            </w:pPr>
            <w:r w:rsidRPr="00DA1B55">
              <w:rPr>
                <w:sz w:val="28"/>
                <w:szCs w:val="28"/>
              </w:rPr>
              <w:t>7,0</w:t>
            </w:r>
          </w:p>
        </w:tc>
        <w:tc>
          <w:tcPr>
            <w:tcW w:w="2297" w:type="dxa"/>
          </w:tcPr>
          <w:p w:rsidR="00164025" w:rsidRPr="00DA1B55" w:rsidRDefault="00164025" w:rsidP="00935261">
            <w:pPr>
              <w:jc w:val="center"/>
              <w:rPr>
                <w:sz w:val="28"/>
                <w:szCs w:val="28"/>
              </w:rPr>
            </w:pPr>
            <w:r w:rsidRPr="00DA1B55">
              <w:rPr>
                <w:sz w:val="28"/>
                <w:szCs w:val="28"/>
              </w:rPr>
              <w:t>20</w:t>
            </w:r>
          </w:p>
        </w:tc>
        <w:tc>
          <w:tcPr>
            <w:tcW w:w="2233" w:type="dxa"/>
          </w:tcPr>
          <w:p w:rsidR="00164025" w:rsidRPr="00DA1B55" w:rsidRDefault="00164025" w:rsidP="00935261">
            <w:pPr>
              <w:jc w:val="center"/>
              <w:rPr>
                <w:sz w:val="28"/>
                <w:szCs w:val="28"/>
              </w:rPr>
            </w:pPr>
            <w:r w:rsidRPr="00DA1B55">
              <w:rPr>
                <w:sz w:val="28"/>
                <w:szCs w:val="28"/>
              </w:rPr>
              <w:t>3</w:t>
            </w:r>
          </w:p>
        </w:tc>
      </w:tr>
      <w:tr w:rsidR="00164025" w:rsidRPr="00DA1B55" w:rsidTr="00164025">
        <w:tc>
          <w:tcPr>
            <w:tcW w:w="1863" w:type="dxa"/>
          </w:tcPr>
          <w:p w:rsidR="00164025" w:rsidRPr="00DA1B55" w:rsidRDefault="00164025" w:rsidP="00935261">
            <w:pPr>
              <w:jc w:val="center"/>
              <w:rPr>
                <w:sz w:val="28"/>
                <w:szCs w:val="28"/>
                <w:vertAlign w:val="subscript"/>
              </w:rPr>
            </w:pPr>
            <w:r w:rsidRPr="00DA1B55">
              <w:rPr>
                <w:sz w:val="28"/>
                <w:szCs w:val="28"/>
              </w:rPr>
              <w:t>АВ</w:t>
            </w:r>
            <w:r w:rsidRPr="00DA1B55">
              <w:rPr>
                <w:sz w:val="28"/>
                <w:szCs w:val="28"/>
                <w:vertAlign w:val="subscript"/>
              </w:rPr>
              <w:t>2</w:t>
            </w:r>
          </w:p>
        </w:tc>
        <w:tc>
          <w:tcPr>
            <w:tcW w:w="1222" w:type="dxa"/>
          </w:tcPr>
          <w:p w:rsidR="00164025" w:rsidRPr="00DA1B55" w:rsidRDefault="00164025" w:rsidP="00935261">
            <w:pPr>
              <w:jc w:val="center"/>
              <w:rPr>
                <w:sz w:val="28"/>
                <w:szCs w:val="28"/>
              </w:rPr>
            </w:pPr>
            <w:r w:rsidRPr="00DA1B55">
              <w:rPr>
                <w:sz w:val="28"/>
                <w:szCs w:val="28"/>
              </w:rPr>
              <w:t>2</w:t>
            </w:r>
          </w:p>
        </w:tc>
        <w:tc>
          <w:tcPr>
            <w:tcW w:w="1956" w:type="dxa"/>
          </w:tcPr>
          <w:p w:rsidR="00164025" w:rsidRPr="00DA1B55" w:rsidRDefault="00164025" w:rsidP="00935261">
            <w:pPr>
              <w:jc w:val="center"/>
              <w:rPr>
                <w:sz w:val="28"/>
                <w:szCs w:val="28"/>
              </w:rPr>
            </w:pPr>
            <w:r w:rsidRPr="00DA1B55">
              <w:rPr>
                <w:sz w:val="28"/>
                <w:szCs w:val="28"/>
              </w:rPr>
              <w:t>16,5</w:t>
            </w:r>
          </w:p>
        </w:tc>
        <w:tc>
          <w:tcPr>
            <w:tcW w:w="2297" w:type="dxa"/>
          </w:tcPr>
          <w:p w:rsidR="00164025" w:rsidRPr="00DA1B55" w:rsidRDefault="00164025" w:rsidP="00935261">
            <w:pPr>
              <w:jc w:val="center"/>
              <w:rPr>
                <w:sz w:val="28"/>
                <w:szCs w:val="28"/>
              </w:rPr>
            </w:pPr>
            <w:r w:rsidRPr="00DA1B55">
              <w:rPr>
                <w:sz w:val="28"/>
                <w:szCs w:val="28"/>
              </w:rPr>
              <w:t>30</w:t>
            </w:r>
          </w:p>
        </w:tc>
        <w:tc>
          <w:tcPr>
            <w:tcW w:w="2233" w:type="dxa"/>
          </w:tcPr>
          <w:p w:rsidR="00164025" w:rsidRPr="00DA1B55" w:rsidRDefault="00164025" w:rsidP="00935261">
            <w:pPr>
              <w:jc w:val="center"/>
              <w:rPr>
                <w:sz w:val="28"/>
                <w:szCs w:val="28"/>
              </w:rPr>
            </w:pPr>
            <w:r w:rsidRPr="00DA1B55">
              <w:rPr>
                <w:sz w:val="28"/>
                <w:szCs w:val="28"/>
              </w:rPr>
              <w:t>3</w:t>
            </w:r>
          </w:p>
        </w:tc>
      </w:tr>
      <w:tr w:rsidR="00164025" w:rsidRPr="00DA1B55" w:rsidTr="00164025">
        <w:tc>
          <w:tcPr>
            <w:tcW w:w="1863" w:type="dxa"/>
          </w:tcPr>
          <w:p w:rsidR="00164025" w:rsidRPr="00DA1B55" w:rsidRDefault="00164025" w:rsidP="00935261">
            <w:pPr>
              <w:jc w:val="center"/>
              <w:rPr>
                <w:sz w:val="28"/>
                <w:szCs w:val="28"/>
              </w:rPr>
            </w:pPr>
            <w:r w:rsidRPr="00DA1B55">
              <w:rPr>
                <w:sz w:val="28"/>
                <w:szCs w:val="28"/>
              </w:rPr>
              <w:t>АВ</w:t>
            </w:r>
          </w:p>
        </w:tc>
        <w:tc>
          <w:tcPr>
            <w:tcW w:w="1222" w:type="dxa"/>
          </w:tcPr>
          <w:p w:rsidR="00164025" w:rsidRPr="00DA1B55" w:rsidRDefault="00164025" w:rsidP="00935261">
            <w:pPr>
              <w:jc w:val="center"/>
              <w:rPr>
                <w:sz w:val="28"/>
                <w:szCs w:val="28"/>
              </w:rPr>
            </w:pPr>
            <w:r w:rsidRPr="00DA1B55">
              <w:rPr>
                <w:sz w:val="28"/>
                <w:szCs w:val="28"/>
              </w:rPr>
              <w:t>3</w:t>
            </w:r>
          </w:p>
        </w:tc>
        <w:tc>
          <w:tcPr>
            <w:tcW w:w="1956" w:type="dxa"/>
          </w:tcPr>
          <w:p w:rsidR="00164025" w:rsidRPr="00DA1B55" w:rsidRDefault="00164025" w:rsidP="00935261">
            <w:pPr>
              <w:jc w:val="center"/>
              <w:rPr>
                <w:sz w:val="28"/>
                <w:szCs w:val="28"/>
              </w:rPr>
            </w:pPr>
            <w:r w:rsidRPr="00DA1B55">
              <w:rPr>
                <w:sz w:val="28"/>
                <w:szCs w:val="28"/>
              </w:rPr>
              <w:t>4,7</w:t>
            </w:r>
          </w:p>
        </w:tc>
        <w:tc>
          <w:tcPr>
            <w:tcW w:w="2297" w:type="dxa"/>
          </w:tcPr>
          <w:p w:rsidR="00164025" w:rsidRPr="00DA1B55" w:rsidRDefault="00164025" w:rsidP="00935261">
            <w:pPr>
              <w:jc w:val="center"/>
              <w:rPr>
                <w:sz w:val="28"/>
                <w:szCs w:val="28"/>
              </w:rPr>
            </w:pPr>
            <w:r w:rsidRPr="00DA1B55">
              <w:rPr>
                <w:sz w:val="28"/>
                <w:szCs w:val="28"/>
              </w:rPr>
              <w:t>10</w:t>
            </w:r>
          </w:p>
        </w:tc>
        <w:tc>
          <w:tcPr>
            <w:tcW w:w="2233" w:type="dxa"/>
          </w:tcPr>
          <w:p w:rsidR="00164025" w:rsidRPr="00DA1B55" w:rsidRDefault="00164025" w:rsidP="00935261">
            <w:pPr>
              <w:jc w:val="center"/>
              <w:rPr>
                <w:sz w:val="28"/>
                <w:szCs w:val="28"/>
              </w:rPr>
            </w:pPr>
            <w:r w:rsidRPr="00DA1B55">
              <w:rPr>
                <w:sz w:val="28"/>
                <w:szCs w:val="28"/>
              </w:rPr>
              <w:t>11</w:t>
            </w:r>
          </w:p>
        </w:tc>
      </w:tr>
      <w:tr w:rsidR="00164025" w:rsidRPr="00DA1B55" w:rsidTr="00164025">
        <w:tc>
          <w:tcPr>
            <w:tcW w:w="1863" w:type="dxa"/>
          </w:tcPr>
          <w:p w:rsidR="00164025" w:rsidRPr="00DA1B55" w:rsidRDefault="00164025" w:rsidP="00935261">
            <w:pPr>
              <w:jc w:val="center"/>
              <w:rPr>
                <w:sz w:val="28"/>
                <w:szCs w:val="28"/>
              </w:rPr>
            </w:pPr>
            <w:r w:rsidRPr="00DA1B55">
              <w:rPr>
                <w:sz w:val="28"/>
                <w:szCs w:val="28"/>
              </w:rPr>
              <w:t>АБ</w:t>
            </w:r>
          </w:p>
        </w:tc>
        <w:tc>
          <w:tcPr>
            <w:tcW w:w="1222" w:type="dxa"/>
          </w:tcPr>
          <w:p w:rsidR="00164025" w:rsidRPr="00DA1B55" w:rsidRDefault="00164025" w:rsidP="00935261">
            <w:pPr>
              <w:jc w:val="center"/>
              <w:rPr>
                <w:sz w:val="28"/>
                <w:szCs w:val="28"/>
              </w:rPr>
            </w:pPr>
            <w:r w:rsidRPr="00DA1B55">
              <w:rPr>
                <w:sz w:val="28"/>
                <w:szCs w:val="28"/>
              </w:rPr>
              <w:t>4</w:t>
            </w:r>
          </w:p>
          <w:p w:rsidR="00164025" w:rsidRPr="00DA1B55" w:rsidRDefault="00164025" w:rsidP="00935261">
            <w:pPr>
              <w:jc w:val="center"/>
              <w:rPr>
                <w:sz w:val="28"/>
                <w:szCs w:val="28"/>
              </w:rPr>
            </w:pPr>
            <w:r w:rsidRPr="00DA1B55">
              <w:rPr>
                <w:sz w:val="28"/>
                <w:szCs w:val="28"/>
              </w:rPr>
              <w:t>5</w:t>
            </w:r>
          </w:p>
          <w:p w:rsidR="00164025" w:rsidRPr="00DA1B55" w:rsidRDefault="00164025" w:rsidP="00935261">
            <w:pPr>
              <w:jc w:val="center"/>
              <w:rPr>
                <w:sz w:val="28"/>
                <w:szCs w:val="28"/>
              </w:rPr>
            </w:pPr>
            <w:r w:rsidRPr="00DA1B55">
              <w:rPr>
                <w:sz w:val="28"/>
                <w:szCs w:val="28"/>
              </w:rPr>
              <w:t>6</w:t>
            </w:r>
          </w:p>
        </w:tc>
        <w:tc>
          <w:tcPr>
            <w:tcW w:w="1956" w:type="dxa"/>
          </w:tcPr>
          <w:p w:rsidR="00164025" w:rsidRPr="00DA1B55" w:rsidRDefault="00164025" w:rsidP="00935261">
            <w:pPr>
              <w:jc w:val="center"/>
              <w:rPr>
                <w:sz w:val="28"/>
                <w:szCs w:val="28"/>
              </w:rPr>
            </w:pPr>
            <w:r w:rsidRPr="00DA1B55">
              <w:rPr>
                <w:sz w:val="28"/>
                <w:szCs w:val="28"/>
              </w:rPr>
              <w:t>15,9</w:t>
            </w:r>
          </w:p>
          <w:p w:rsidR="00164025" w:rsidRPr="00DA1B55" w:rsidRDefault="00164025" w:rsidP="00935261">
            <w:pPr>
              <w:jc w:val="center"/>
              <w:rPr>
                <w:sz w:val="28"/>
                <w:szCs w:val="28"/>
              </w:rPr>
            </w:pPr>
            <w:r w:rsidRPr="00DA1B55">
              <w:rPr>
                <w:sz w:val="28"/>
                <w:szCs w:val="28"/>
              </w:rPr>
              <w:t>12,4</w:t>
            </w:r>
          </w:p>
          <w:p w:rsidR="00164025" w:rsidRPr="00DA1B55" w:rsidRDefault="00164025" w:rsidP="00935261">
            <w:pPr>
              <w:jc w:val="center"/>
              <w:rPr>
                <w:sz w:val="28"/>
                <w:szCs w:val="28"/>
              </w:rPr>
            </w:pPr>
            <w:r w:rsidRPr="00DA1B55">
              <w:rPr>
                <w:sz w:val="28"/>
                <w:szCs w:val="28"/>
              </w:rPr>
              <w:t>4,7</w:t>
            </w:r>
          </w:p>
        </w:tc>
        <w:tc>
          <w:tcPr>
            <w:tcW w:w="2297" w:type="dxa"/>
          </w:tcPr>
          <w:p w:rsidR="00164025" w:rsidRPr="00DA1B55" w:rsidRDefault="00164025" w:rsidP="00935261">
            <w:pPr>
              <w:jc w:val="center"/>
              <w:rPr>
                <w:sz w:val="28"/>
                <w:szCs w:val="28"/>
              </w:rPr>
            </w:pPr>
            <w:r w:rsidRPr="00DA1B55">
              <w:rPr>
                <w:sz w:val="28"/>
                <w:szCs w:val="28"/>
              </w:rPr>
              <w:t>30</w:t>
            </w:r>
          </w:p>
          <w:p w:rsidR="00164025" w:rsidRPr="00DA1B55" w:rsidRDefault="00164025" w:rsidP="00935261">
            <w:pPr>
              <w:jc w:val="center"/>
              <w:rPr>
                <w:sz w:val="28"/>
                <w:szCs w:val="28"/>
              </w:rPr>
            </w:pPr>
            <w:r w:rsidRPr="00DA1B55">
              <w:rPr>
                <w:sz w:val="28"/>
                <w:szCs w:val="28"/>
              </w:rPr>
              <w:t>20</w:t>
            </w:r>
          </w:p>
          <w:p w:rsidR="00164025" w:rsidRPr="00DA1B55" w:rsidRDefault="00164025" w:rsidP="00935261">
            <w:pPr>
              <w:jc w:val="center"/>
              <w:rPr>
                <w:sz w:val="28"/>
                <w:szCs w:val="28"/>
              </w:rPr>
            </w:pPr>
            <w:r w:rsidRPr="00DA1B55">
              <w:rPr>
                <w:sz w:val="28"/>
                <w:szCs w:val="28"/>
              </w:rPr>
              <w:t>10</w:t>
            </w:r>
          </w:p>
        </w:tc>
        <w:tc>
          <w:tcPr>
            <w:tcW w:w="2233" w:type="dxa"/>
          </w:tcPr>
          <w:p w:rsidR="00164025" w:rsidRPr="00DA1B55" w:rsidRDefault="00164025" w:rsidP="00935261">
            <w:pPr>
              <w:jc w:val="center"/>
              <w:rPr>
                <w:sz w:val="28"/>
                <w:szCs w:val="28"/>
              </w:rPr>
            </w:pPr>
            <w:r w:rsidRPr="00DA1B55">
              <w:rPr>
                <w:sz w:val="28"/>
                <w:szCs w:val="28"/>
              </w:rPr>
              <w:t>5</w:t>
            </w:r>
          </w:p>
          <w:p w:rsidR="00164025" w:rsidRPr="00DA1B55" w:rsidRDefault="00164025" w:rsidP="00935261">
            <w:pPr>
              <w:jc w:val="center"/>
              <w:rPr>
                <w:sz w:val="28"/>
                <w:szCs w:val="28"/>
              </w:rPr>
            </w:pPr>
            <w:r w:rsidRPr="00DA1B55">
              <w:rPr>
                <w:sz w:val="28"/>
                <w:szCs w:val="28"/>
              </w:rPr>
              <w:t>6</w:t>
            </w:r>
          </w:p>
          <w:p w:rsidR="00164025" w:rsidRPr="00DA1B55" w:rsidRDefault="00164025" w:rsidP="00935261">
            <w:pPr>
              <w:jc w:val="center"/>
              <w:rPr>
                <w:sz w:val="28"/>
                <w:szCs w:val="28"/>
              </w:rPr>
            </w:pPr>
            <w:r w:rsidRPr="00DA1B55">
              <w:rPr>
                <w:sz w:val="28"/>
                <w:szCs w:val="28"/>
              </w:rPr>
              <w:t>10</w:t>
            </w:r>
          </w:p>
        </w:tc>
      </w:tr>
      <w:tr w:rsidR="00164025" w:rsidRPr="00DA1B55" w:rsidTr="00164025">
        <w:tc>
          <w:tcPr>
            <w:tcW w:w="1863" w:type="dxa"/>
          </w:tcPr>
          <w:p w:rsidR="00164025" w:rsidRPr="00DA1B55" w:rsidRDefault="00164025" w:rsidP="00935261">
            <w:pPr>
              <w:jc w:val="center"/>
              <w:rPr>
                <w:sz w:val="28"/>
                <w:szCs w:val="28"/>
              </w:rPr>
            </w:pPr>
            <w:r w:rsidRPr="00DA1B55">
              <w:rPr>
                <w:sz w:val="28"/>
                <w:szCs w:val="28"/>
              </w:rPr>
              <w:lastRenderedPageBreak/>
              <w:t>АА</w:t>
            </w:r>
          </w:p>
        </w:tc>
        <w:tc>
          <w:tcPr>
            <w:tcW w:w="1222" w:type="dxa"/>
          </w:tcPr>
          <w:p w:rsidR="00164025" w:rsidRPr="00DA1B55" w:rsidRDefault="00164025" w:rsidP="00935261">
            <w:pPr>
              <w:jc w:val="center"/>
              <w:rPr>
                <w:sz w:val="28"/>
                <w:szCs w:val="28"/>
              </w:rPr>
            </w:pPr>
            <w:r w:rsidRPr="00DA1B55">
              <w:rPr>
                <w:sz w:val="28"/>
                <w:szCs w:val="28"/>
              </w:rPr>
              <w:t>7</w:t>
            </w:r>
          </w:p>
          <w:p w:rsidR="00164025" w:rsidRPr="00DA1B55" w:rsidRDefault="00164025" w:rsidP="00935261">
            <w:pPr>
              <w:jc w:val="center"/>
              <w:rPr>
                <w:sz w:val="28"/>
                <w:szCs w:val="28"/>
              </w:rPr>
            </w:pPr>
            <w:r w:rsidRPr="00DA1B55">
              <w:rPr>
                <w:sz w:val="28"/>
                <w:szCs w:val="28"/>
              </w:rPr>
              <w:t>8</w:t>
            </w:r>
          </w:p>
        </w:tc>
        <w:tc>
          <w:tcPr>
            <w:tcW w:w="1956" w:type="dxa"/>
          </w:tcPr>
          <w:p w:rsidR="00164025" w:rsidRPr="00DA1B55" w:rsidRDefault="00164025" w:rsidP="00935261">
            <w:pPr>
              <w:jc w:val="center"/>
              <w:rPr>
                <w:sz w:val="28"/>
                <w:szCs w:val="28"/>
              </w:rPr>
            </w:pPr>
            <w:r w:rsidRPr="00DA1B55">
              <w:rPr>
                <w:sz w:val="28"/>
                <w:szCs w:val="28"/>
              </w:rPr>
              <w:t>7,0</w:t>
            </w:r>
          </w:p>
          <w:p w:rsidR="00164025" w:rsidRPr="00DA1B55" w:rsidRDefault="00164025" w:rsidP="00935261">
            <w:pPr>
              <w:jc w:val="center"/>
              <w:rPr>
                <w:sz w:val="28"/>
                <w:szCs w:val="28"/>
              </w:rPr>
            </w:pPr>
            <w:r w:rsidRPr="00DA1B55">
              <w:rPr>
                <w:sz w:val="28"/>
                <w:szCs w:val="28"/>
              </w:rPr>
              <w:t>16,6</w:t>
            </w:r>
          </w:p>
        </w:tc>
        <w:tc>
          <w:tcPr>
            <w:tcW w:w="2297" w:type="dxa"/>
          </w:tcPr>
          <w:p w:rsidR="00164025" w:rsidRPr="00DA1B55" w:rsidRDefault="00164025" w:rsidP="00935261">
            <w:pPr>
              <w:jc w:val="center"/>
              <w:rPr>
                <w:sz w:val="28"/>
                <w:szCs w:val="28"/>
              </w:rPr>
            </w:pPr>
            <w:r w:rsidRPr="00DA1B55">
              <w:rPr>
                <w:sz w:val="28"/>
                <w:szCs w:val="28"/>
              </w:rPr>
              <w:t>20</w:t>
            </w:r>
          </w:p>
          <w:p w:rsidR="00164025" w:rsidRPr="00DA1B55" w:rsidRDefault="00164025" w:rsidP="00935261">
            <w:pPr>
              <w:jc w:val="center"/>
              <w:rPr>
                <w:sz w:val="28"/>
                <w:szCs w:val="28"/>
              </w:rPr>
            </w:pPr>
            <w:r w:rsidRPr="00DA1B55">
              <w:rPr>
                <w:sz w:val="28"/>
                <w:szCs w:val="28"/>
              </w:rPr>
              <w:t>20</w:t>
            </w:r>
          </w:p>
        </w:tc>
        <w:tc>
          <w:tcPr>
            <w:tcW w:w="2233" w:type="dxa"/>
          </w:tcPr>
          <w:p w:rsidR="00164025" w:rsidRPr="00DA1B55" w:rsidRDefault="00164025" w:rsidP="00935261">
            <w:pPr>
              <w:jc w:val="center"/>
              <w:rPr>
                <w:sz w:val="28"/>
                <w:szCs w:val="28"/>
              </w:rPr>
            </w:pPr>
            <w:r w:rsidRPr="00DA1B55">
              <w:rPr>
                <w:sz w:val="28"/>
                <w:szCs w:val="28"/>
              </w:rPr>
              <w:t>8</w:t>
            </w:r>
          </w:p>
          <w:p w:rsidR="00164025" w:rsidRPr="00DA1B55" w:rsidRDefault="00164025" w:rsidP="00935261">
            <w:pPr>
              <w:jc w:val="center"/>
              <w:rPr>
                <w:sz w:val="28"/>
                <w:szCs w:val="28"/>
              </w:rPr>
            </w:pPr>
            <w:r w:rsidRPr="00DA1B55">
              <w:rPr>
                <w:sz w:val="28"/>
                <w:szCs w:val="28"/>
              </w:rPr>
              <w:t>9</w:t>
            </w:r>
          </w:p>
        </w:tc>
      </w:tr>
      <w:tr w:rsidR="00164025" w:rsidRPr="00DA1B55" w:rsidTr="00164025">
        <w:tc>
          <w:tcPr>
            <w:tcW w:w="1863"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А</w:t>
            </w:r>
          </w:p>
        </w:tc>
        <w:tc>
          <w:tcPr>
            <w:tcW w:w="1222" w:type="dxa"/>
          </w:tcPr>
          <w:p w:rsidR="00164025" w:rsidRPr="00DA1B55" w:rsidRDefault="00164025" w:rsidP="00935261">
            <w:pPr>
              <w:jc w:val="center"/>
              <w:rPr>
                <w:sz w:val="28"/>
                <w:szCs w:val="28"/>
              </w:rPr>
            </w:pPr>
            <w:r w:rsidRPr="00DA1B55">
              <w:rPr>
                <w:sz w:val="28"/>
                <w:szCs w:val="28"/>
              </w:rPr>
              <w:t>9</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11</w:t>
            </w:r>
          </w:p>
        </w:tc>
        <w:tc>
          <w:tcPr>
            <w:tcW w:w="1956" w:type="dxa"/>
          </w:tcPr>
          <w:p w:rsidR="00164025" w:rsidRPr="00DA1B55" w:rsidRDefault="00164025" w:rsidP="00935261">
            <w:pPr>
              <w:jc w:val="center"/>
              <w:rPr>
                <w:sz w:val="28"/>
                <w:szCs w:val="28"/>
              </w:rPr>
            </w:pPr>
            <w:r w:rsidRPr="00DA1B55">
              <w:rPr>
                <w:sz w:val="28"/>
                <w:szCs w:val="28"/>
              </w:rPr>
              <w:t>11,3</w:t>
            </w:r>
          </w:p>
          <w:p w:rsidR="00164025" w:rsidRPr="00DA1B55" w:rsidRDefault="00164025" w:rsidP="00935261">
            <w:pPr>
              <w:jc w:val="center"/>
              <w:rPr>
                <w:sz w:val="28"/>
                <w:szCs w:val="28"/>
              </w:rPr>
            </w:pPr>
            <w:r w:rsidRPr="00DA1B55">
              <w:rPr>
                <w:sz w:val="28"/>
                <w:szCs w:val="28"/>
              </w:rPr>
              <w:t>7,6</w:t>
            </w:r>
          </w:p>
          <w:p w:rsidR="00164025" w:rsidRPr="00DA1B55" w:rsidRDefault="00164025" w:rsidP="00935261">
            <w:pPr>
              <w:jc w:val="center"/>
              <w:rPr>
                <w:sz w:val="28"/>
                <w:szCs w:val="28"/>
              </w:rPr>
            </w:pPr>
            <w:r w:rsidRPr="00DA1B55">
              <w:rPr>
                <w:sz w:val="28"/>
                <w:szCs w:val="28"/>
              </w:rPr>
              <w:t>9,5</w:t>
            </w:r>
          </w:p>
        </w:tc>
        <w:tc>
          <w:tcPr>
            <w:tcW w:w="2297"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20</w:t>
            </w:r>
          </w:p>
          <w:p w:rsidR="00164025" w:rsidRPr="00DA1B55" w:rsidRDefault="00164025" w:rsidP="00935261">
            <w:pPr>
              <w:jc w:val="center"/>
              <w:rPr>
                <w:sz w:val="28"/>
                <w:szCs w:val="28"/>
              </w:rPr>
            </w:pPr>
            <w:r w:rsidRPr="00DA1B55">
              <w:rPr>
                <w:sz w:val="28"/>
                <w:szCs w:val="28"/>
              </w:rPr>
              <w:t>10</w:t>
            </w:r>
          </w:p>
        </w:tc>
        <w:tc>
          <w:tcPr>
            <w:tcW w:w="2233"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11</w:t>
            </w:r>
          </w:p>
          <w:p w:rsidR="00164025" w:rsidRPr="00DA1B55" w:rsidRDefault="00164025" w:rsidP="00935261">
            <w:pPr>
              <w:jc w:val="center"/>
              <w:rPr>
                <w:sz w:val="28"/>
                <w:szCs w:val="28"/>
              </w:rPr>
            </w:pPr>
            <w:r w:rsidRPr="00DA1B55">
              <w:rPr>
                <w:sz w:val="28"/>
                <w:szCs w:val="28"/>
              </w:rPr>
              <w:t>-</w:t>
            </w:r>
          </w:p>
        </w:tc>
      </w:tr>
      <w:tr w:rsidR="00164025" w:rsidRPr="00DA1B55" w:rsidTr="00164025">
        <w:tc>
          <w:tcPr>
            <w:tcW w:w="1863" w:type="dxa"/>
          </w:tcPr>
          <w:p w:rsidR="00164025" w:rsidRPr="00DA1B55" w:rsidRDefault="00164025" w:rsidP="00935261">
            <w:pPr>
              <w:jc w:val="center"/>
              <w:rPr>
                <w:sz w:val="28"/>
                <w:szCs w:val="28"/>
              </w:rPr>
            </w:pPr>
            <w:r w:rsidRPr="00DA1B55">
              <w:rPr>
                <w:sz w:val="28"/>
                <w:szCs w:val="28"/>
              </w:rPr>
              <w:t>Итого</w:t>
            </w:r>
          </w:p>
        </w:tc>
        <w:tc>
          <w:tcPr>
            <w:tcW w:w="1222" w:type="dxa"/>
          </w:tcPr>
          <w:p w:rsidR="00164025" w:rsidRPr="00DA1B55" w:rsidRDefault="00164025" w:rsidP="00935261">
            <w:pPr>
              <w:jc w:val="center"/>
              <w:rPr>
                <w:sz w:val="28"/>
                <w:szCs w:val="28"/>
              </w:rPr>
            </w:pPr>
          </w:p>
        </w:tc>
        <w:tc>
          <w:tcPr>
            <w:tcW w:w="1956" w:type="dxa"/>
          </w:tcPr>
          <w:p w:rsidR="00164025" w:rsidRPr="00DA1B55" w:rsidRDefault="00164025" w:rsidP="00935261">
            <w:pPr>
              <w:jc w:val="center"/>
              <w:rPr>
                <w:sz w:val="28"/>
                <w:szCs w:val="28"/>
              </w:rPr>
            </w:pPr>
            <w:r w:rsidRPr="00DA1B55">
              <w:rPr>
                <w:sz w:val="28"/>
                <w:szCs w:val="28"/>
              </w:rPr>
              <w:t>113,2</w:t>
            </w:r>
          </w:p>
        </w:tc>
        <w:tc>
          <w:tcPr>
            <w:tcW w:w="2297" w:type="dxa"/>
          </w:tcPr>
          <w:p w:rsidR="00164025" w:rsidRPr="00DA1B55" w:rsidRDefault="00164025" w:rsidP="00935261">
            <w:pPr>
              <w:jc w:val="center"/>
              <w:rPr>
                <w:sz w:val="28"/>
                <w:szCs w:val="28"/>
              </w:rPr>
            </w:pPr>
            <w:r w:rsidRPr="00DA1B55">
              <w:rPr>
                <w:sz w:val="28"/>
                <w:szCs w:val="28"/>
              </w:rPr>
              <w:t>200</w:t>
            </w:r>
          </w:p>
        </w:tc>
        <w:tc>
          <w:tcPr>
            <w:tcW w:w="2233" w:type="dxa"/>
          </w:tcPr>
          <w:p w:rsidR="00164025" w:rsidRPr="00DA1B55" w:rsidRDefault="00164025" w:rsidP="00935261">
            <w:pPr>
              <w:jc w:val="center"/>
              <w:rPr>
                <w:sz w:val="28"/>
                <w:szCs w:val="28"/>
              </w:rPr>
            </w:pPr>
          </w:p>
        </w:tc>
      </w:tr>
    </w:tbl>
    <w:p w:rsidR="008F2F95" w:rsidRPr="00DA1B55" w:rsidRDefault="008F2F9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 xml:space="preserve">Необходимо: построить веерную схему сборки изделия </w:t>
      </w:r>
      <w:r w:rsidRPr="00DA1B55">
        <w:rPr>
          <w:rFonts w:ascii="Times New Roman" w:hAnsi="Times New Roman" w:cs="Times New Roman"/>
          <w:i/>
          <w:sz w:val="28"/>
          <w:szCs w:val="28"/>
        </w:rPr>
        <w:t>А</w:t>
      </w:r>
      <w:r w:rsidRPr="00DA1B55">
        <w:rPr>
          <w:rFonts w:ascii="Times New Roman" w:hAnsi="Times New Roman" w:cs="Times New Roman"/>
          <w:sz w:val="28"/>
          <w:szCs w:val="28"/>
        </w:rPr>
        <w:t xml:space="preserve">; определить оптимальный размер партии изделий; установить удобнопланируемый ритм; определить длительность операционного цикла партии изделий по сборочным единицам; рассчитать необходимое количество рабочих мест; построить цикловой график сборки изделия </w:t>
      </w:r>
      <w:r w:rsidRPr="00DA1B55">
        <w:rPr>
          <w:rFonts w:ascii="Times New Roman" w:hAnsi="Times New Roman" w:cs="Times New Roman"/>
          <w:i/>
          <w:sz w:val="28"/>
          <w:szCs w:val="28"/>
        </w:rPr>
        <w:t>А</w:t>
      </w:r>
      <w:r w:rsidRPr="00DA1B55">
        <w:rPr>
          <w:rFonts w:ascii="Times New Roman" w:hAnsi="Times New Roman" w:cs="Times New Roman"/>
          <w:sz w:val="28"/>
          <w:szCs w:val="28"/>
        </w:rPr>
        <w:t xml:space="preserve">; закрепить операции за рабочими местами; построить цикловой график сборки изделия </w:t>
      </w:r>
      <w:r w:rsidRPr="00DA1B55">
        <w:rPr>
          <w:rFonts w:ascii="Times New Roman" w:hAnsi="Times New Roman" w:cs="Times New Roman"/>
          <w:i/>
          <w:sz w:val="28"/>
          <w:szCs w:val="28"/>
        </w:rPr>
        <w:t>А</w:t>
      </w:r>
      <w:r w:rsidRPr="00DA1B55">
        <w:rPr>
          <w:rFonts w:ascii="Times New Roman" w:hAnsi="Times New Roman" w:cs="Times New Roman"/>
          <w:sz w:val="28"/>
          <w:szCs w:val="28"/>
        </w:rPr>
        <w:t xml:space="preserve"> с учетом загрузки рабочих мест; рассчитать опережение запуска-выпуска сборочных единиц изделия; определить длительность производственного цикла сборки партии изделий.</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2.2</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На участке осуществляется сборка электродвигателя. Технологический процесс сборки представлен в таблице 2.2. Месячная программа выпуска составляет 1 500 шт. Количество рабочих дней в месяце - 21. Режим работы – двухсменный. Продолжительность рабочей смены – 8 ч. Время на плановые ремонты и переналадку рабочих мест – 3%.</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2.2</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Технологический процесс сборки электродвигателя</w:t>
      </w:r>
    </w:p>
    <w:tbl>
      <w:tblPr>
        <w:tblStyle w:val="a7"/>
        <w:tblW w:w="0" w:type="auto"/>
        <w:tblLayout w:type="fixed"/>
        <w:tblLook w:val="01E0" w:firstRow="1" w:lastRow="1" w:firstColumn="1" w:lastColumn="1" w:noHBand="0" w:noVBand="0"/>
      </w:tblPr>
      <w:tblGrid>
        <w:gridCol w:w="1309"/>
        <w:gridCol w:w="1159"/>
        <w:gridCol w:w="1136"/>
        <w:gridCol w:w="1324"/>
        <w:gridCol w:w="1295"/>
        <w:gridCol w:w="2040"/>
        <w:gridCol w:w="1308"/>
      </w:tblGrid>
      <w:tr w:rsidR="00164025" w:rsidRPr="00DA1B55" w:rsidTr="00164025">
        <w:tc>
          <w:tcPr>
            <w:tcW w:w="1309" w:type="dxa"/>
          </w:tcPr>
          <w:p w:rsidR="00164025" w:rsidRPr="00DA1B55" w:rsidRDefault="00164025" w:rsidP="00935261">
            <w:pPr>
              <w:jc w:val="center"/>
              <w:rPr>
                <w:sz w:val="28"/>
                <w:szCs w:val="28"/>
              </w:rPr>
            </w:pPr>
            <w:r w:rsidRPr="00DA1B55">
              <w:rPr>
                <w:sz w:val="28"/>
                <w:szCs w:val="28"/>
              </w:rPr>
              <w:t>Условное обозначение сборочных единиц</w:t>
            </w:r>
          </w:p>
        </w:tc>
        <w:tc>
          <w:tcPr>
            <w:tcW w:w="1159" w:type="dxa"/>
          </w:tcPr>
          <w:p w:rsidR="00164025" w:rsidRPr="00DA1B55" w:rsidRDefault="00164025" w:rsidP="00935261">
            <w:pPr>
              <w:jc w:val="center"/>
              <w:rPr>
                <w:sz w:val="28"/>
                <w:szCs w:val="28"/>
              </w:rPr>
            </w:pPr>
            <w:r w:rsidRPr="00DA1B55">
              <w:rPr>
                <w:sz w:val="28"/>
                <w:szCs w:val="28"/>
              </w:rPr>
              <w:t>№ операции</w:t>
            </w:r>
          </w:p>
        </w:tc>
        <w:tc>
          <w:tcPr>
            <w:tcW w:w="1136" w:type="dxa"/>
          </w:tcPr>
          <w:p w:rsidR="00164025" w:rsidRPr="00DA1B55" w:rsidRDefault="00164025" w:rsidP="00935261">
            <w:pPr>
              <w:jc w:val="both"/>
              <w:rPr>
                <w:sz w:val="28"/>
                <w:szCs w:val="28"/>
              </w:rPr>
            </w:pPr>
            <w:r w:rsidRPr="00DA1B55">
              <w:rPr>
                <w:sz w:val="28"/>
                <w:szCs w:val="28"/>
              </w:rPr>
              <w:t>Штучное время на опер. (</w:t>
            </w:r>
            <w:r w:rsidRPr="00DA1B55">
              <w:rPr>
                <w:i/>
                <w:sz w:val="28"/>
                <w:szCs w:val="28"/>
                <w:lang w:val="en-US"/>
              </w:rPr>
              <w:t>t</w:t>
            </w:r>
            <w:r w:rsidRPr="00DA1B55">
              <w:rPr>
                <w:i/>
                <w:sz w:val="28"/>
                <w:szCs w:val="28"/>
                <w:vertAlign w:val="subscript"/>
                <w:lang w:val="en-US"/>
              </w:rPr>
              <w:t>i</w:t>
            </w:r>
            <w:r w:rsidRPr="00DA1B55">
              <w:rPr>
                <w:sz w:val="28"/>
                <w:szCs w:val="28"/>
              </w:rPr>
              <w:t>), мин.</w:t>
            </w:r>
          </w:p>
        </w:tc>
        <w:tc>
          <w:tcPr>
            <w:tcW w:w="1324" w:type="dxa"/>
          </w:tcPr>
          <w:p w:rsidR="00164025" w:rsidRPr="00DA1B55" w:rsidRDefault="00164025" w:rsidP="00935261">
            <w:pPr>
              <w:jc w:val="both"/>
              <w:rPr>
                <w:sz w:val="28"/>
                <w:szCs w:val="28"/>
              </w:rPr>
            </w:pPr>
            <w:r w:rsidRPr="00DA1B55">
              <w:rPr>
                <w:sz w:val="28"/>
                <w:szCs w:val="28"/>
              </w:rPr>
              <w:t>Коэф-т выполнения норм времени (</w:t>
            </w:r>
            <w:r w:rsidRPr="00DA1B55">
              <w:rPr>
                <w:i/>
                <w:sz w:val="28"/>
                <w:szCs w:val="28"/>
                <w:lang w:val="en-US"/>
              </w:rPr>
              <w:t>k</w:t>
            </w:r>
            <w:r w:rsidRPr="00DA1B55">
              <w:rPr>
                <w:i/>
                <w:sz w:val="28"/>
                <w:szCs w:val="28"/>
                <w:vertAlign w:val="subscript"/>
              </w:rPr>
              <w:t>в</w:t>
            </w:r>
            <w:r w:rsidRPr="00DA1B55">
              <w:rPr>
                <w:sz w:val="28"/>
                <w:szCs w:val="28"/>
              </w:rPr>
              <w:t>)</w:t>
            </w:r>
          </w:p>
        </w:tc>
        <w:tc>
          <w:tcPr>
            <w:tcW w:w="1295" w:type="dxa"/>
          </w:tcPr>
          <w:p w:rsidR="00164025" w:rsidRPr="00DA1B55" w:rsidRDefault="00164025" w:rsidP="00935261">
            <w:pPr>
              <w:jc w:val="both"/>
              <w:rPr>
                <w:sz w:val="28"/>
                <w:szCs w:val="28"/>
              </w:rPr>
            </w:pPr>
            <w:r w:rsidRPr="00DA1B55">
              <w:rPr>
                <w:sz w:val="28"/>
                <w:szCs w:val="28"/>
              </w:rPr>
              <w:t xml:space="preserve">Норма штучного времени с учетом </w:t>
            </w:r>
            <w:r w:rsidRPr="00DA1B55">
              <w:rPr>
                <w:i/>
                <w:sz w:val="28"/>
                <w:szCs w:val="28"/>
                <w:lang w:val="en-US"/>
              </w:rPr>
              <w:t>k</w:t>
            </w:r>
            <w:r w:rsidRPr="00DA1B55">
              <w:rPr>
                <w:i/>
                <w:sz w:val="28"/>
                <w:szCs w:val="28"/>
                <w:vertAlign w:val="subscript"/>
              </w:rPr>
              <w:t>в</w:t>
            </w:r>
            <w:r w:rsidRPr="00DA1B55">
              <w:rPr>
                <w:sz w:val="28"/>
                <w:szCs w:val="28"/>
              </w:rPr>
              <w:t xml:space="preserve"> (</w:t>
            </w:r>
            <w:r w:rsidRPr="00DA1B55">
              <w:rPr>
                <w:i/>
                <w:sz w:val="28"/>
                <w:szCs w:val="28"/>
                <w:lang w:val="en-US"/>
              </w:rPr>
              <w:t>t</w:t>
            </w:r>
            <w:r w:rsidRPr="00DA1B55">
              <w:rPr>
                <w:i/>
                <w:sz w:val="28"/>
                <w:szCs w:val="28"/>
              </w:rPr>
              <w:t>'</w:t>
            </w:r>
            <w:r w:rsidRPr="00DA1B55">
              <w:rPr>
                <w:i/>
                <w:sz w:val="28"/>
                <w:szCs w:val="28"/>
                <w:vertAlign w:val="subscript"/>
                <w:lang w:val="en-US"/>
              </w:rPr>
              <w:t>i</w:t>
            </w:r>
            <w:r w:rsidRPr="00DA1B55">
              <w:rPr>
                <w:sz w:val="28"/>
                <w:szCs w:val="28"/>
              </w:rPr>
              <w:t>), мин.</w:t>
            </w:r>
          </w:p>
        </w:tc>
        <w:tc>
          <w:tcPr>
            <w:tcW w:w="2040" w:type="dxa"/>
          </w:tcPr>
          <w:p w:rsidR="00164025" w:rsidRPr="00DA1B55" w:rsidRDefault="00164025" w:rsidP="00935261">
            <w:pPr>
              <w:jc w:val="center"/>
              <w:rPr>
                <w:sz w:val="28"/>
                <w:szCs w:val="28"/>
              </w:rPr>
            </w:pPr>
            <w:r w:rsidRPr="00DA1B55">
              <w:rPr>
                <w:sz w:val="28"/>
                <w:szCs w:val="28"/>
              </w:rPr>
              <w:t>Подготовительно-заключительное время (</w:t>
            </w:r>
            <w:r w:rsidRPr="00DA1B55">
              <w:rPr>
                <w:i/>
                <w:sz w:val="28"/>
                <w:szCs w:val="28"/>
                <w:lang w:val="en-US"/>
              </w:rPr>
              <w:t>t</w:t>
            </w:r>
            <w:r w:rsidRPr="00DA1B55">
              <w:rPr>
                <w:i/>
                <w:sz w:val="28"/>
                <w:szCs w:val="28"/>
                <w:vertAlign w:val="subscript"/>
              </w:rPr>
              <w:t>п.з</w:t>
            </w:r>
            <w:r w:rsidRPr="00DA1B55">
              <w:rPr>
                <w:i/>
                <w:sz w:val="28"/>
                <w:szCs w:val="28"/>
                <w:vertAlign w:val="subscript"/>
                <w:lang w:val="en-US"/>
              </w:rPr>
              <w:t>i</w:t>
            </w:r>
            <w:r w:rsidRPr="00DA1B55">
              <w:rPr>
                <w:sz w:val="28"/>
                <w:szCs w:val="28"/>
              </w:rPr>
              <w:t>), мин</w:t>
            </w:r>
          </w:p>
        </w:tc>
        <w:tc>
          <w:tcPr>
            <w:tcW w:w="1308" w:type="dxa"/>
          </w:tcPr>
          <w:p w:rsidR="00164025" w:rsidRPr="00DA1B55" w:rsidRDefault="00164025" w:rsidP="00935261">
            <w:pPr>
              <w:rPr>
                <w:sz w:val="28"/>
                <w:szCs w:val="28"/>
              </w:rPr>
            </w:pPr>
            <w:r w:rsidRPr="00DA1B55">
              <w:rPr>
                <w:sz w:val="28"/>
                <w:szCs w:val="28"/>
              </w:rPr>
              <w:t>Подача сборочных единиц к операции</w:t>
            </w:r>
          </w:p>
        </w:tc>
      </w:tr>
      <w:tr w:rsidR="00164025" w:rsidRPr="00DA1B55" w:rsidTr="00164025">
        <w:tc>
          <w:tcPr>
            <w:tcW w:w="1309" w:type="dxa"/>
          </w:tcPr>
          <w:p w:rsidR="00164025" w:rsidRPr="00DA1B55" w:rsidRDefault="00164025" w:rsidP="00935261">
            <w:pPr>
              <w:jc w:val="center"/>
              <w:rPr>
                <w:sz w:val="28"/>
                <w:szCs w:val="28"/>
              </w:rPr>
            </w:pPr>
            <w:r w:rsidRPr="00DA1B55">
              <w:rPr>
                <w:sz w:val="28"/>
                <w:szCs w:val="28"/>
              </w:rPr>
              <w:t>В</w:t>
            </w:r>
          </w:p>
        </w:tc>
        <w:tc>
          <w:tcPr>
            <w:tcW w:w="1159" w:type="dxa"/>
          </w:tcPr>
          <w:p w:rsidR="00164025" w:rsidRPr="00DA1B55" w:rsidRDefault="00164025" w:rsidP="00935261">
            <w:pPr>
              <w:jc w:val="center"/>
              <w:rPr>
                <w:sz w:val="28"/>
                <w:szCs w:val="28"/>
              </w:rPr>
            </w:pPr>
            <w:r w:rsidRPr="00DA1B55">
              <w:rPr>
                <w:sz w:val="28"/>
                <w:szCs w:val="28"/>
              </w:rPr>
              <w:t>1</w:t>
            </w:r>
          </w:p>
          <w:p w:rsidR="00164025" w:rsidRPr="00DA1B55" w:rsidRDefault="00164025" w:rsidP="00935261">
            <w:pPr>
              <w:jc w:val="center"/>
              <w:rPr>
                <w:sz w:val="28"/>
                <w:szCs w:val="28"/>
              </w:rPr>
            </w:pPr>
            <w:r w:rsidRPr="00DA1B55">
              <w:rPr>
                <w:sz w:val="28"/>
                <w:szCs w:val="28"/>
              </w:rPr>
              <w:t>2</w:t>
            </w:r>
          </w:p>
        </w:tc>
        <w:tc>
          <w:tcPr>
            <w:tcW w:w="1136" w:type="dxa"/>
          </w:tcPr>
          <w:p w:rsidR="00164025" w:rsidRPr="00DA1B55" w:rsidRDefault="00164025" w:rsidP="00935261">
            <w:pPr>
              <w:jc w:val="center"/>
              <w:rPr>
                <w:sz w:val="28"/>
                <w:szCs w:val="28"/>
              </w:rPr>
            </w:pPr>
            <w:r w:rsidRPr="00DA1B55">
              <w:rPr>
                <w:sz w:val="28"/>
                <w:szCs w:val="28"/>
              </w:rPr>
              <w:t>11,7</w:t>
            </w:r>
          </w:p>
          <w:p w:rsidR="00164025" w:rsidRPr="00DA1B55" w:rsidRDefault="00164025" w:rsidP="00935261">
            <w:pPr>
              <w:jc w:val="center"/>
              <w:rPr>
                <w:sz w:val="28"/>
                <w:szCs w:val="28"/>
              </w:rPr>
            </w:pPr>
            <w:r w:rsidRPr="00DA1B55">
              <w:rPr>
                <w:sz w:val="28"/>
                <w:szCs w:val="28"/>
              </w:rPr>
              <w:t>6,8</w:t>
            </w:r>
          </w:p>
        </w:tc>
        <w:tc>
          <w:tcPr>
            <w:tcW w:w="1324" w:type="dxa"/>
          </w:tcPr>
          <w:p w:rsidR="00164025" w:rsidRPr="00DA1B55" w:rsidRDefault="00164025" w:rsidP="00935261">
            <w:pPr>
              <w:jc w:val="center"/>
              <w:rPr>
                <w:sz w:val="28"/>
                <w:szCs w:val="28"/>
              </w:rPr>
            </w:pPr>
            <w:r w:rsidRPr="00DA1B55">
              <w:rPr>
                <w:sz w:val="28"/>
                <w:szCs w:val="28"/>
              </w:rPr>
              <w:t>1,56</w:t>
            </w:r>
          </w:p>
          <w:p w:rsidR="00164025" w:rsidRPr="00DA1B55" w:rsidRDefault="00164025" w:rsidP="00935261">
            <w:pPr>
              <w:jc w:val="center"/>
              <w:rPr>
                <w:sz w:val="28"/>
                <w:szCs w:val="28"/>
              </w:rPr>
            </w:pPr>
            <w:r w:rsidRPr="00DA1B55">
              <w:rPr>
                <w:sz w:val="28"/>
                <w:szCs w:val="28"/>
              </w:rPr>
              <w:t>1,2</w:t>
            </w:r>
          </w:p>
        </w:tc>
        <w:tc>
          <w:tcPr>
            <w:tcW w:w="1295" w:type="dxa"/>
          </w:tcPr>
          <w:p w:rsidR="00164025" w:rsidRPr="00DA1B55" w:rsidRDefault="00164025" w:rsidP="00935261">
            <w:pPr>
              <w:jc w:val="center"/>
              <w:rPr>
                <w:sz w:val="28"/>
                <w:szCs w:val="28"/>
              </w:rPr>
            </w:pPr>
            <w:r w:rsidRPr="00DA1B55">
              <w:rPr>
                <w:sz w:val="28"/>
                <w:szCs w:val="28"/>
              </w:rPr>
              <w:t>7,5</w:t>
            </w:r>
          </w:p>
          <w:p w:rsidR="00164025" w:rsidRPr="00DA1B55" w:rsidRDefault="00164025" w:rsidP="00935261">
            <w:pPr>
              <w:jc w:val="center"/>
              <w:rPr>
                <w:sz w:val="28"/>
                <w:szCs w:val="28"/>
              </w:rPr>
            </w:pPr>
            <w:r w:rsidRPr="00DA1B55">
              <w:rPr>
                <w:sz w:val="28"/>
                <w:szCs w:val="28"/>
              </w:rPr>
              <w:t>5,7</w:t>
            </w:r>
          </w:p>
        </w:tc>
        <w:tc>
          <w:tcPr>
            <w:tcW w:w="2040"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15</w:t>
            </w:r>
          </w:p>
        </w:tc>
        <w:tc>
          <w:tcPr>
            <w:tcW w:w="1308" w:type="dxa"/>
          </w:tcPr>
          <w:p w:rsidR="00164025" w:rsidRPr="00DA1B55" w:rsidRDefault="00164025" w:rsidP="00935261">
            <w:pPr>
              <w:jc w:val="center"/>
              <w:rPr>
                <w:sz w:val="28"/>
                <w:szCs w:val="28"/>
              </w:rPr>
            </w:pPr>
            <w:r w:rsidRPr="00DA1B55">
              <w:rPr>
                <w:sz w:val="28"/>
                <w:szCs w:val="28"/>
              </w:rPr>
              <w:t>2</w:t>
            </w:r>
          </w:p>
          <w:p w:rsidR="00164025" w:rsidRPr="00DA1B55" w:rsidRDefault="00164025" w:rsidP="00935261">
            <w:pPr>
              <w:jc w:val="center"/>
              <w:rPr>
                <w:sz w:val="28"/>
                <w:szCs w:val="28"/>
              </w:rPr>
            </w:pPr>
            <w:r w:rsidRPr="00DA1B55">
              <w:rPr>
                <w:sz w:val="28"/>
                <w:szCs w:val="28"/>
              </w:rPr>
              <w:t>7</w:t>
            </w:r>
          </w:p>
        </w:tc>
      </w:tr>
      <w:tr w:rsidR="00164025" w:rsidRPr="00DA1B55" w:rsidTr="00164025">
        <w:tc>
          <w:tcPr>
            <w:tcW w:w="1309" w:type="dxa"/>
          </w:tcPr>
          <w:p w:rsidR="00164025" w:rsidRPr="00DA1B55" w:rsidRDefault="00164025" w:rsidP="00935261">
            <w:pPr>
              <w:jc w:val="center"/>
              <w:rPr>
                <w:sz w:val="28"/>
                <w:szCs w:val="28"/>
              </w:rPr>
            </w:pPr>
            <w:r w:rsidRPr="00DA1B55">
              <w:rPr>
                <w:sz w:val="28"/>
                <w:szCs w:val="28"/>
              </w:rPr>
              <w:t>Б</w:t>
            </w:r>
          </w:p>
        </w:tc>
        <w:tc>
          <w:tcPr>
            <w:tcW w:w="1159" w:type="dxa"/>
          </w:tcPr>
          <w:p w:rsidR="00164025" w:rsidRPr="00DA1B55" w:rsidRDefault="00164025" w:rsidP="00935261">
            <w:pPr>
              <w:jc w:val="center"/>
              <w:rPr>
                <w:sz w:val="28"/>
                <w:szCs w:val="28"/>
              </w:rPr>
            </w:pPr>
            <w:r w:rsidRPr="00DA1B55">
              <w:rPr>
                <w:sz w:val="28"/>
                <w:szCs w:val="28"/>
              </w:rPr>
              <w:t>3</w:t>
            </w:r>
          </w:p>
          <w:p w:rsidR="00164025" w:rsidRPr="00DA1B55" w:rsidRDefault="00164025" w:rsidP="00935261">
            <w:pPr>
              <w:jc w:val="center"/>
              <w:rPr>
                <w:sz w:val="28"/>
                <w:szCs w:val="28"/>
              </w:rPr>
            </w:pPr>
            <w:r w:rsidRPr="00DA1B55">
              <w:rPr>
                <w:sz w:val="28"/>
                <w:szCs w:val="28"/>
              </w:rPr>
              <w:t>4</w:t>
            </w:r>
          </w:p>
          <w:p w:rsidR="00164025" w:rsidRPr="00DA1B55" w:rsidRDefault="00164025" w:rsidP="00935261">
            <w:pPr>
              <w:jc w:val="center"/>
              <w:rPr>
                <w:sz w:val="28"/>
                <w:szCs w:val="28"/>
              </w:rPr>
            </w:pPr>
            <w:r w:rsidRPr="00DA1B55">
              <w:rPr>
                <w:sz w:val="28"/>
                <w:szCs w:val="28"/>
              </w:rPr>
              <w:t>5</w:t>
            </w:r>
          </w:p>
        </w:tc>
        <w:tc>
          <w:tcPr>
            <w:tcW w:w="1136" w:type="dxa"/>
          </w:tcPr>
          <w:p w:rsidR="00164025" w:rsidRPr="00DA1B55" w:rsidRDefault="00164025" w:rsidP="00935261">
            <w:pPr>
              <w:jc w:val="center"/>
              <w:rPr>
                <w:sz w:val="28"/>
                <w:szCs w:val="28"/>
              </w:rPr>
            </w:pPr>
            <w:r w:rsidRPr="00DA1B55">
              <w:rPr>
                <w:sz w:val="28"/>
                <w:szCs w:val="28"/>
              </w:rPr>
              <w:t>11,5</w:t>
            </w:r>
          </w:p>
          <w:p w:rsidR="00164025" w:rsidRPr="00DA1B55" w:rsidRDefault="00164025" w:rsidP="00935261">
            <w:pPr>
              <w:jc w:val="center"/>
              <w:rPr>
                <w:sz w:val="28"/>
                <w:szCs w:val="28"/>
              </w:rPr>
            </w:pPr>
            <w:r w:rsidRPr="00DA1B55">
              <w:rPr>
                <w:sz w:val="28"/>
                <w:szCs w:val="28"/>
              </w:rPr>
              <w:t>6,4</w:t>
            </w:r>
          </w:p>
          <w:p w:rsidR="00164025" w:rsidRPr="00DA1B55" w:rsidRDefault="00164025" w:rsidP="00935261">
            <w:pPr>
              <w:jc w:val="center"/>
              <w:rPr>
                <w:sz w:val="28"/>
                <w:szCs w:val="28"/>
              </w:rPr>
            </w:pPr>
            <w:r w:rsidRPr="00DA1B55">
              <w:rPr>
                <w:sz w:val="28"/>
                <w:szCs w:val="28"/>
              </w:rPr>
              <w:t>5,9</w:t>
            </w:r>
          </w:p>
        </w:tc>
        <w:tc>
          <w:tcPr>
            <w:tcW w:w="1324" w:type="dxa"/>
          </w:tcPr>
          <w:p w:rsidR="00164025" w:rsidRPr="00DA1B55" w:rsidRDefault="00164025" w:rsidP="00935261">
            <w:pPr>
              <w:jc w:val="center"/>
              <w:rPr>
                <w:sz w:val="28"/>
                <w:szCs w:val="28"/>
              </w:rPr>
            </w:pPr>
            <w:r w:rsidRPr="00DA1B55">
              <w:rPr>
                <w:sz w:val="28"/>
                <w:szCs w:val="28"/>
              </w:rPr>
              <w:t>1,4</w:t>
            </w:r>
          </w:p>
          <w:p w:rsidR="00164025" w:rsidRPr="00DA1B55" w:rsidRDefault="00164025" w:rsidP="00935261">
            <w:pPr>
              <w:jc w:val="center"/>
              <w:rPr>
                <w:sz w:val="28"/>
                <w:szCs w:val="28"/>
              </w:rPr>
            </w:pPr>
            <w:r w:rsidRPr="00DA1B55">
              <w:rPr>
                <w:sz w:val="28"/>
                <w:szCs w:val="28"/>
              </w:rPr>
              <w:t>1,3</w:t>
            </w:r>
          </w:p>
          <w:p w:rsidR="00164025" w:rsidRPr="00DA1B55" w:rsidRDefault="00164025" w:rsidP="00935261">
            <w:pPr>
              <w:jc w:val="center"/>
              <w:rPr>
                <w:sz w:val="28"/>
                <w:szCs w:val="28"/>
              </w:rPr>
            </w:pPr>
            <w:r w:rsidRPr="00DA1B55">
              <w:rPr>
                <w:sz w:val="28"/>
                <w:szCs w:val="28"/>
              </w:rPr>
              <w:t>1,5</w:t>
            </w:r>
          </w:p>
        </w:tc>
        <w:tc>
          <w:tcPr>
            <w:tcW w:w="1295" w:type="dxa"/>
          </w:tcPr>
          <w:p w:rsidR="00164025" w:rsidRPr="00DA1B55" w:rsidRDefault="00164025" w:rsidP="00935261">
            <w:pPr>
              <w:jc w:val="center"/>
              <w:rPr>
                <w:sz w:val="28"/>
                <w:szCs w:val="28"/>
              </w:rPr>
            </w:pPr>
            <w:r w:rsidRPr="00DA1B55">
              <w:rPr>
                <w:sz w:val="28"/>
                <w:szCs w:val="28"/>
              </w:rPr>
              <w:t>8,2</w:t>
            </w:r>
          </w:p>
          <w:p w:rsidR="00164025" w:rsidRPr="00DA1B55" w:rsidRDefault="00164025" w:rsidP="00935261">
            <w:pPr>
              <w:jc w:val="center"/>
              <w:rPr>
                <w:sz w:val="28"/>
                <w:szCs w:val="28"/>
              </w:rPr>
            </w:pPr>
            <w:r w:rsidRPr="00DA1B55">
              <w:rPr>
                <w:sz w:val="28"/>
                <w:szCs w:val="28"/>
              </w:rPr>
              <w:t>4,9</w:t>
            </w:r>
          </w:p>
          <w:p w:rsidR="00164025" w:rsidRPr="00DA1B55" w:rsidRDefault="00164025" w:rsidP="00935261">
            <w:pPr>
              <w:jc w:val="center"/>
              <w:rPr>
                <w:sz w:val="28"/>
                <w:szCs w:val="28"/>
              </w:rPr>
            </w:pPr>
            <w:r w:rsidRPr="00DA1B55">
              <w:rPr>
                <w:sz w:val="28"/>
                <w:szCs w:val="28"/>
              </w:rPr>
              <w:t>3,9</w:t>
            </w:r>
          </w:p>
        </w:tc>
        <w:tc>
          <w:tcPr>
            <w:tcW w:w="2040" w:type="dxa"/>
          </w:tcPr>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20</w:t>
            </w:r>
          </w:p>
        </w:tc>
        <w:tc>
          <w:tcPr>
            <w:tcW w:w="1308" w:type="dxa"/>
          </w:tcPr>
          <w:p w:rsidR="00164025" w:rsidRPr="00DA1B55" w:rsidRDefault="00164025" w:rsidP="00935261">
            <w:pPr>
              <w:jc w:val="center"/>
              <w:rPr>
                <w:sz w:val="28"/>
                <w:szCs w:val="28"/>
              </w:rPr>
            </w:pPr>
            <w:r w:rsidRPr="00DA1B55">
              <w:rPr>
                <w:sz w:val="28"/>
                <w:szCs w:val="28"/>
              </w:rPr>
              <w:t>4</w:t>
            </w:r>
          </w:p>
          <w:p w:rsidR="00164025" w:rsidRPr="00DA1B55" w:rsidRDefault="00164025" w:rsidP="00935261">
            <w:pPr>
              <w:jc w:val="center"/>
              <w:rPr>
                <w:sz w:val="28"/>
                <w:szCs w:val="28"/>
              </w:rPr>
            </w:pPr>
            <w:r w:rsidRPr="00DA1B55">
              <w:rPr>
                <w:sz w:val="28"/>
                <w:szCs w:val="28"/>
              </w:rPr>
              <w:t>5</w:t>
            </w:r>
          </w:p>
          <w:p w:rsidR="00164025" w:rsidRPr="00DA1B55" w:rsidRDefault="00164025" w:rsidP="00935261">
            <w:pPr>
              <w:jc w:val="center"/>
              <w:rPr>
                <w:sz w:val="28"/>
                <w:szCs w:val="28"/>
              </w:rPr>
            </w:pPr>
            <w:r w:rsidRPr="00DA1B55">
              <w:rPr>
                <w:sz w:val="28"/>
                <w:szCs w:val="28"/>
              </w:rPr>
              <w:t>8</w:t>
            </w:r>
          </w:p>
        </w:tc>
      </w:tr>
      <w:tr w:rsidR="00164025" w:rsidRPr="00DA1B55" w:rsidTr="00164025">
        <w:tc>
          <w:tcPr>
            <w:tcW w:w="1309" w:type="dxa"/>
          </w:tcPr>
          <w:p w:rsidR="00164025" w:rsidRPr="00DA1B55" w:rsidRDefault="00164025" w:rsidP="00935261">
            <w:pPr>
              <w:jc w:val="center"/>
              <w:rPr>
                <w:sz w:val="28"/>
                <w:szCs w:val="28"/>
              </w:rPr>
            </w:pPr>
            <w:r w:rsidRPr="00DA1B55">
              <w:rPr>
                <w:sz w:val="28"/>
                <w:szCs w:val="28"/>
              </w:rPr>
              <w:t>А</w:t>
            </w:r>
          </w:p>
        </w:tc>
        <w:tc>
          <w:tcPr>
            <w:tcW w:w="1159" w:type="dxa"/>
          </w:tcPr>
          <w:p w:rsidR="00164025" w:rsidRPr="00DA1B55" w:rsidRDefault="00164025" w:rsidP="00935261">
            <w:pPr>
              <w:jc w:val="center"/>
              <w:rPr>
                <w:sz w:val="28"/>
                <w:szCs w:val="28"/>
              </w:rPr>
            </w:pPr>
            <w:r w:rsidRPr="00DA1B55">
              <w:rPr>
                <w:sz w:val="28"/>
                <w:szCs w:val="28"/>
              </w:rPr>
              <w:t>6</w:t>
            </w:r>
          </w:p>
          <w:p w:rsidR="00164025" w:rsidRPr="00DA1B55" w:rsidRDefault="00164025" w:rsidP="00935261">
            <w:pPr>
              <w:jc w:val="center"/>
              <w:rPr>
                <w:sz w:val="28"/>
                <w:szCs w:val="28"/>
              </w:rPr>
            </w:pPr>
            <w:r w:rsidRPr="00DA1B55">
              <w:rPr>
                <w:sz w:val="28"/>
                <w:szCs w:val="28"/>
              </w:rPr>
              <w:t>7</w:t>
            </w:r>
          </w:p>
          <w:p w:rsidR="00164025" w:rsidRPr="00DA1B55" w:rsidRDefault="00164025" w:rsidP="00935261">
            <w:pPr>
              <w:jc w:val="center"/>
              <w:rPr>
                <w:sz w:val="28"/>
                <w:szCs w:val="28"/>
              </w:rPr>
            </w:pPr>
            <w:r w:rsidRPr="00DA1B55">
              <w:rPr>
                <w:sz w:val="28"/>
                <w:szCs w:val="28"/>
              </w:rPr>
              <w:t>8</w:t>
            </w:r>
          </w:p>
        </w:tc>
        <w:tc>
          <w:tcPr>
            <w:tcW w:w="1136" w:type="dxa"/>
          </w:tcPr>
          <w:p w:rsidR="00164025" w:rsidRPr="00DA1B55" w:rsidRDefault="00164025" w:rsidP="00935261">
            <w:pPr>
              <w:jc w:val="center"/>
              <w:rPr>
                <w:sz w:val="28"/>
                <w:szCs w:val="28"/>
              </w:rPr>
            </w:pPr>
            <w:r w:rsidRPr="00DA1B55">
              <w:rPr>
                <w:sz w:val="28"/>
                <w:szCs w:val="28"/>
              </w:rPr>
              <w:t>12,9</w:t>
            </w:r>
          </w:p>
          <w:p w:rsidR="00164025" w:rsidRPr="00DA1B55" w:rsidRDefault="00164025" w:rsidP="00935261">
            <w:pPr>
              <w:jc w:val="center"/>
              <w:rPr>
                <w:sz w:val="28"/>
                <w:szCs w:val="28"/>
              </w:rPr>
            </w:pPr>
            <w:r w:rsidRPr="00DA1B55">
              <w:rPr>
                <w:sz w:val="28"/>
                <w:szCs w:val="28"/>
              </w:rPr>
              <w:t>11,8</w:t>
            </w:r>
          </w:p>
          <w:p w:rsidR="00164025" w:rsidRPr="00DA1B55" w:rsidRDefault="00164025" w:rsidP="00935261">
            <w:pPr>
              <w:jc w:val="center"/>
              <w:rPr>
                <w:sz w:val="28"/>
                <w:szCs w:val="28"/>
              </w:rPr>
            </w:pPr>
            <w:r w:rsidRPr="00DA1B55">
              <w:rPr>
                <w:sz w:val="28"/>
                <w:szCs w:val="28"/>
              </w:rPr>
              <w:t>12,0</w:t>
            </w:r>
          </w:p>
        </w:tc>
        <w:tc>
          <w:tcPr>
            <w:tcW w:w="1324" w:type="dxa"/>
          </w:tcPr>
          <w:p w:rsidR="00164025" w:rsidRPr="00DA1B55" w:rsidRDefault="00164025" w:rsidP="00935261">
            <w:pPr>
              <w:jc w:val="center"/>
              <w:rPr>
                <w:sz w:val="28"/>
                <w:szCs w:val="28"/>
              </w:rPr>
            </w:pPr>
            <w:r w:rsidRPr="00DA1B55">
              <w:rPr>
                <w:sz w:val="28"/>
                <w:szCs w:val="28"/>
              </w:rPr>
              <w:t>1,4</w:t>
            </w:r>
          </w:p>
          <w:p w:rsidR="00164025" w:rsidRPr="00DA1B55" w:rsidRDefault="00164025" w:rsidP="00935261">
            <w:pPr>
              <w:jc w:val="center"/>
              <w:rPr>
                <w:sz w:val="28"/>
                <w:szCs w:val="28"/>
              </w:rPr>
            </w:pPr>
            <w:r w:rsidRPr="00DA1B55">
              <w:rPr>
                <w:sz w:val="28"/>
                <w:szCs w:val="28"/>
              </w:rPr>
              <w:t>2,07</w:t>
            </w:r>
          </w:p>
          <w:p w:rsidR="00164025" w:rsidRPr="00DA1B55" w:rsidRDefault="00164025" w:rsidP="00935261">
            <w:pPr>
              <w:jc w:val="center"/>
              <w:rPr>
                <w:sz w:val="28"/>
                <w:szCs w:val="28"/>
              </w:rPr>
            </w:pPr>
            <w:r w:rsidRPr="00DA1B55">
              <w:rPr>
                <w:sz w:val="28"/>
                <w:szCs w:val="28"/>
              </w:rPr>
              <w:t>1,64</w:t>
            </w:r>
          </w:p>
        </w:tc>
        <w:tc>
          <w:tcPr>
            <w:tcW w:w="1295" w:type="dxa"/>
          </w:tcPr>
          <w:p w:rsidR="00164025" w:rsidRPr="00DA1B55" w:rsidRDefault="00164025" w:rsidP="00935261">
            <w:pPr>
              <w:jc w:val="center"/>
              <w:rPr>
                <w:sz w:val="28"/>
                <w:szCs w:val="28"/>
              </w:rPr>
            </w:pPr>
            <w:r w:rsidRPr="00DA1B55">
              <w:rPr>
                <w:sz w:val="28"/>
                <w:szCs w:val="28"/>
              </w:rPr>
              <w:t>9,2</w:t>
            </w:r>
          </w:p>
          <w:p w:rsidR="00164025" w:rsidRPr="00DA1B55" w:rsidRDefault="00164025" w:rsidP="00935261">
            <w:pPr>
              <w:jc w:val="center"/>
              <w:rPr>
                <w:sz w:val="28"/>
                <w:szCs w:val="28"/>
              </w:rPr>
            </w:pPr>
            <w:r w:rsidRPr="00DA1B55">
              <w:rPr>
                <w:sz w:val="28"/>
                <w:szCs w:val="28"/>
              </w:rPr>
              <w:t>5,7</w:t>
            </w:r>
          </w:p>
          <w:p w:rsidR="00164025" w:rsidRPr="00DA1B55" w:rsidRDefault="00164025" w:rsidP="00935261">
            <w:pPr>
              <w:jc w:val="center"/>
              <w:rPr>
                <w:sz w:val="28"/>
                <w:szCs w:val="28"/>
              </w:rPr>
            </w:pPr>
            <w:r w:rsidRPr="00DA1B55">
              <w:rPr>
                <w:sz w:val="28"/>
                <w:szCs w:val="28"/>
              </w:rPr>
              <w:t>7,3</w:t>
            </w:r>
          </w:p>
        </w:tc>
        <w:tc>
          <w:tcPr>
            <w:tcW w:w="2040"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20</w:t>
            </w:r>
          </w:p>
        </w:tc>
        <w:tc>
          <w:tcPr>
            <w:tcW w:w="1308" w:type="dxa"/>
          </w:tcPr>
          <w:p w:rsidR="00164025" w:rsidRPr="00DA1B55" w:rsidRDefault="00164025" w:rsidP="00935261">
            <w:pPr>
              <w:jc w:val="center"/>
              <w:rPr>
                <w:sz w:val="28"/>
                <w:szCs w:val="28"/>
              </w:rPr>
            </w:pPr>
            <w:r w:rsidRPr="00DA1B55">
              <w:rPr>
                <w:sz w:val="28"/>
                <w:szCs w:val="28"/>
              </w:rPr>
              <w:t>7</w:t>
            </w:r>
          </w:p>
          <w:p w:rsidR="00164025" w:rsidRPr="00DA1B55" w:rsidRDefault="00164025" w:rsidP="00935261">
            <w:pPr>
              <w:jc w:val="center"/>
              <w:rPr>
                <w:sz w:val="28"/>
                <w:szCs w:val="28"/>
              </w:rPr>
            </w:pPr>
            <w:r w:rsidRPr="00DA1B55">
              <w:rPr>
                <w:sz w:val="28"/>
                <w:szCs w:val="28"/>
              </w:rPr>
              <w:t>8</w:t>
            </w:r>
          </w:p>
          <w:p w:rsidR="00164025" w:rsidRPr="00DA1B55" w:rsidRDefault="00164025" w:rsidP="00935261">
            <w:pPr>
              <w:jc w:val="center"/>
              <w:rPr>
                <w:sz w:val="28"/>
                <w:szCs w:val="28"/>
              </w:rPr>
            </w:pPr>
            <w:r w:rsidRPr="00DA1B55">
              <w:rPr>
                <w:sz w:val="28"/>
                <w:szCs w:val="28"/>
              </w:rPr>
              <w:t>-</w:t>
            </w:r>
          </w:p>
        </w:tc>
      </w:tr>
      <w:tr w:rsidR="00164025" w:rsidRPr="00DA1B55" w:rsidTr="00164025">
        <w:tc>
          <w:tcPr>
            <w:tcW w:w="1309" w:type="dxa"/>
          </w:tcPr>
          <w:p w:rsidR="00164025" w:rsidRPr="00DA1B55" w:rsidRDefault="00164025" w:rsidP="00935261">
            <w:pPr>
              <w:jc w:val="both"/>
              <w:rPr>
                <w:sz w:val="28"/>
                <w:szCs w:val="28"/>
              </w:rPr>
            </w:pPr>
            <w:r w:rsidRPr="00DA1B55">
              <w:rPr>
                <w:sz w:val="28"/>
                <w:szCs w:val="28"/>
              </w:rPr>
              <w:t>Итого</w:t>
            </w:r>
          </w:p>
        </w:tc>
        <w:tc>
          <w:tcPr>
            <w:tcW w:w="1159" w:type="dxa"/>
          </w:tcPr>
          <w:p w:rsidR="00164025" w:rsidRPr="00DA1B55" w:rsidRDefault="00164025" w:rsidP="00935261">
            <w:pPr>
              <w:jc w:val="center"/>
              <w:rPr>
                <w:sz w:val="28"/>
                <w:szCs w:val="28"/>
              </w:rPr>
            </w:pPr>
            <w:r w:rsidRPr="00DA1B55">
              <w:rPr>
                <w:sz w:val="28"/>
                <w:szCs w:val="28"/>
              </w:rPr>
              <w:t>-</w:t>
            </w:r>
          </w:p>
        </w:tc>
        <w:tc>
          <w:tcPr>
            <w:tcW w:w="1136" w:type="dxa"/>
          </w:tcPr>
          <w:p w:rsidR="00164025" w:rsidRPr="00DA1B55" w:rsidRDefault="00164025" w:rsidP="00935261">
            <w:pPr>
              <w:jc w:val="center"/>
              <w:rPr>
                <w:sz w:val="28"/>
                <w:szCs w:val="28"/>
              </w:rPr>
            </w:pPr>
            <w:r w:rsidRPr="00DA1B55">
              <w:rPr>
                <w:sz w:val="28"/>
                <w:szCs w:val="28"/>
              </w:rPr>
              <w:t>79,0</w:t>
            </w:r>
          </w:p>
        </w:tc>
        <w:tc>
          <w:tcPr>
            <w:tcW w:w="1324" w:type="dxa"/>
          </w:tcPr>
          <w:p w:rsidR="00164025" w:rsidRPr="00DA1B55" w:rsidRDefault="00164025" w:rsidP="00935261">
            <w:pPr>
              <w:rPr>
                <w:sz w:val="28"/>
                <w:szCs w:val="28"/>
              </w:rPr>
            </w:pPr>
          </w:p>
        </w:tc>
        <w:tc>
          <w:tcPr>
            <w:tcW w:w="1295" w:type="dxa"/>
          </w:tcPr>
          <w:p w:rsidR="00164025" w:rsidRPr="00DA1B55" w:rsidRDefault="00164025" w:rsidP="00935261">
            <w:pPr>
              <w:jc w:val="center"/>
              <w:rPr>
                <w:sz w:val="28"/>
                <w:szCs w:val="28"/>
              </w:rPr>
            </w:pPr>
            <w:r w:rsidRPr="00DA1B55">
              <w:rPr>
                <w:sz w:val="28"/>
                <w:szCs w:val="28"/>
              </w:rPr>
              <w:t>52,4</w:t>
            </w:r>
          </w:p>
        </w:tc>
        <w:tc>
          <w:tcPr>
            <w:tcW w:w="2040" w:type="dxa"/>
          </w:tcPr>
          <w:p w:rsidR="00164025" w:rsidRPr="00DA1B55" w:rsidRDefault="00164025" w:rsidP="00935261">
            <w:pPr>
              <w:jc w:val="center"/>
              <w:rPr>
                <w:sz w:val="28"/>
                <w:szCs w:val="28"/>
              </w:rPr>
            </w:pPr>
            <w:r w:rsidRPr="00DA1B55">
              <w:rPr>
                <w:sz w:val="28"/>
                <w:szCs w:val="28"/>
              </w:rPr>
              <w:t>120</w:t>
            </w:r>
          </w:p>
        </w:tc>
        <w:tc>
          <w:tcPr>
            <w:tcW w:w="1308" w:type="dxa"/>
          </w:tcPr>
          <w:p w:rsidR="00164025" w:rsidRPr="00DA1B55" w:rsidRDefault="00164025" w:rsidP="00935261">
            <w:pPr>
              <w:jc w:val="center"/>
              <w:rPr>
                <w:sz w:val="28"/>
                <w:szCs w:val="28"/>
              </w:rPr>
            </w:pPr>
          </w:p>
        </w:tc>
      </w:tr>
    </w:tbl>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Определить размер партии изделий; установить удобнопланируемые ритмы запуска партий изделий; построить цикловой график сборки изделия с учетом загрузки рабочих мест; определить длительность цикла сборки </w:t>
      </w:r>
      <w:r w:rsidRPr="00DA1B55">
        <w:rPr>
          <w:rFonts w:ascii="Times New Roman" w:hAnsi="Times New Roman" w:cs="Times New Roman"/>
          <w:sz w:val="28"/>
          <w:szCs w:val="28"/>
        </w:rPr>
        <w:lastRenderedPageBreak/>
        <w:t>электродвигателя; рассчитать лпережение запуска-выпуска сборочных единиц электродвигателя.</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2.3</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На участке производится сборка изделия </w:t>
      </w:r>
      <w:r w:rsidRPr="00DA1B55">
        <w:rPr>
          <w:rFonts w:ascii="Times New Roman" w:hAnsi="Times New Roman" w:cs="Times New Roman"/>
          <w:i/>
          <w:sz w:val="28"/>
          <w:szCs w:val="28"/>
        </w:rPr>
        <w:t>А</w:t>
      </w:r>
      <w:r w:rsidRPr="00DA1B55">
        <w:rPr>
          <w:rFonts w:ascii="Times New Roman" w:hAnsi="Times New Roman" w:cs="Times New Roman"/>
          <w:sz w:val="28"/>
          <w:szCs w:val="28"/>
        </w:rPr>
        <w:t>. Технологический процесс сборки представлен в таблице 2.3. Месячная программа выпуска изделий составляет 700 шт. Количество рабочих дней в месяце – 21. Режим работы сборочного участка – двухсменный. Продолжительность рабочей смены – 8 ч. Время на плановые ремонты и переналадку рабочих мест – 2%.</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Определить основные календарно-плановые нормативы сборки изделия </w:t>
      </w:r>
      <w:r w:rsidRPr="00DA1B55">
        <w:rPr>
          <w:rFonts w:ascii="Times New Roman" w:hAnsi="Times New Roman" w:cs="Times New Roman"/>
          <w:i/>
          <w:sz w:val="28"/>
          <w:szCs w:val="28"/>
        </w:rPr>
        <w:t>А</w:t>
      </w:r>
      <w:r w:rsidRPr="00DA1B55">
        <w:rPr>
          <w:rFonts w:ascii="Times New Roman" w:hAnsi="Times New Roman" w:cs="Times New Roman"/>
          <w:sz w:val="28"/>
          <w:szCs w:val="28"/>
        </w:rPr>
        <w:t>.</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2.3</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 xml:space="preserve">Технологический процесс сборки изделия </w:t>
      </w:r>
      <w:r w:rsidRPr="00DA1B55">
        <w:rPr>
          <w:rFonts w:ascii="Times New Roman" w:hAnsi="Times New Roman" w:cs="Times New Roman"/>
          <w:i/>
          <w:sz w:val="28"/>
          <w:szCs w:val="28"/>
        </w:rPr>
        <w:t>А</w:t>
      </w:r>
    </w:p>
    <w:tbl>
      <w:tblPr>
        <w:tblStyle w:val="a7"/>
        <w:tblW w:w="0" w:type="auto"/>
        <w:tblLayout w:type="fixed"/>
        <w:tblLook w:val="01E0" w:firstRow="1" w:lastRow="1" w:firstColumn="1" w:lastColumn="1" w:noHBand="0" w:noVBand="0"/>
      </w:tblPr>
      <w:tblGrid>
        <w:gridCol w:w="1309"/>
        <w:gridCol w:w="1159"/>
        <w:gridCol w:w="1136"/>
        <w:gridCol w:w="1324"/>
        <w:gridCol w:w="1295"/>
        <w:gridCol w:w="2040"/>
        <w:gridCol w:w="1308"/>
      </w:tblGrid>
      <w:tr w:rsidR="00164025" w:rsidRPr="00DA1B55" w:rsidTr="00164025">
        <w:tc>
          <w:tcPr>
            <w:tcW w:w="1309" w:type="dxa"/>
          </w:tcPr>
          <w:p w:rsidR="00164025" w:rsidRPr="00DA1B55" w:rsidRDefault="00164025" w:rsidP="00935261">
            <w:pPr>
              <w:jc w:val="center"/>
              <w:rPr>
                <w:sz w:val="28"/>
                <w:szCs w:val="28"/>
              </w:rPr>
            </w:pPr>
            <w:r w:rsidRPr="00DA1B55">
              <w:rPr>
                <w:sz w:val="28"/>
                <w:szCs w:val="28"/>
              </w:rPr>
              <w:t>Условное обозначение сборочных единиц</w:t>
            </w:r>
          </w:p>
        </w:tc>
        <w:tc>
          <w:tcPr>
            <w:tcW w:w="1159" w:type="dxa"/>
          </w:tcPr>
          <w:p w:rsidR="00164025" w:rsidRPr="00DA1B55" w:rsidRDefault="00164025" w:rsidP="00935261">
            <w:pPr>
              <w:jc w:val="center"/>
              <w:rPr>
                <w:sz w:val="28"/>
                <w:szCs w:val="28"/>
              </w:rPr>
            </w:pPr>
            <w:r w:rsidRPr="00DA1B55">
              <w:rPr>
                <w:sz w:val="28"/>
                <w:szCs w:val="28"/>
              </w:rPr>
              <w:t>№ операции</w:t>
            </w:r>
          </w:p>
        </w:tc>
        <w:tc>
          <w:tcPr>
            <w:tcW w:w="1136" w:type="dxa"/>
          </w:tcPr>
          <w:p w:rsidR="00164025" w:rsidRPr="00DA1B55" w:rsidRDefault="00164025" w:rsidP="00935261">
            <w:pPr>
              <w:jc w:val="both"/>
              <w:rPr>
                <w:sz w:val="28"/>
                <w:szCs w:val="28"/>
              </w:rPr>
            </w:pPr>
            <w:r w:rsidRPr="00DA1B55">
              <w:rPr>
                <w:sz w:val="28"/>
                <w:szCs w:val="28"/>
              </w:rPr>
              <w:t>Штучное время на опер. (</w:t>
            </w:r>
            <w:r w:rsidRPr="00DA1B55">
              <w:rPr>
                <w:i/>
                <w:sz w:val="28"/>
                <w:szCs w:val="28"/>
                <w:lang w:val="en-US"/>
              </w:rPr>
              <w:t>t</w:t>
            </w:r>
            <w:r w:rsidRPr="00DA1B55">
              <w:rPr>
                <w:i/>
                <w:sz w:val="28"/>
                <w:szCs w:val="28"/>
                <w:vertAlign w:val="subscript"/>
                <w:lang w:val="en-US"/>
              </w:rPr>
              <w:t>i</w:t>
            </w:r>
            <w:r w:rsidRPr="00DA1B55">
              <w:rPr>
                <w:sz w:val="28"/>
                <w:szCs w:val="28"/>
              </w:rPr>
              <w:t>), мин.</w:t>
            </w:r>
          </w:p>
        </w:tc>
        <w:tc>
          <w:tcPr>
            <w:tcW w:w="1324" w:type="dxa"/>
          </w:tcPr>
          <w:p w:rsidR="00164025" w:rsidRPr="00DA1B55" w:rsidRDefault="00164025" w:rsidP="00935261">
            <w:pPr>
              <w:jc w:val="both"/>
              <w:rPr>
                <w:sz w:val="28"/>
                <w:szCs w:val="28"/>
              </w:rPr>
            </w:pPr>
            <w:r w:rsidRPr="00DA1B55">
              <w:rPr>
                <w:sz w:val="28"/>
                <w:szCs w:val="28"/>
              </w:rPr>
              <w:t>Коэф-т выполнения норм времени (</w:t>
            </w:r>
            <w:r w:rsidRPr="00DA1B55">
              <w:rPr>
                <w:i/>
                <w:sz w:val="28"/>
                <w:szCs w:val="28"/>
                <w:lang w:val="en-US"/>
              </w:rPr>
              <w:t>k</w:t>
            </w:r>
            <w:r w:rsidRPr="00DA1B55">
              <w:rPr>
                <w:i/>
                <w:sz w:val="28"/>
                <w:szCs w:val="28"/>
                <w:vertAlign w:val="subscript"/>
              </w:rPr>
              <w:t>в</w:t>
            </w:r>
            <w:r w:rsidRPr="00DA1B55">
              <w:rPr>
                <w:sz w:val="28"/>
                <w:szCs w:val="28"/>
              </w:rPr>
              <w:t>)</w:t>
            </w:r>
          </w:p>
        </w:tc>
        <w:tc>
          <w:tcPr>
            <w:tcW w:w="1295" w:type="dxa"/>
          </w:tcPr>
          <w:p w:rsidR="00164025" w:rsidRPr="00DA1B55" w:rsidRDefault="00164025" w:rsidP="00935261">
            <w:pPr>
              <w:jc w:val="both"/>
              <w:rPr>
                <w:sz w:val="28"/>
                <w:szCs w:val="28"/>
              </w:rPr>
            </w:pPr>
            <w:r w:rsidRPr="00DA1B55">
              <w:rPr>
                <w:sz w:val="28"/>
                <w:szCs w:val="28"/>
              </w:rPr>
              <w:t xml:space="preserve">Норма штучного времени с учетом </w:t>
            </w:r>
            <w:r w:rsidRPr="00DA1B55">
              <w:rPr>
                <w:i/>
                <w:sz w:val="28"/>
                <w:szCs w:val="28"/>
                <w:lang w:val="en-US"/>
              </w:rPr>
              <w:t>k</w:t>
            </w:r>
            <w:r w:rsidRPr="00DA1B55">
              <w:rPr>
                <w:i/>
                <w:sz w:val="28"/>
                <w:szCs w:val="28"/>
                <w:vertAlign w:val="subscript"/>
              </w:rPr>
              <w:t>в</w:t>
            </w:r>
            <w:r w:rsidRPr="00DA1B55">
              <w:rPr>
                <w:sz w:val="28"/>
                <w:szCs w:val="28"/>
              </w:rPr>
              <w:t xml:space="preserve"> (</w:t>
            </w:r>
            <w:r w:rsidRPr="00DA1B55">
              <w:rPr>
                <w:i/>
                <w:sz w:val="28"/>
                <w:szCs w:val="28"/>
                <w:lang w:val="en-US"/>
              </w:rPr>
              <w:t>t</w:t>
            </w:r>
            <w:r w:rsidRPr="00DA1B55">
              <w:rPr>
                <w:i/>
                <w:sz w:val="28"/>
                <w:szCs w:val="28"/>
              </w:rPr>
              <w:t>'</w:t>
            </w:r>
            <w:r w:rsidRPr="00DA1B55">
              <w:rPr>
                <w:i/>
                <w:sz w:val="28"/>
                <w:szCs w:val="28"/>
                <w:vertAlign w:val="subscript"/>
                <w:lang w:val="en-US"/>
              </w:rPr>
              <w:t>i</w:t>
            </w:r>
            <w:r w:rsidRPr="00DA1B55">
              <w:rPr>
                <w:sz w:val="28"/>
                <w:szCs w:val="28"/>
              </w:rPr>
              <w:t>), мин.</w:t>
            </w:r>
          </w:p>
        </w:tc>
        <w:tc>
          <w:tcPr>
            <w:tcW w:w="2040" w:type="dxa"/>
          </w:tcPr>
          <w:p w:rsidR="00164025" w:rsidRPr="00DA1B55" w:rsidRDefault="00164025" w:rsidP="00935261">
            <w:pPr>
              <w:jc w:val="center"/>
              <w:rPr>
                <w:sz w:val="28"/>
                <w:szCs w:val="28"/>
              </w:rPr>
            </w:pPr>
            <w:r w:rsidRPr="00DA1B55">
              <w:rPr>
                <w:sz w:val="28"/>
                <w:szCs w:val="28"/>
              </w:rPr>
              <w:t>Подготовительно-заключительное время (</w:t>
            </w:r>
            <w:r w:rsidRPr="00DA1B55">
              <w:rPr>
                <w:i/>
                <w:sz w:val="28"/>
                <w:szCs w:val="28"/>
                <w:lang w:val="en-US"/>
              </w:rPr>
              <w:t>t</w:t>
            </w:r>
            <w:r w:rsidRPr="00DA1B55">
              <w:rPr>
                <w:i/>
                <w:sz w:val="28"/>
                <w:szCs w:val="28"/>
                <w:vertAlign w:val="subscript"/>
              </w:rPr>
              <w:t>п.з</w:t>
            </w:r>
            <w:r w:rsidRPr="00DA1B55">
              <w:rPr>
                <w:i/>
                <w:sz w:val="28"/>
                <w:szCs w:val="28"/>
                <w:vertAlign w:val="subscript"/>
                <w:lang w:val="en-US"/>
              </w:rPr>
              <w:t>i</w:t>
            </w:r>
            <w:r w:rsidRPr="00DA1B55">
              <w:rPr>
                <w:sz w:val="28"/>
                <w:szCs w:val="28"/>
              </w:rPr>
              <w:t>), мин</w:t>
            </w:r>
          </w:p>
        </w:tc>
        <w:tc>
          <w:tcPr>
            <w:tcW w:w="1308" w:type="dxa"/>
          </w:tcPr>
          <w:p w:rsidR="00164025" w:rsidRPr="00DA1B55" w:rsidRDefault="00164025" w:rsidP="00935261">
            <w:pPr>
              <w:rPr>
                <w:sz w:val="28"/>
                <w:szCs w:val="28"/>
              </w:rPr>
            </w:pPr>
            <w:r w:rsidRPr="00DA1B55">
              <w:rPr>
                <w:sz w:val="28"/>
                <w:szCs w:val="28"/>
              </w:rPr>
              <w:t>Подача сборочных единиц к операции</w:t>
            </w:r>
          </w:p>
        </w:tc>
      </w:tr>
      <w:tr w:rsidR="00164025" w:rsidRPr="00DA1B55" w:rsidTr="00164025">
        <w:tc>
          <w:tcPr>
            <w:tcW w:w="1309" w:type="dxa"/>
          </w:tcPr>
          <w:p w:rsidR="00164025" w:rsidRPr="00DA1B55" w:rsidRDefault="00164025" w:rsidP="00935261">
            <w:pPr>
              <w:jc w:val="center"/>
              <w:rPr>
                <w:sz w:val="28"/>
                <w:szCs w:val="28"/>
                <w:vertAlign w:val="subscript"/>
              </w:rPr>
            </w:pPr>
            <w:r w:rsidRPr="00DA1B55">
              <w:rPr>
                <w:sz w:val="28"/>
                <w:szCs w:val="28"/>
              </w:rPr>
              <w:t>АВ</w:t>
            </w:r>
            <w:r w:rsidRPr="00DA1B55">
              <w:rPr>
                <w:sz w:val="28"/>
                <w:szCs w:val="28"/>
                <w:vertAlign w:val="subscript"/>
              </w:rPr>
              <w:t>1</w:t>
            </w:r>
          </w:p>
        </w:tc>
        <w:tc>
          <w:tcPr>
            <w:tcW w:w="1159" w:type="dxa"/>
          </w:tcPr>
          <w:p w:rsidR="00164025" w:rsidRPr="00DA1B55" w:rsidRDefault="00164025" w:rsidP="00935261">
            <w:pPr>
              <w:jc w:val="center"/>
              <w:rPr>
                <w:sz w:val="28"/>
                <w:szCs w:val="28"/>
              </w:rPr>
            </w:pPr>
            <w:r w:rsidRPr="00DA1B55">
              <w:rPr>
                <w:sz w:val="28"/>
                <w:szCs w:val="28"/>
              </w:rPr>
              <w:t>1</w:t>
            </w:r>
          </w:p>
          <w:p w:rsidR="00164025" w:rsidRPr="00DA1B55" w:rsidRDefault="00164025" w:rsidP="00935261">
            <w:pPr>
              <w:jc w:val="center"/>
              <w:rPr>
                <w:sz w:val="28"/>
                <w:szCs w:val="28"/>
              </w:rPr>
            </w:pPr>
            <w:r w:rsidRPr="00DA1B55">
              <w:rPr>
                <w:sz w:val="28"/>
                <w:szCs w:val="28"/>
              </w:rPr>
              <w:t>2</w:t>
            </w:r>
          </w:p>
        </w:tc>
        <w:tc>
          <w:tcPr>
            <w:tcW w:w="1136" w:type="dxa"/>
          </w:tcPr>
          <w:p w:rsidR="00164025" w:rsidRPr="00DA1B55" w:rsidRDefault="00164025" w:rsidP="00935261">
            <w:pPr>
              <w:jc w:val="center"/>
              <w:rPr>
                <w:sz w:val="28"/>
                <w:szCs w:val="28"/>
              </w:rPr>
            </w:pPr>
            <w:r w:rsidRPr="00DA1B55">
              <w:rPr>
                <w:sz w:val="28"/>
                <w:szCs w:val="28"/>
              </w:rPr>
              <w:t>5,0</w:t>
            </w:r>
          </w:p>
          <w:p w:rsidR="00164025" w:rsidRPr="00DA1B55" w:rsidRDefault="00164025" w:rsidP="00935261">
            <w:pPr>
              <w:jc w:val="center"/>
              <w:rPr>
                <w:sz w:val="28"/>
                <w:szCs w:val="28"/>
              </w:rPr>
            </w:pPr>
            <w:r w:rsidRPr="00DA1B55">
              <w:rPr>
                <w:sz w:val="28"/>
                <w:szCs w:val="28"/>
              </w:rPr>
              <w:t>2,5</w:t>
            </w:r>
          </w:p>
        </w:tc>
        <w:tc>
          <w:tcPr>
            <w:tcW w:w="1324" w:type="dxa"/>
          </w:tcPr>
          <w:p w:rsidR="00164025" w:rsidRPr="00DA1B55" w:rsidRDefault="00164025" w:rsidP="00935261">
            <w:pPr>
              <w:jc w:val="center"/>
              <w:rPr>
                <w:sz w:val="28"/>
                <w:szCs w:val="28"/>
              </w:rPr>
            </w:pPr>
            <w:r w:rsidRPr="00DA1B55">
              <w:rPr>
                <w:sz w:val="28"/>
                <w:szCs w:val="28"/>
              </w:rPr>
              <w:t>1,06</w:t>
            </w:r>
          </w:p>
          <w:p w:rsidR="00164025" w:rsidRPr="00DA1B55" w:rsidRDefault="00164025" w:rsidP="00935261">
            <w:pPr>
              <w:jc w:val="center"/>
              <w:rPr>
                <w:sz w:val="28"/>
                <w:szCs w:val="28"/>
              </w:rPr>
            </w:pPr>
            <w:r w:rsidRPr="00DA1B55">
              <w:rPr>
                <w:sz w:val="28"/>
                <w:szCs w:val="28"/>
              </w:rPr>
              <w:t>1,09</w:t>
            </w:r>
          </w:p>
        </w:tc>
        <w:tc>
          <w:tcPr>
            <w:tcW w:w="1295" w:type="dxa"/>
          </w:tcPr>
          <w:p w:rsidR="00164025" w:rsidRPr="00DA1B55" w:rsidRDefault="00164025" w:rsidP="00935261">
            <w:pPr>
              <w:jc w:val="center"/>
              <w:rPr>
                <w:sz w:val="28"/>
                <w:szCs w:val="28"/>
              </w:rPr>
            </w:pPr>
            <w:r w:rsidRPr="00DA1B55">
              <w:rPr>
                <w:sz w:val="28"/>
                <w:szCs w:val="28"/>
              </w:rPr>
              <w:t>4,7</w:t>
            </w:r>
          </w:p>
          <w:p w:rsidR="00164025" w:rsidRPr="00DA1B55" w:rsidRDefault="00164025" w:rsidP="00935261">
            <w:pPr>
              <w:jc w:val="center"/>
              <w:rPr>
                <w:sz w:val="28"/>
                <w:szCs w:val="28"/>
              </w:rPr>
            </w:pPr>
            <w:r w:rsidRPr="00DA1B55">
              <w:rPr>
                <w:sz w:val="28"/>
                <w:szCs w:val="28"/>
              </w:rPr>
              <w:t>2,3</w:t>
            </w:r>
          </w:p>
        </w:tc>
        <w:tc>
          <w:tcPr>
            <w:tcW w:w="2040"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tc>
        <w:tc>
          <w:tcPr>
            <w:tcW w:w="1308" w:type="dxa"/>
          </w:tcPr>
          <w:p w:rsidR="00164025" w:rsidRPr="00DA1B55" w:rsidRDefault="00164025" w:rsidP="00935261">
            <w:pPr>
              <w:jc w:val="center"/>
              <w:rPr>
                <w:sz w:val="28"/>
                <w:szCs w:val="28"/>
              </w:rPr>
            </w:pPr>
            <w:r w:rsidRPr="00DA1B55">
              <w:rPr>
                <w:sz w:val="28"/>
                <w:szCs w:val="28"/>
              </w:rPr>
              <w:t>2</w:t>
            </w:r>
          </w:p>
          <w:p w:rsidR="00164025" w:rsidRPr="00DA1B55" w:rsidRDefault="00164025" w:rsidP="00935261">
            <w:pPr>
              <w:jc w:val="center"/>
              <w:rPr>
                <w:sz w:val="28"/>
                <w:szCs w:val="28"/>
              </w:rPr>
            </w:pPr>
            <w:r w:rsidRPr="00DA1B55">
              <w:rPr>
                <w:sz w:val="28"/>
                <w:szCs w:val="28"/>
              </w:rPr>
              <w:t>6</w:t>
            </w:r>
          </w:p>
        </w:tc>
      </w:tr>
      <w:tr w:rsidR="00164025" w:rsidRPr="00DA1B55" w:rsidTr="00164025">
        <w:tc>
          <w:tcPr>
            <w:tcW w:w="1309" w:type="dxa"/>
          </w:tcPr>
          <w:p w:rsidR="00164025" w:rsidRPr="00DA1B55" w:rsidRDefault="00164025" w:rsidP="00935261">
            <w:pPr>
              <w:jc w:val="center"/>
              <w:rPr>
                <w:sz w:val="28"/>
                <w:szCs w:val="28"/>
              </w:rPr>
            </w:pPr>
          </w:p>
          <w:p w:rsidR="00164025" w:rsidRPr="00DA1B55" w:rsidRDefault="00164025" w:rsidP="00935261">
            <w:pPr>
              <w:jc w:val="center"/>
              <w:rPr>
                <w:sz w:val="28"/>
                <w:szCs w:val="28"/>
                <w:vertAlign w:val="subscript"/>
              </w:rPr>
            </w:pPr>
            <w:r w:rsidRPr="00DA1B55">
              <w:rPr>
                <w:sz w:val="28"/>
                <w:szCs w:val="28"/>
              </w:rPr>
              <w:t>АВ</w:t>
            </w:r>
            <w:r w:rsidRPr="00DA1B55">
              <w:rPr>
                <w:sz w:val="28"/>
                <w:szCs w:val="28"/>
                <w:vertAlign w:val="subscript"/>
              </w:rPr>
              <w:t>2</w:t>
            </w:r>
          </w:p>
        </w:tc>
        <w:tc>
          <w:tcPr>
            <w:tcW w:w="1159" w:type="dxa"/>
          </w:tcPr>
          <w:p w:rsidR="00164025" w:rsidRPr="00DA1B55" w:rsidRDefault="00164025" w:rsidP="00935261">
            <w:pPr>
              <w:jc w:val="center"/>
              <w:rPr>
                <w:sz w:val="28"/>
                <w:szCs w:val="28"/>
              </w:rPr>
            </w:pPr>
            <w:r w:rsidRPr="00DA1B55">
              <w:rPr>
                <w:sz w:val="28"/>
                <w:szCs w:val="28"/>
              </w:rPr>
              <w:t>3</w:t>
            </w:r>
          </w:p>
          <w:p w:rsidR="00164025" w:rsidRPr="00DA1B55" w:rsidRDefault="00164025" w:rsidP="00935261">
            <w:pPr>
              <w:jc w:val="center"/>
              <w:rPr>
                <w:sz w:val="28"/>
                <w:szCs w:val="28"/>
              </w:rPr>
            </w:pPr>
            <w:r w:rsidRPr="00DA1B55">
              <w:rPr>
                <w:sz w:val="28"/>
                <w:szCs w:val="28"/>
              </w:rPr>
              <w:t>4</w:t>
            </w:r>
          </w:p>
          <w:p w:rsidR="00164025" w:rsidRPr="00DA1B55" w:rsidRDefault="00164025" w:rsidP="00935261">
            <w:pPr>
              <w:jc w:val="center"/>
              <w:rPr>
                <w:sz w:val="28"/>
                <w:szCs w:val="28"/>
              </w:rPr>
            </w:pPr>
            <w:r w:rsidRPr="00DA1B55">
              <w:rPr>
                <w:sz w:val="28"/>
                <w:szCs w:val="28"/>
              </w:rPr>
              <w:t>5</w:t>
            </w:r>
          </w:p>
        </w:tc>
        <w:tc>
          <w:tcPr>
            <w:tcW w:w="1136" w:type="dxa"/>
          </w:tcPr>
          <w:p w:rsidR="00164025" w:rsidRPr="00DA1B55" w:rsidRDefault="00164025" w:rsidP="00935261">
            <w:pPr>
              <w:jc w:val="center"/>
              <w:rPr>
                <w:sz w:val="28"/>
                <w:szCs w:val="28"/>
              </w:rPr>
            </w:pPr>
            <w:r w:rsidRPr="00DA1B55">
              <w:rPr>
                <w:sz w:val="28"/>
                <w:szCs w:val="28"/>
              </w:rPr>
              <w:t>8,0</w:t>
            </w:r>
          </w:p>
          <w:p w:rsidR="00164025" w:rsidRPr="00DA1B55" w:rsidRDefault="00164025" w:rsidP="00935261">
            <w:pPr>
              <w:jc w:val="center"/>
              <w:rPr>
                <w:sz w:val="28"/>
                <w:szCs w:val="28"/>
              </w:rPr>
            </w:pPr>
            <w:r w:rsidRPr="00DA1B55">
              <w:rPr>
                <w:sz w:val="28"/>
                <w:szCs w:val="28"/>
              </w:rPr>
              <w:t>6,6</w:t>
            </w:r>
          </w:p>
          <w:p w:rsidR="00164025" w:rsidRPr="00DA1B55" w:rsidRDefault="00164025" w:rsidP="00935261">
            <w:pPr>
              <w:jc w:val="center"/>
              <w:rPr>
                <w:sz w:val="28"/>
                <w:szCs w:val="28"/>
              </w:rPr>
            </w:pPr>
            <w:r w:rsidRPr="00DA1B55">
              <w:rPr>
                <w:sz w:val="28"/>
                <w:szCs w:val="28"/>
              </w:rPr>
              <w:t>4,0</w:t>
            </w:r>
          </w:p>
        </w:tc>
        <w:tc>
          <w:tcPr>
            <w:tcW w:w="1324" w:type="dxa"/>
          </w:tcPr>
          <w:p w:rsidR="00164025" w:rsidRPr="00DA1B55" w:rsidRDefault="00164025" w:rsidP="00935261">
            <w:pPr>
              <w:jc w:val="center"/>
              <w:rPr>
                <w:sz w:val="28"/>
                <w:szCs w:val="28"/>
              </w:rPr>
            </w:pPr>
            <w:r w:rsidRPr="00DA1B55">
              <w:rPr>
                <w:sz w:val="28"/>
                <w:szCs w:val="28"/>
              </w:rPr>
              <w:t>1,13</w:t>
            </w:r>
          </w:p>
          <w:p w:rsidR="00164025" w:rsidRPr="00DA1B55" w:rsidRDefault="00164025" w:rsidP="00935261">
            <w:pPr>
              <w:jc w:val="center"/>
              <w:rPr>
                <w:sz w:val="28"/>
                <w:szCs w:val="28"/>
              </w:rPr>
            </w:pPr>
            <w:r w:rsidRPr="00DA1B55">
              <w:rPr>
                <w:sz w:val="28"/>
                <w:szCs w:val="28"/>
              </w:rPr>
              <w:t>1,12</w:t>
            </w:r>
          </w:p>
          <w:p w:rsidR="00164025" w:rsidRPr="00DA1B55" w:rsidRDefault="00164025" w:rsidP="00935261">
            <w:pPr>
              <w:jc w:val="center"/>
              <w:rPr>
                <w:sz w:val="28"/>
                <w:szCs w:val="28"/>
              </w:rPr>
            </w:pPr>
            <w:r w:rsidRPr="00DA1B55">
              <w:rPr>
                <w:sz w:val="28"/>
                <w:szCs w:val="28"/>
              </w:rPr>
              <w:t>1,14</w:t>
            </w:r>
          </w:p>
        </w:tc>
        <w:tc>
          <w:tcPr>
            <w:tcW w:w="1295" w:type="dxa"/>
          </w:tcPr>
          <w:p w:rsidR="00164025" w:rsidRPr="00DA1B55" w:rsidRDefault="00164025" w:rsidP="00935261">
            <w:pPr>
              <w:jc w:val="center"/>
              <w:rPr>
                <w:sz w:val="28"/>
                <w:szCs w:val="28"/>
              </w:rPr>
            </w:pPr>
            <w:r w:rsidRPr="00DA1B55">
              <w:rPr>
                <w:sz w:val="28"/>
                <w:szCs w:val="28"/>
              </w:rPr>
              <w:t>7,1</w:t>
            </w:r>
          </w:p>
          <w:p w:rsidR="00164025" w:rsidRPr="00DA1B55" w:rsidRDefault="00164025" w:rsidP="00935261">
            <w:pPr>
              <w:jc w:val="center"/>
              <w:rPr>
                <w:sz w:val="28"/>
                <w:szCs w:val="28"/>
              </w:rPr>
            </w:pPr>
            <w:r w:rsidRPr="00DA1B55">
              <w:rPr>
                <w:sz w:val="28"/>
                <w:szCs w:val="28"/>
              </w:rPr>
              <w:t>5,9</w:t>
            </w:r>
          </w:p>
          <w:p w:rsidR="00164025" w:rsidRPr="00DA1B55" w:rsidRDefault="00164025" w:rsidP="00935261">
            <w:pPr>
              <w:jc w:val="center"/>
              <w:rPr>
                <w:sz w:val="28"/>
                <w:szCs w:val="28"/>
              </w:rPr>
            </w:pPr>
            <w:r w:rsidRPr="00DA1B55">
              <w:rPr>
                <w:sz w:val="28"/>
                <w:szCs w:val="28"/>
              </w:rPr>
              <w:t>3,5</w:t>
            </w:r>
          </w:p>
        </w:tc>
        <w:tc>
          <w:tcPr>
            <w:tcW w:w="2040"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tc>
        <w:tc>
          <w:tcPr>
            <w:tcW w:w="1308" w:type="dxa"/>
          </w:tcPr>
          <w:p w:rsidR="00164025" w:rsidRPr="00DA1B55" w:rsidRDefault="00164025" w:rsidP="00935261">
            <w:pPr>
              <w:jc w:val="center"/>
              <w:rPr>
                <w:sz w:val="28"/>
                <w:szCs w:val="28"/>
              </w:rPr>
            </w:pPr>
            <w:r w:rsidRPr="00DA1B55">
              <w:rPr>
                <w:sz w:val="28"/>
                <w:szCs w:val="28"/>
              </w:rPr>
              <w:t>4</w:t>
            </w:r>
          </w:p>
          <w:p w:rsidR="00164025" w:rsidRPr="00DA1B55" w:rsidRDefault="00164025" w:rsidP="00935261">
            <w:pPr>
              <w:jc w:val="center"/>
              <w:rPr>
                <w:sz w:val="28"/>
                <w:szCs w:val="28"/>
              </w:rPr>
            </w:pPr>
            <w:r w:rsidRPr="00DA1B55">
              <w:rPr>
                <w:sz w:val="28"/>
                <w:szCs w:val="28"/>
              </w:rPr>
              <w:t>5</w:t>
            </w:r>
          </w:p>
          <w:p w:rsidR="00164025" w:rsidRPr="00DA1B55" w:rsidRDefault="00164025" w:rsidP="00935261">
            <w:pPr>
              <w:jc w:val="center"/>
              <w:rPr>
                <w:sz w:val="28"/>
                <w:szCs w:val="28"/>
              </w:rPr>
            </w:pPr>
            <w:r w:rsidRPr="00DA1B55">
              <w:rPr>
                <w:sz w:val="28"/>
                <w:szCs w:val="28"/>
              </w:rPr>
              <w:t>6</w:t>
            </w:r>
          </w:p>
        </w:tc>
      </w:tr>
      <w:tr w:rsidR="00164025" w:rsidRPr="00DA1B55" w:rsidTr="00164025">
        <w:tc>
          <w:tcPr>
            <w:tcW w:w="1309" w:type="dxa"/>
          </w:tcPr>
          <w:p w:rsidR="00164025" w:rsidRPr="00DA1B55" w:rsidRDefault="00164025" w:rsidP="00935261">
            <w:pPr>
              <w:jc w:val="center"/>
              <w:rPr>
                <w:sz w:val="28"/>
                <w:szCs w:val="28"/>
              </w:rPr>
            </w:pPr>
            <w:r w:rsidRPr="00DA1B55">
              <w:rPr>
                <w:sz w:val="28"/>
                <w:szCs w:val="28"/>
              </w:rPr>
              <w:t>АВ</w:t>
            </w:r>
          </w:p>
        </w:tc>
        <w:tc>
          <w:tcPr>
            <w:tcW w:w="1159" w:type="dxa"/>
          </w:tcPr>
          <w:p w:rsidR="00164025" w:rsidRPr="00DA1B55" w:rsidRDefault="00164025" w:rsidP="00935261">
            <w:pPr>
              <w:jc w:val="center"/>
              <w:rPr>
                <w:sz w:val="28"/>
                <w:szCs w:val="28"/>
              </w:rPr>
            </w:pPr>
            <w:r w:rsidRPr="00DA1B55">
              <w:rPr>
                <w:sz w:val="28"/>
                <w:szCs w:val="28"/>
              </w:rPr>
              <w:t>6</w:t>
            </w:r>
          </w:p>
        </w:tc>
        <w:tc>
          <w:tcPr>
            <w:tcW w:w="1136" w:type="dxa"/>
          </w:tcPr>
          <w:p w:rsidR="00164025" w:rsidRPr="00DA1B55" w:rsidRDefault="00164025" w:rsidP="00935261">
            <w:pPr>
              <w:jc w:val="center"/>
              <w:rPr>
                <w:sz w:val="28"/>
                <w:szCs w:val="28"/>
              </w:rPr>
            </w:pPr>
            <w:r w:rsidRPr="00DA1B55">
              <w:rPr>
                <w:sz w:val="28"/>
                <w:szCs w:val="28"/>
              </w:rPr>
              <w:t>5,0</w:t>
            </w:r>
          </w:p>
        </w:tc>
        <w:tc>
          <w:tcPr>
            <w:tcW w:w="1324" w:type="dxa"/>
          </w:tcPr>
          <w:p w:rsidR="00164025" w:rsidRPr="00DA1B55" w:rsidRDefault="00164025" w:rsidP="00935261">
            <w:pPr>
              <w:jc w:val="center"/>
              <w:rPr>
                <w:sz w:val="28"/>
                <w:szCs w:val="28"/>
              </w:rPr>
            </w:pPr>
            <w:r w:rsidRPr="00DA1B55">
              <w:rPr>
                <w:sz w:val="28"/>
                <w:szCs w:val="28"/>
              </w:rPr>
              <w:t>1,06</w:t>
            </w:r>
          </w:p>
        </w:tc>
        <w:tc>
          <w:tcPr>
            <w:tcW w:w="1295" w:type="dxa"/>
          </w:tcPr>
          <w:p w:rsidR="00164025" w:rsidRPr="00DA1B55" w:rsidRDefault="00164025" w:rsidP="00935261">
            <w:pPr>
              <w:jc w:val="center"/>
              <w:rPr>
                <w:sz w:val="28"/>
                <w:szCs w:val="28"/>
              </w:rPr>
            </w:pPr>
            <w:r w:rsidRPr="00DA1B55">
              <w:rPr>
                <w:sz w:val="28"/>
                <w:szCs w:val="28"/>
              </w:rPr>
              <w:t>4,7</w:t>
            </w:r>
          </w:p>
        </w:tc>
        <w:tc>
          <w:tcPr>
            <w:tcW w:w="2040" w:type="dxa"/>
          </w:tcPr>
          <w:p w:rsidR="00164025" w:rsidRPr="00DA1B55" w:rsidRDefault="00164025" w:rsidP="00935261">
            <w:pPr>
              <w:jc w:val="center"/>
              <w:rPr>
                <w:sz w:val="28"/>
                <w:szCs w:val="28"/>
              </w:rPr>
            </w:pPr>
            <w:r w:rsidRPr="00DA1B55">
              <w:rPr>
                <w:sz w:val="28"/>
                <w:szCs w:val="28"/>
              </w:rPr>
              <w:t>10</w:t>
            </w:r>
          </w:p>
        </w:tc>
        <w:tc>
          <w:tcPr>
            <w:tcW w:w="1308" w:type="dxa"/>
          </w:tcPr>
          <w:p w:rsidR="00164025" w:rsidRPr="00DA1B55" w:rsidRDefault="00164025" w:rsidP="00935261">
            <w:pPr>
              <w:jc w:val="center"/>
              <w:rPr>
                <w:sz w:val="28"/>
                <w:szCs w:val="28"/>
              </w:rPr>
            </w:pPr>
            <w:r w:rsidRPr="00DA1B55">
              <w:rPr>
                <w:sz w:val="28"/>
                <w:szCs w:val="28"/>
              </w:rPr>
              <w:t>20</w:t>
            </w:r>
          </w:p>
        </w:tc>
      </w:tr>
      <w:tr w:rsidR="00164025" w:rsidRPr="00DA1B55" w:rsidTr="00164025">
        <w:tc>
          <w:tcPr>
            <w:tcW w:w="1309"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АБ</w:t>
            </w:r>
          </w:p>
        </w:tc>
        <w:tc>
          <w:tcPr>
            <w:tcW w:w="1159" w:type="dxa"/>
          </w:tcPr>
          <w:p w:rsidR="00164025" w:rsidRPr="00DA1B55" w:rsidRDefault="00164025" w:rsidP="00935261">
            <w:pPr>
              <w:jc w:val="center"/>
              <w:rPr>
                <w:sz w:val="28"/>
                <w:szCs w:val="28"/>
              </w:rPr>
            </w:pPr>
            <w:r w:rsidRPr="00DA1B55">
              <w:rPr>
                <w:sz w:val="28"/>
                <w:szCs w:val="28"/>
              </w:rPr>
              <w:t>7</w:t>
            </w:r>
          </w:p>
          <w:p w:rsidR="00164025" w:rsidRPr="00DA1B55" w:rsidRDefault="00164025" w:rsidP="00935261">
            <w:pPr>
              <w:jc w:val="center"/>
              <w:rPr>
                <w:sz w:val="28"/>
                <w:szCs w:val="28"/>
              </w:rPr>
            </w:pPr>
            <w:r w:rsidRPr="00DA1B55">
              <w:rPr>
                <w:sz w:val="28"/>
                <w:szCs w:val="28"/>
              </w:rPr>
              <w:t>8</w:t>
            </w:r>
          </w:p>
          <w:p w:rsidR="00164025" w:rsidRPr="00DA1B55" w:rsidRDefault="00164025" w:rsidP="00935261">
            <w:pPr>
              <w:jc w:val="center"/>
              <w:rPr>
                <w:sz w:val="28"/>
                <w:szCs w:val="28"/>
              </w:rPr>
            </w:pPr>
            <w:r w:rsidRPr="00DA1B55">
              <w:rPr>
                <w:sz w:val="28"/>
                <w:szCs w:val="28"/>
              </w:rPr>
              <w:t>9</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11</w:t>
            </w:r>
          </w:p>
          <w:p w:rsidR="00164025" w:rsidRPr="00DA1B55" w:rsidRDefault="00164025" w:rsidP="00935261">
            <w:pPr>
              <w:jc w:val="center"/>
              <w:rPr>
                <w:sz w:val="28"/>
                <w:szCs w:val="28"/>
              </w:rPr>
            </w:pPr>
            <w:r w:rsidRPr="00DA1B55">
              <w:rPr>
                <w:sz w:val="28"/>
                <w:szCs w:val="28"/>
              </w:rPr>
              <w:t>12</w:t>
            </w:r>
          </w:p>
        </w:tc>
        <w:tc>
          <w:tcPr>
            <w:tcW w:w="1136" w:type="dxa"/>
          </w:tcPr>
          <w:p w:rsidR="00164025" w:rsidRPr="00DA1B55" w:rsidRDefault="00164025" w:rsidP="00935261">
            <w:pPr>
              <w:jc w:val="center"/>
              <w:rPr>
                <w:sz w:val="28"/>
                <w:szCs w:val="28"/>
              </w:rPr>
            </w:pPr>
            <w:r w:rsidRPr="00DA1B55">
              <w:rPr>
                <w:sz w:val="28"/>
                <w:szCs w:val="28"/>
              </w:rPr>
              <w:t>4,0</w:t>
            </w:r>
          </w:p>
          <w:p w:rsidR="00164025" w:rsidRPr="00DA1B55" w:rsidRDefault="00164025" w:rsidP="00935261">
            <w:pPr>
              <w:jc w:val="center"/>
              <w:rPr>
                <w:sz w:val="28"/>
                <w:szCs w:val="28"/>
              </w:rPr>
            </w:pPr>
            <w:r w:rsidRPr="00DA1B55">
              <w:rPr>
                <w:sz w:val="28"/>
                <w:szCs w:val="28"/>
              </w:rPr>
              <w:t>6,3</w:t>
            </w:r>
          </w:p>
          <w:p w:rsidR="00164025" w:rsidRPr="00DA1B55" w:rsidRDefault="00164025" w:rsidP="00935261">
            <w:pPr>
              <w:jc w:val="center"/>
              <w:rPr>
                <w:sz w:val="28"/>
                <w:szCs w:val="28"/>
              </w:rPr>
            </w:pPr>
            <w:r w:rsidRPr="00DA1B55">
              <w:rPr>
                <w:sz w:val="28"/>
                <w:szCs w:val="28"/>
              </w:rPr>
              <w:t>7,0</w:t>
            </w:r>
          </w:p>
          <w:p w:rsidR="00164025" w:rsidRPr="00DA1B55" w:rsidRDefault="00164025" w:rsidP="00935261">
            <w:pPr>
              <w:jc w:val="center"/>
              <w:rPr>
                <w:sz w:val="28"/>
                <w:szCs w:val="28"/>
              </w:rPr>
            </w:pPr>
            <w:r w:rsidRPr="00DA1B55">
              <w:rPr>
                <w:sz w:val="28"/>
                <w:szCs w:val="28"/>
              </w:rPr>
              <w:t>3,1</w:t>
            </w:r>
          </w:p>
          <w:p w:rsidR="00164025" w:rsidRPr="00DA1B55" w:rsidRDefault="00164025" w:rsidP="00935261">
            <w:pPr>
              <w:jc w:val="center"/>
              <w:rPr>
                <w:sz w:val="28"/>
                <w:szCs w:val="28"/>
              </w:rPr>
            </w:pPr>
            <w:r w:rsidRPr="00DA1B55">
              <w:rPr>
                <w:sz w:val="28"/>
                <w:szCs w:val="28"/>
              </w:rPr>
              <w:t>10,0</w:t>
            </w:r>
          </w:p>
          <w:p w:rsidR="00164025" w:rsidRPr="00DA1B55" w:rsidRDefault="00164025" w:rsidP="00935261">
            <w:pPr>
              <w:jc w:val="center"/>
              <w:rPr>
                <w:sz w:val="28"/>
                <w:szCs w:val="28"/>
              </w:rPr>
            </w:pPr>
            <w:r w:rsidRPr="00DA1B55">
              <w:rPr>
                <w:sz w:val="28"/>
                <w:szCs w:val="28"/>
              </w:rPr>
              <w:t>5,0</w:t>
            </w:r>
          </w:p>
        </w:tc>
        <w:tc>
          <w:tcPr>
            <w:tcW w:w="1324" w:type="dxa"/>
          </w:tcPr>
          <w:p w:rsidR="00164025" w:rsidRPr="00DA1B55" w:rsidRDefault="00164025" w:rsidP="00935261">
            <w:pPr>
              <w:jc w:val="center"/>
              <w:rPr>
                <w:sz w:val="28"/>
                <w:szCs w:val="28"/>
              </w:rPr>
            </w:pPr>
            <w:r w:rsidRPr="00DA1B55">
              <w:rPr>
                <w:sz w:val="28"/>
                <w:szCs w:val="28"/>
              </w:rPr>
              <w:t>1,14</w:t>
            </w:r>
          </w:p>
          <w:p w:rsidR="00164025" w:rsidRPr="00DA1B55" w:rsidRDefault="00164025" w:rsidP="00935261">
            <w:pPr>
              <w:jc w:val="center"/>
              <w:rPr>
                <w:sz w:val="28"/>
                <w:szCs w:val="28"/>
              </w:rPr>
            </w:pPr>
            <w:r w:rsidRPr="00DA1B55">
              <w:rPr>
                <w:sz w:val="28"/>
                <w:szCs w:val="28"/>
              </w:rPr>
              <w:t>1,07</w:t>
            </w:r>
          </w:p>
          <w:p w:rsidR="00164025" w:rsidRPr="00DA1B55" w:rsidRDefault="00164025" w:rsidP="00935261">
            <w:pPr>
              <w:jc w:val="center"/>
              <w:rPr>
                <w:sz w:val="28"/>
                <w:szCs w:val="28"/>
              </w:rPr>
            </w:pPr>
            <w:r w:rsidRPr="00DA1B55">
              <w:rPr>
                <w:sz w:val="28"/>
                <w:szCs w:val="28"/>
              </w:rPr>
              <w:t>1,07</w:t>
            </w:r>
          </w:p>
          <w:p w:rsidR="00164025" w:rsidRPr="00DA1B55" w:rsidRDefault="00164025" w:rsidP="00935261">
            <w:pPr>
              <w:jc w:val="center"/>
              <w:rPr>
                <w:sz w:val="28"/>
                <w:szCs w:val="28"/>
              </w:rPr>
            </w:pPr>
            <w:r w:rsidRPr="00DA1B55">
              <w:rPr>
                <w:sz w:val="28"/>
                <w:szCs w:val="28"/>
              </w:rPr>
              <w:t>1,03</w:t>
            </w:r>
          </w:p>
          <w:p w:rsidR="00164025" w:rsidRPr="00DA1B55" w:rsidRDefault="00164025" w:rsidP="00935261">
            <w:pPr>
              <w:jc w:val="center"/>
              <w:rPr>
                <w:sz w:val="28"/>
                <w:szCs w:val="28"/>
              </w:rPr>
            </w:pPr>
            <w:r w:rsidRPr="00DA1B55">
              <w:rPr>
                <w:sz w:val="28"/>
                <w:szCs w:val="28"/>
              </w:rPr>
              <w:t>1,05</w:t>
            </w:r>
          </w:p>
          <w:p w:rsidR="00164025" w:rsidRPr="00DA1B55" w:rsidRDefault="00164025" w:rsidP="00935261">
            <w:pPr>
              <w:jc w:val="center"/>
              <w:rPr>
                <w:sz w:val="28"/>
                <w:szCs w:val="28"/>
              </w:rPr>
            </w:pPr>
            <w:r w:rsidRPr="00DA1B55">
              <w:rPr>
                <w:sz w:val="28"/>
                <w:szCs w:val="28"/>
              </w:rPr>
              <w:t>1,06</w:t>
            </w:r>
          </w:p>
        </w:tc>
        <w:tc>
          <w:tcPr>
            <w:tcW w:w="1295" w:type="dxa"/>
          </w:tcPr>
          <w:p w:rsidR="00164025" w:rsidRPr="00DA1B55" w:rsidRDefault="00164025" w:rsidP="00935261">
            <w:pPr>
              <w:jc w:val="center"/>
              <w:rPr>
                <w:sz w:val="28"/>
                <w:szCs w:val="28"/>
              </w:rPr>
            </w:pPr>
            <w:r w:rsidRPr="00DA1B55">
              <w:rPr>
                <w:sz w:val="28"/>
                <w:szCs w:val="28"/>
              </w:rPr>
              <w:t>3,5</w:t>
            </w:r>
          </w:p>
          <w:p w:rsidR="00164025" w:rsidRPr="00DA1B55" w:rsidRDefault="00164025" w:rsidP="00935261">
            <w:pPr>
              <w:jc w:val="center"/>
              <w:rPr>
                <w:sz w:val="28"/>
                <w:szCs w:val="28"/>
              </w:rPr>
            </w:pPr>
            <w:r w:rsidRPr="00DA1B55">
              <w:rPr>
                <w:sz w:val="28"/>
                <w:szCs w:val="28"/>
              </w:rPr>
              <w:t>5,9</w:t>
            </w:r>
          </w:p>
          <w:p w:rsidR="00164025" w:rsidRPr="00DA1B55" w:rsidRDefault="00164025" w:rsidP="00935261">
            <w:pPr>
              <w:jc w:val="center"/>
              <w:rPr>
                <w:sz w:val="28"/>
                <w:szCs w:val="28"/>
              </w:rPr>
            </w:pPr>
            <w:r w:rsidRPr="00DA1B55">
              <w:rPr>
                <w:sz w:val="28"/>
                <w:szCs w:val="28"/>
              </w:rPr>
              <w:t>6,5</w:t>
            </w:r>
          </w:p>
          <w:p w:rsidR="00164025" w:rsidRPr="00DA1B55" w:rsidRDefault="00164025" w:rsidP="00935261">
            <w:pPr>
              <w:jc w:val="center"/>
              <w:rPr>
                <w:sz w:val="28"/>
                <w:szCs w:val="28"/>
              </w:rPr>
            </w:pPr>
            <w:r w:rsidRPr="00DA1B55">
              <w:rPr>
                <w:sz w:val="28"/>
                <w:szCs w:val="28"/>
              </w:rPr>
              <w:t>2,9</w:t>
            </w:r>
          </w:p>
          <w:p w:rsidR="00164025" w:rsidRPr="00DA1B55" w:rsidRDefault="00164025" w:rsidP="00935261">
            <w:pPr>
              <w:jc w:val="center"/>
              <w:rPr>
                <w:sz w:val="28"/>
                <w:szCs w:val="28"/>
              </w:rPr>
            </w:pPr>
            <w:r w:rsidRPr="00DA1B55">
              <w:rPr>
                <w:sz w:val="28"/>
                <w:szCs w:val="28"/>
              </w:rPr>
              <w:t>9,5</w:t>
            </w:r>
          </w:p>
          <w:p w:rsidR="00164025" w:rsidRPr="00DA1B55" w:rsidRDefault="00164025" w:rsidP="00935261">
            <w:pPr>
              <w:jc w:val="center"/>
              <w:rPr>
                <w:sz w:val="28"/>
                <w:szCs w:val="28"/>
              </w:rPr>
            </w:pPr>
            <w:r w:rsidRPr="00DA1B55">
              <w:rPr>
                <w:sz w:val="28"/>
                <w:szCs w:val="28"/>
              </w:rPr>
              <w:t>4,7</w:t>
            </w:r>
          </w:p>
        </w:tc>
        <w:tc>
          <w:tcPr>
            <w:tcW w:w="2040"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tc>
        <w:tc>
          <w:tcPr>
            <w:tcW w:w="1308" w:type="dxa"/>
          </w:tcPr>
          <w:p w:rsidR="00164025" w:rsidRPr="00DA1B55" w:rsidRDefault="00164025" w:rsidP="00935261">
            <w:pPr>
              <w:jc w:val="center"/>
              <w:rPr>
                <w:sz w:val="28"/>
                <w:szCs w:val="28"/>
              </w:rPr>
            </w:pPr>
            <w:r w:rsidRPr="00DA1B55">
              <w:rPr>
                <w:sz w:val="28"/>
                <w:szCs w:val="28"/>
              </w:rPr>
              <w:t>8</w:t>
            </w:r>
          </w:p>
          <w:p w:rsidR="00164025" w:rsidRPr="00DA1B55" w:rsidRDefault="00164025" w:rsidP="00935261">
            <w:pPr>
              <w:jc w:val="center"/>
              <w:rPr>
                <w:sz w:val="28"/>
                <w:szCs w:val="28"/>
              </w:rPr>
            </w:pPr>
            <w:r w:rsidRPr="00DA1B55">
              <w:rPr>
                <w:sz w:val="28"/>
                <w:szCs w:val="28"/>
              </w:rPr>
              <w:t>9</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11</w:t>
            </w:r>
          </w:p>
          <w:p w:rsidR="00164025" w:rsidRPr="00DA1B55" w:rsidRDefault="00164025" w:rsidP="00935261">
            <w:pPr>
              <w:jc w:val="center"/>
              <w:rPr>
                <w:sz w:val="28"/>
                <w:szCs w:val="28"/>
              </w:rPr>
            </w:pPr>
            <w:r w:rsidRPr="00DA1B55">
              <w:rPr>
                <w:sz w:val="28"/>
                <w:szCs w:val="28"/>
              </w:rPr>
              <w:t>12</w:t>
            </w:r>
          </w:p>
          <w:p w:rsidR="00164025" w:rsidRPr="00DA1B55" w:rsidRDefault="00164025" w:rsidP="00935261">
            <w:pPr>
              <w:jc w:val="center"/>
              <w:rPr>
                <w:sz w:val="28"/>
                <w:szCs w:val="28"/>
              </w:rPr>
            </w:pPr>
            <w:r w:rsidRPr="00DA1B55">
              <w:rPr>
                <w:sz w:val="28"/>
                <w:szCs w:val="28"/>
              </w:rPr>
              <w:t>18</w:t>
            </w:r>
          </w:p>
        </w:tc>
      </w:tr>
      <w:tr w:rsidR="00164025" w:rsidRPr="00DA1B55" w:rsidTr="00164025">
        <w:tc>
          <w:tcPr>
            <w:tcW w:w="1309"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АА</w:t>
            </w:r>
          </w:p>
        </w:tc>
        <w:tc>
          <w:tcPr>
            <w:tcW w:w="1159" w:type="dxa"/>
          </w:tcPr>
          <w:p w:rsidR="00164025" w:rsidRPr="00DA1B55" w:rsidRDefault="00164025" w:rsidP="00935261">
            <w:pPr>
              <w:jc w:val="center"/>
              <w:rPr>
                <w:sz w:val="28"/>
                <w:szCs w:val="28"/>
              </w:rPr>
            </w:pPr>
            <w:r w:rsidRPr="00DA1B55">
              <w:rPr>
                <w:sz w:val="28"/>
                <w:szCs w:val="28"/>
              </w:rPr>
              <w:t>13</w:t>
            </w:r>
          </w:p>
          <w:p w:rsidR="00164025" w:rsidRPr="00DA1B55" w:rsidRDefault="00164025" w:rsidP="00935261">
            <w:pPr>
              <w:jc w:val="center"/>
              <w:rPr>
                <w:sz w:val="28"/>
                <w:szCs w:val="28"/>
              </w:rPr>
            </w:pPr>
            <w:r w:rsidRPr="00DA1B55">
              <w:rPr>
                <w:sz w:val="28"/>
                <w:szCs w:val="28"/>
              </w:rPr>
              <w:t>14</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16</w:t>
            </w:r>
          </w:p>
        </w:tc>
        <w:tc>
          <w:tcPr>
            <w:tcW w:w="1136" w:type="dxa"/>
          </w:tcPr>
          <w:p w:rsidR="00164025" w:rsidRPr="00DA1B55" w:rsidRDefault="00164025" w:rsidP="00935261">
            <w:pPr>
              <w:jc w:val="center"/>
              <w:rPr>
                <w:sz w:val="28"/>
                <w:szCs w:val="28"/>
              </w:rPr>
            </w:pPr>
            <w:r w:rsidRPr="00DA1B55">
              <w:rPr>
                <w:sz w:val="28"/>
                <w:szCs w:val="28"/>
              </w:rPr>
              <w:t>2,5</w:t>
            </w:r>
          </w:p>
          <w:p w:rsidR="00164025" w:rsidRPr="00DA1B55" w:rsidRDefault="00164025" w:rsidP="00935261">
            <w:pPr>
              <w:jc w:val="center"/>
              <w:rPr>
                <w:sz w:val="28"/>
                <w:szCs w:val="28"/>
              </w:rPr>
            </w:pPr>
            <w:r w:rsidRPr="00DA1B55">
              <w:rPr>
                <w:sz w:val="28"/>
                <w:szCs w:val="28"/>
              </w:rPr>
              <w:t>5,0</w:t>
            </w:r>
          </w:p>
          <w:p w:rsidR="00164025" w:rsidRPr="00DA1B55" w:rsidRDefault="00164025" w:rsidP="00935261">
            <w:pPr>
              <w:jc w:val="center"/>
              <w:rPr>
                <w:sz w:val="28"/>
                <w:szCs w:val="28"/>
              </w:rPr>
            </w:pPr>
            <w:r w:rsidRPr="00DA1B55">
              <w:rPr>
                <w:sz w:val="28"/>
                <w:szCs w:val="28"/>
              </w:rPr>
              <w:t>10,4</w:t>
            </w:r>
          </w:p>
          <w:p w:rsidR="00164025" w:rsidRPr="00DA1B55" w:rsidRDefault="00164025" w:rsidP="00935261">
            <w:pPr>
              <w:jc w:val="center"/>
              <w:rPr>
                <w:sz w:val="28"/>
                <w:szCs w:val="28"/>
              </w:rPr>
            </w:pPr>
            <w:r w:rsidRPr="00DA1B55">
              <w:rPr>
                <w:sz w:val="28"/>
                <w:szCs w:val="28"/>
              </w:rPr>
              <w:t>8,0</w:t>
            </w:r>
          </w:p>
        </w:tc>
        <w:tc>
          <w:tcPr>
            <w:tcW w:w="1324" w:type="dxa"/>
          </w:tcPr>
          <w:p w:rsidR="00164025" w:rsidRPr="00DA1B55" w:rsidRDefault="00164025" w:rsidP="00935261">
            <w:pPr>
              <w:jc w:val="center"/>
              <w:rPr>
                <w:sz w:val="28"/>
                <w:szCs w:val="28"/>
              </w:rPr>
            </w:pPr>
            <w:r w:rsidRPr="00DA1B55">
              <w:rPr>
                <w:sz w:val="28"/>
                <w:szCs w:val="28"/>
              </w:rPr>
              <w:t>1,09</w:t>
            </w:r>
          </w:p>
          <w:p w:rsidR="00164025" w:rsidRPr="00DA1B55" w:rsidRDefault="00164025" w:rsidP="00935261">
            <w:pPr>
              <w:jc w:val="center"/>
              <w:rPr>
                <w:sz w:val="28"/>
                <w:szCs w:val="28"/>
              </w:rPr>
            </w:pPr>
            <w:r w:rsidRPr="00DA1B55">
              <w:rPr>
                <w:sz w:val="28"/>
                <w:szCs w:val="28"/>
              </w:rPr>
              <w:t>1,06</w:t>
            </w:r>
          </w:p>
          <w:p w:rsidR="00164025" w:rsidRPr="00DA1B55" w:rsidRDefault="00164025" w:rsidP="00935261">
            <w:pPr>
              <w:jc w:val="center"/>
              <w:rPr>
                <w:sz w:val="28"/>
                <w:szCs w:val="28"/>
              </w:rPr>
            </w:pPr>
            <w:r w:rsidRPr="00DA1B55">
              <w:rPr>
                <w:sz w:val="28"/>
                <w:szCs w:val="28"/>
              </w:rPr>
              <w:t>1,09</w:t>
            </w:r>
          </w:p>
          <w:p w:rsidR="00164025" w:rsidRPr="00DA1B55" w:rsidRDefault="00164025" w:rsidP="00935261">
            <w:pPr>
              <w:jc w:val="center"/>
              <w:rPr>
                <w:sz w:val="28"/>
                <w:szCs w:val="28"/>
              </w:rPr>
            </w:pPr>
            <w:r w:rsidRPr="00DA1B55">
              <w:rPr>
                <w:sz w:val="28"/>
                <w:szCs w:val="28"/>
              </w:rPr>
              <w:t>1,12</w:t>
            </w:r>
          </w:p>
        </w:tc>
        <w:tc>
          <w:tcPr>
            <w:tcW w:w="1295" w:type="dxa"/>
          </w:tcPr>
          <w:p w:rsidR="00164025" w:rsidRPr="00DA1B55" w:rsidRDefault="00164025" w:rsidP="00935261">
            <w:pPr>
              <w:jc w:val="center"/>
              <w:rPr>
                <w:sz w:val="28"/>
                <w:szCs w:val="28"/>
              </w:rPr>
            </w:pPr>
            <w:r w:rsidRPr="00DA1B55">
              <w:rPr>
                <w:sz w:val="28"/>
                <w:szCs w:val="28"/>
              </w:rPr>
              <w:t>2,3</w:t>
            </w:r>
          </w:p>
          <w:p w:rsidR="00164025" w:rsidRPr="00DA1B55" w:rsidRDefault="00164025" w:rsidP="00935261">
            <w:pPr>
              <w:jc w:val="center"/>
              <w:rPr>
                <w:sz w:val="28"/>
                <w:szCs w:val="28"/>
              </w:rPr>
            </w:pPr>
            <w:r w:rsidRPr="00DA1B55">
              <w:rPr>
                <w:sz w:val="28"/>
                <w:szCs w:val="28"/>
              </w:rPr>
              <w:t>4,7</w:t>
            </w:r>
          </w:p>
          <w:p w:rsidR="00164025" w:rsidRPr="00DA1B55" w:rsidRDefault="00164025" w:rsidP="00935261">
            <w:pPr>
              <w:jc w:val="center"/>
              <w:rPr>
                <w:sz w:val="28"/>
                <w:szCs w:val="28"/>
              </w:rPr>
            </w:pPr>
            <w:r w:rsidRPr="00DA1B55">
              <w:rPr>
                <w:sz w:val="28"/>
                <w:szCs w:val="28"/>
              </w:rPr>
              <w:t>9,5</w:t>
            </w:r>
          </w:p>
          <w:p w:rsidR="00164025" w:rsidRPr="00DA1B55" w:rsidRDefault="00164025" w:rsidP="00935261">
            <w:pPr>
              <w:jc w:val="center"/>
              <w:rPr>
                <w:sz w:val="28"/>
                <w:szCs w:val="28"/>
              </w:rPr>
            </w:pPr>
            <w:r w:rsidRPr="00DA1B55">
              <w:rPr>
                <w:sz w:val="28"/>
                <w:szCs w:val="28"/>
              </w:rPr>
              <w:t>7,1</w:t>
            </w:r>
          </w:p>
        </w:tc>
        <w:tc>
          <w:tcPr>
            <w:tcW w:w="2040"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tc>
        <w:tc>
          <w:tcPr>
            <w:tcW w:w="1308" w:type="dxa"/>
          </w:tcPr>
          <w:p w:rsidR="00164025" w:rsidRPr="00DA1B55" w:rsidRDefault="00164025" w:rsidP="00935261">
            <w:pPr>
              <w:jc w:val="center"/>
              <w:rPr>
                <w:sz w:val="28"/>
                <w:szCs w:val="28"/>
              </w:rPr>
            </w:pPr>
            <w:r w:rsidRPr="00DA1B55">
              <w:rPr>
                <w:sz w:val="28"/>
                <w:szCs w:val="28"/>
              </w:rPr>
              <w:t>14</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16</w:t>
            </w:r>
          </w:p>
          <w:p w:rsidR="00164025" w:rsidRPr="00DA1B55" w:rsidRDefault="00164025" w:rsidP="00935261">
            <w:pPr>
              <w:jc w:val="center"/>
              <w:rPr>
                <w:sz w:val="28"/>
                <w:szCs w:val="28"/>
              </w:rPr>
            </w:pPr>
            <w:r w:rsidRPr="00DA1B55">
              <w:rPr>
                <w:sz w:val="28"/>
                <w:szCs w:val="28"/>
              </w:rPr>
              <w:t>17</w:t>
            </w:r>
          </w:p>
        </w:tc>
      </w:tr>
      <w:tr w:rsidR="00164025" w:rsidRPr="00DA1B55" w:rsidTr="00164025">
        <w:tc>
          <w:tcPr>
            <w:tcW w:w="1309"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А</w:t>
            </w:r>
          </w:p>
        </w:tc>
        <w:tc>
          <w:tcPr>
            <w:tcW w:w="1159" w:type="dxa"/>
          </w:tcPr>
          <w:p w:rsidR="00164025" w:rsidRPr="00DA1B55" w:rsidRDefault="00164025" w:rsidP="00935261">
            <w:pPr>
              <w:jc w:val="center"/>
              <w:rPr>
                <w:sz w:val="28"/>
                <w:szCs w:val="28"/>
              </w:rPr>
            </w:pPr>
            <w:r w:rsidRPr="00DA1B55">
              <w:rPr>
                <w:sz w:val="28"/>
                <w:szCs w:val="28"/>
              </w:rPr>
              <w:t>17</w:t>
            </w:r>
          </w:p>
          <w:p w:rsidR="00164025" w:rsidRPr="00DA1B55" w:rsidRDefault="00164025" w:rsidP="00935261">
            <w:pPr>
              <w:jc w:val="center"/>
              <w:rPr>
                <w:sz w:val="28"/>
                <w:szCs w:val="28"/>
              </w:rPr>
            </w:pPr>
            <w:r w:rsidRPr="00DA1B55">
              <w:rPr>
                <w:sz w:val="28"/>
                <w:szCs w:val="28"/>
              </w:rPr>
              <w:t>18</w:t>
            </w:r>
          </w:p>
          <w:p w:rsidR="00164025" w:rsidRPr="00DA1B55" w:rsidRDefault="00164025" w:rsidP="00935261">
            <w:pPr>
              <w:jc w:val="center"/>
              <w:rPr>
                <w:sz w:val="28"/>
                <w:szCs w:val="28"/>
              </w:rPr>
            </w:pPr>
            <w:r w:rsidRPr="00DA1B55">
              <w:rPr>
                <w:sz w:val="28"/>
                <w:szCs w:val="28"/>
              </w:rPr>
              <w:t>19</w:t>
            </w:r>
          </w:p>
          <w:p w:rsidR="00164025" w:rsidRPr="00DA1B55" w:rsidRDefault="00164025" w:rsidP="00935261">
            <w:pPr>
              <w:jc w:val="center"/>
              <w:rPr>
                <w:sz w:val="28"/>
                <w:szCs w:val="28"/>
              </w:rPr>
            </w:pPr>
            <w:r w:rsidRPr="00DA1B55">
              <w:rPr>
                <w:sz w:val="28"/>
                <w:szCs w:val="28"/>
              </w:rPr>
              <w:t>20</w:t>
            </w:r>
          </w:p>
        </w:tc>
        <w:tc>
          <w:tcPr>
            <w:tcW w:w="1136" w:type="dxa"/>
          </w:tcPr>
          <w:p w:rsidR="00164025" w:rsidRPr="00DA1B55" w:rsidRDefault="00164025" w:rsidP="00935261">
            <w:pPr>
              <w:jc w:val="center"/>
              <w:rPr>
                <w:sz w:val="28"/>
                <w:szCs w:val="28"/>
              </w:rPr>
            </w:pPr>
            <w:r w:rsidRPr="00DA1B55">
              <w:rPr>
                <w:sz w:val="28"/>
                <w:szCs w:val="28"/>
              </w:rPr>
              <w:t>12,0</w:t>
            </w:r>
          </w:p>
          <w:p w:rsidR="00164025" w:rsidRPr="00DA1B55" w:rsidRDefault="00164025" w:rsidP="00935261">
            <w:pPr>
              <w:jc w:val="center"/>
              <w:rPr>
                <w:sz w:val="28"/>
                <w:szCs w:val="28"/>
              </w:rPr>
            </w:pPr>
            <w:r w:rsidRPr="00DA1B55">
              <w:rPr>
                <w:sz w:val="28"/>
                <w:szCs w:val="28"/>
              </w:rPr>
              <w:t>5,0</w:t>
            </w:r>
          </w:p>
          <w:p w:rsidR="00164025" w:rsidRPr="00DA1B55" w:rsidRDefault="00164025" w:rsidP="00935261">
            <w:pPr>
              <w:jc w:val="center"/>
              <w:rPr>
                <w:sz w:val="28"/>
                <w:szCs w:val="28"/>
              </w:rPr>
            </w:pPr>
            <w:r w:rsidRPr="00DA1B55">
              <w:rPr>
                <w:sz w:val="28"/>
                <w:szCs w:val="28"/>
              </w:rPr>
              <w:t>3,1</w:t>
            </w:r>
          </w:p>
          <w:p w:rsidR="00164025" w:rsidRPr="00DA1B55" w:rsidRDefault="00164025" w:rsidP="00935261">
            <w:pPr>
              <w:jc w:val="center"/>
              <w:rPr>
                <w:sz w:val="28"/>
                <w:szCs w:val="28"/>
              </w:rPr>
            </w:pPr>
            <w:r w:rsidRPr="00DA1B55">
              <w:rPr>
                <w:sz w:val="28"/>
                <w:szCs w:val="28"/>
              </w:rPr>
              <w:t>10,0</w:t>
            </w:r>
          </w:p>
        </w:tc>
        <w:tc>
          <w:tcPr>
            <w:tcW w:w="1324" w:type="dxa"/>
          </w:tcPr>
          <w:p w:rsidR="00164025" w:rsidRPr="00DA1B55" w:rsidRDefault="00164025" w:rsidP="00935261">
            <w:pPr>
              <w:jc w:val="center"/>
              <w:rPr>
                <w:sz w:val="28"/>
                <w:szCs w:val="28"/>
              </w:rPr>
            </w:pPr>
            <w:r w:rsidRPr="00DA1B55">
              <w:rPr>
                <w:sz w:val="28"/>
                <w:szCs w:val="28"/>
              </w:rPr>
              <w:t>1,06</w:t>
            </w:r>
          </w:p>
          <w:p w:rsidR="00164025" w:rsidRPr="00DA1B55" w:rsidRDefault="00164025" w:rsidP="00935261">
            <w:pPr>
              <w:jc w:val="center"/>
              <w:rPr>
                <w:sz w:val="28"/>
                <w:szCs w:val="28"/>
              </w:rPr>
            </w:pPr>
            <w:r w:rsidRPr="00DA1B55">
              <w:rPr>
                <w:sz w:val="28"/>
                <w:szCs w:val="28"/>
              </w:rPr>
              <w:t>1,06</w:t>
            </w:r>
          </w:p>
          <w:p w:rsidR="00164025" w:rsidRPr="00DA1B55" w:rsidRDefault="00164025" w:rsidP="00935261">
            <w:pPr>
              <w:jc w:val="center"/>
              <w:rPr>
                <w:sz w:val="28"/>
                <w:szCs w:val="28"/>
              </w:rPr>
            </w:pPr>
            <w:r w:rsidRPr="00DA1B55">
              <w:rPr>
                <w:sz w:val="28"/>
                <w:szCs w:val="28"/>
              </w:rPr>
              <w:t>1,07</w:t>
            </w:r>
          </w:p>
          <w:p w:rsidR="00164025" w:rsidRPr="00DA1B55" w:rsidRDefault="00164025" w:rsidP="00935261">
            <w:pPr>
              <w:jc w:val="center"/>
              <w:rPr>
                <w:sz w:val="28"/>
                <w:szCs w:val="28"/>
              </w:rPr>
            </w:pPr>
            <w:r w:rsidRPr="00DA1B55">
              <w:rPr>
                <w:sz w:val="28"/>
                <w:szCs w:val="28"/>
              </w:rPr>
              <w:t>1,05</w:t>
            </w:r>
          </w:p>
        </w:tc>
        <w:tc>
          <w:tcPr>
            <w:tcW w:w="1295" w:type="dxa"/>
          </w:tcPr>
          <w:p w:rsidR="00164025" w:rsidRPr="00DA1B55" w:rsidRDefault="00164025" w:rsidP="00935261">
            <w:pPr>
              <w:jc w:val="center"/>
              <w:rPr>
                <w:sz w:val="28"/>
                <w:szCs w:val="28"/>
              </w:rPr>
            </w:pPr>
            <w:r w:rsidRPr="00DA1B55">
              <w:rPr>
                <w:sz w:val="28"/>
                <w:szCs w:val="28"/>
              </w:rPr>
              <w:t>11,3</w:t>
            </w:r>
          </w:p>
          <w:p w:rsidR="00164025" w:rsidRPr="00DA1B55" w:rsidRDefault="00164025" w:rsidP="00935261">
            <w:pPr>
              <w:jc w:val="center"/>
              <w:rPr>
                <w:sz w:val="28"/>
                <w:szCs w:val="28"/>
              </w:rPr>
            </w:pPr>
            <w:r w:rsidRPr="00DA1B55">
              <w:rPr>
                <w:sz w:val="28"/>
                <w:szCs w:val="28"/>
              </w:rPr>
              <w:t>4,7</w:t>
            </w:r>
          </w:p>
          <w:p w:rsidR="00164025" w:rsidRPr="00DA1B55" w:rsidRDefault="00164025" w:rsidP="00935261">
            <w:pPr>
              <w:jc w:val="center"/>
              <w:rPr>
                <w:sz w:val="28"/>
                <w:szCs w:val="28"/>
              </w:rPr>
            </w:pPr>
            <w:r w:rsidRPr="00DA1B55">
              <w:rPr>
                <w:sz w:val="28"/>
                <w:szCs w:val="28"/>
              </w:rPr>
              <w:t>2,9</w:t>
            </w:r>
          </w:p>
          <w:p w:rsidR="00164025" w:rsidRPr="00DA1B55" w:rsidRDefault="00164025" w:rsidP="00935261">
            <w:pPr>
              <w:jc w:val="center"/>
              <w:rPr>
                <w:sz w:val="28"/>
                <w:szCs w:val="28"/>
              </w:rPr>
            </w:pPr>
            <w:r w:rsidRPr="00DA1B55">
              <w:rPr>
                <w:sz w:val="28"/>
                <w:szCs w:val="28"/>
              </w:rPr>
              <w:t>9,5</w:t>
            </w:r>
          </w:p>
        </w:tc>
        <w:tc>
          <w:tcPr>
            <w:tcW w:w="2040"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tc>
        <w:tc>
          <w:tcPr>
            <w:tcW w:w="1308" w:type="dxa"/>
          </w:tcPr>
          <w:p w:rsidR="00164025" w:rsidRPr="00DA1B55" w:rsidRDefault="00164025" w:rsidP="00935261">
            <w:pPr>
              <w:jc w:val="center"/>
              <w:rPr>
                <w:sz w:val="28"/>
                <w:szCs w:val="28"/>
              </w:rPr>
            </w:pPr>
            <w:r w:rsidRPr="00DA1B55">
              <w:rPr>
                <w:sz w:val="28"/>
                <w:szCs w:val="28"/>
              </w:rPr>
              <w:t>18</w:t>
            </w:r>
          </w:p>
          <w:p w:rsidR="00164025" w:rsidRPr="00DA1B55" w:rsidRDefault="00164025" w:rsidP="00935261">
            <w:pPr>
              <w:jc w:val="center"/>
              <w:rPr>
                <w:sz w:val="28"/>
                <w:szCs w:val="28"/>
              </w:rPr>
            </w:pPr>
            <w:r w:rsidRPr="00DA1B55">
              <w:rPr>
                <w:sz w:val="28"/>
                <w:szCs w:val="28"/>
              </w:rPr>
              <w:t>19</w:t>
            </w:r>
          </w:p>
          <w:p w:rsidR="00164025" w:rsidRPr="00DA1B55" w:rsidRDefault="00164025" w:rsidP="00935261">
            <w:pPr>
              <w:jc w:val="center"/>
              <w:rPr>
                <w:sz w:val="28"/>
                <w:szCs w:val="28"/>
              </w:rPr>
            </w:pPr>
            <w:r w:rsidRPr="00DA1B55">
              <w:rPr>
                <w:sz w:val="28"/>
                <w:szCs w:val="28"/>
              </w:rPr>
              <w:t>20</w:t>
            </w:r>
          </w:p>
          <w:p w:rsidR="00164025" w:rsidRPr="00DA1B55" w:rsidRDefault="00164025" w:rsidP="00935261">
            <w:pPr>
              <w:jc w:val="center"/>
              <w:rPr>
                <w:sz w:val="28"/>
                <w:szCs w:val="28"/>
              </w:rPr>
            </w:pPr>
            <w:r w:rsidRPr="00DA1B55">
              <w:rPr>
                <w:sz w:val="28"/>
                <w:szCs w:val="28"/>
              </w:rPr>
              <w:t>-</w:t>
            </w:r>
          </w:p>
        </w:tc>
      </w:tr>
      <w:tr w:rsidR="00164025" w:rsidRPr="00DA1B55" w:rsidTr="00164025">
        <w:tc>
          <w:tcPr>
            <w:tcW w:w="1309" w:type="dxa"/>
          </w:tcPr>
          <w:p w:rsidR="00164025" w:rsidRPr="00DA1B55" w:rsidRDefault="00164025" w:rsidP="00935261">
            <w:pPr>
              <w:jc w:val="both"/>
              <w:rPr>
                <w:sz w:val="28"/>
                <w:szCs w:val="28"/>
              </w:rPr>
            </w:pPr>
            <w:r w:rsidRPr="00DA1B55">
              <w:rPr>
                <w:sz w:val="28"/>
                <w:szCs w:val="28"/>
              </w:rPr>
              <w:t>Итого</w:t>
            </w:r>
          </w:p>
        </w:tc>
        <w:tc>
          <w:tcPr>
            <w:tcW w:w="1159" w:type="dxa"/>
          </w:tcPr>
          <w:p w:rsidR="00164025" w:rsidRPr="00DA1B55" w:rsidRDefault="00164025" w:rsidP="00935261">
            <w:pPr>
              <w:jc w:val="center"/>
              <w:rPr>
                <w:sz w:val="28"/>
                <w:szCs w:val="28"/>
              </w:rPr>
            </w:pPr>
          </w:p>
        </w:tc>
        <w:tc>
          <w:tcPr>
            <w:tcW w:w="1136" w:type="dxa"/>
          </w:tcPr>
          <w:p w:rsidR="00164025" w:rsidRPr="00DA1B55" w:rsidRDefault="00164025" w:rsidP="00935261">
            <w:pPr>
              <w:jc w:val="center"/>
              <w:rPr>
                <w:sz w:val="28"/>
                <w:szCs w:val="28"/>
              </w:rPr>
            </w:pPr>
            <w:r w:rsidRPr="00DA1B55">
              <w:rPr>
                <w:sz w:val="28"/>
                <w:szCs w:val="28"/>
              </w:rPr>
              <w:t>122,5</w:t>
            </w:r>
          </w:p>
        </w:tc>
        <w:tc>
          <w:tcPr>
            <w:tcW w:w="1324" w:type="dxa"/>
          </w:tcPr>
          <w:p w:rsidR="00164025" w:rsidRPr="00DA1B55" w:rsidRDefault="00164025" w:rsidP="00935261">
            <w:pPr>
              <w:rPr>
                <w:sz w:val="28"/>
                <w:szCs w:val="28"/>
              </w:rPr>
            </w:pPr>
          </w:p>
        </w:tc>
        <w:tc>
          <w:tcPr>
            <w:tcW w:w="1295" w:type="dxa"/>
          </w:tcPr>
          <w:p w:rsidR="00164025" w:rsidRPr="00DA1B55" w:rsidRDefault="00164025" w:rsidP="00935261">
            <w:pPr>
              <w:jc w:val="center"/>
              <w:rPr>
                <w:sz w:val="28"/>
                <w:szCs w:val="28"/>
              </w:rPr>
            </w:pPr>
            <w:r w:rsidRPr="00DA1B55">
              <w:rPr>
                <w:sz w:val="28"/>
                <w:szCs w:val="28"/>
              </w:rPr>
              <w:t>115,2</w:t>
            </w:r>
          </w:p>
        </w:tc>
        <w:tc>
          <w:tcPr>
            <w:tcW w:w="2040" w:type="dxa"/>
          </w:tcPr>
          <w:p w:rsidR="00164025" w:rsidRPr="00DA1B55" w:rsidRDefault="00164025" w:rsidP="00935261">
            <w:pPr>
              <w:jc w:val="center"/>
              <w:rPr>
                <w:sz w:val="28"/>
                <w:szCs w:val="28"/>
              </w:rPr>
            </w:pPr>
            <w:r w:rsidRPr="00DA1B55">
              <w:rPr>
                <w:sz w:val="28"/>
                <w:szCs w:val="28"/>
              </w:rPr>
              <w:t>200</w:t>
            </w:r>
          </w:p>
        </w:tc>
        <w:tc>
          <w:tcPr>
            <w:tcW w:w="1308" w:type="dxa"/>
          </w:tcPr>
          <w:p w:rsidR="00164025" w:rsidRPr="00DA1B55" w:rsidRDefault="00164025" w:rsidP="00935261">
            <w:pPr>
              <w:jc w:val="center"/>
              <w:rPr>
                <w:sz w:val="28"/>
                <w:szCs w:val="28"/>
              </w:rPr>
            </w:pP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2.4</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На участке производится сборка шасси радиоприемника. Технологический процесс сборки шасси представлен в таблице 2.4. Месячная программа выпуска </w:t>
      </w:r>
      <w:r w:rsidRPr="00DA1B55">
        <w:rPr>
          <w:rFonts w:ascii="Times New Roman" w:hAnsi="Times New Roman" w:cs="Times New Roman"/>
          <w:sz w:val="28"/>
          <w:szCs w:val="28"/>
        </w:rPr>
        <w:lastRenderedPageBreak/>
        <w:t>изделий составляет 10 000 шт. Количество рабочих дней в месяце – 20. Режим работы сборочного участка – односменный. Продолжительность рабочей смены – 8 ч. Время на плановые ремонты и переналадку рабочих мест – 3%.</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Определить основные календарно-плановые нормативы сборки шасси.</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2.4</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Технологический процесс сборки шасси</w:t>
      </w:r>
    </w:p>
    <w:tbl>
      <w:tblPr>
        <w:tblStyle w:val="a7"/>
        <w:tblW w:w="0" w:type="auto"/>
        <w:tblLayout w:type="fixed"/>
        <w:tblLook w:val="01E0" w:firstRow="1" w:lastRow="1" w:firstColumn="1" w:lastColumn="1" w:noHBand="0" w:noVBand="0"/>
      </w:tblPr>
      <w:tblGrid>
        <w:gridCol w:w="1892"/>
        <w:gridCol w:w="1893"/>
        <w:gridCol w:w="1893"/>
        <w:gridCol w:w="1893"/>
        <w:gridCol w:w="1893"/>
      </w:tblGrid>
      <w:tr w:rsidR="00164025" w:rsidRPr="00DA1B55" w:rsidTr="00164025">
        <w:tc>
          <w:tcPr>
            <w:tcW w:w="1892" w:type="dxa"/>
          </w:tcPr>
          <w:p w:rsidR="00164025" w:rsidRPr="00DA1B55" w:rsidRDefault="00164025" w:rsidP="00935261">
            <w:pPr>
              <w:jc w:val="center"/>
              <w:rPr>
                <w:sz w:val="28"/>
                <w:szCs w:val="28"/>
              </w:rPr>
            </w:pPr>
            <w:r w:rsidRPr="00DA1B55">
              <w:rPr>
                <w:sz w:val="28"/>
                <w:szCs w:val="28"/>
              </w:rPr>
              <w:t>Условное обозначение сборочных единиц</w:t>
            </w:r>
          </w:p>
        </w:tc>
        <w:tc>
          <w:tcPr>
            <w:tcW w:w="1893" w:type="dxa"/>
          </w:tcPr>
          <w:p w:rsidR="00164025" w:rsidRPr="00DA1B55" w:rsidRDefault="00164025" w:rsidP="00935261">
            <w:pPr>
              <w:jc w:val="center"/>
              <w:rPr>
                <w:sz w:val="28"/>
                <w:szCs w:val="28"/>
              </w:rPr>
            </w:pPr>
            <w:r w:rsidRPr="00DA1B55">
              <w:rPr>
                <w:sz w:val="28"/>
                <w:szCs w:val="28"/>
              </w:rPr>
              <w:t>№ операции</w:t>
            </w:r>
          </w:p>
        </w:tc>
        <w:tc>
          <w:tcPr>
            <w:tcW w:w="1893" w:type="dxa"/>
          </w:tcPr>
          <w:p w:rsidR="00164025" w:rsidRPr="00DA1B55" w:rsidRDefault="00164025" w:rsidP="00935261">
            <w:pPr>
              <w:jc w:val="both"/>
              <w:rPr>
                <w:sz w:val="28"/>
                <w:szCs w:val="28"/>
              </w:rPr>
            </w:pPr>
            <w:r w:rsidRPr="00DA1B55">
              <w:rPr>
                <w:sz w:val="28"/>
                <w:szCs w:val="28"/>
              </w:rPr>
              <w:t>Штучное время на опер. (</w:t>
            </w:r>
            <w:r w:rsidRPr="00DA1B55">
              <w:rPr>
                <w:i/>
                <w:sz w:val="28"/>
                <w:szCs w:val="28"/>
                <w:lang w:val="en-US"/>
              </w:rPr>
              <w:t>t</w:t>
            </w:r>
            <w:r w:rsidRPr="00DA1B55">
              <w:rPr>
                <w:i/>
                <w:sz w:val="28"/>
                <w:szCs w:val="28"/>
                <w:vertAlign w:val="subscript"/>
                <w:lang w:val="en-US"/>
              </w:rPr>
              <w:t>i</w:t>
            </w:r>
            <w:r w:rsidRPr="00DA1B55">
              <w:rPr>
                <w:sz w:val="28"/>
                <w:szCs w:val="28"/>
              </w:rPr>
              <w:t>), мин.</w:t>
            </w:r>
          </w:p>
        </w:tc>
        <w:tc>
          <w:tcPr>
            <w:tcW w:w="1893" w:type="dxa"/>
          </w:tcPr>
          <w:p w:rsidR="00164025" w:rsidRPr="00DA1B55" w:rsidRDefault="00164025" w:rsidP="00935261">
            <w:pPr>
              <w:jc w:val="center"/>
              <w:rPr>
                <w:sz w:val="28"/>
                <w:szCs w:val="28"/>
              </w:rPr>
            </w:pPr>
            <w:r w:rsidRPr="00DA1B55">
              <w:rPr>
                <w:sz w:val="28"/>
                <w:szCs w:val="28"/>
              </w:rPr>
              <w:t>Подготовительно-заключительное время (</w:t>
            </w:r>
            <w:r w:rsidRPr="00DA1B55">
              <w:rPr>
                <w:i/>
                <w:sz w:val="28"/>
                <w:szCs w:val="28"/>
                <w:lang w:val="en-US"/>
              </w:rPr>
              <w:t>t</w:t>
            </w:r>
            <w:r w:rsidRPr="00DA1B55">
              <w:rPr>
                <w:i/>
                <w:sz w:val="28"/>
                <w:szCs w:val="28"/>
                <w:vertAlign w:val="subscript"/>
              </w:rPr>
              <w:t>п.з</w:t>
            </w:r>
            <w:r w:rsidRPr="00DA1B55">
              <w:rPr>
                <w:i/>
                <w:sz w:val="28"/>
                <w:szCs w:val="28"/>
                <w:vertAlign w:val="subscript"/>
                <w:lang w:val="en-US"/>
              </w:rPr>
              <w:t>i</w:t>
            </w:r>
            <w:r w:rsidRPr="00DA1B55">
              <w:rPr>
                <w:sz w:val="28"/>
                <w:szCs w:val="28"/>
              </w:rPr>
              <w:t>), мин</w:t>
            </w:r>
          </w:p>
        </w:tc>
        <w:tc>
          <w:tcPr>
            <w:tcW w:w="1893" w:type="dxa"/>
          </w:tcPr>
          <w:p w:rsidR="00164025" w:rsidRPr="00DA1B55" w:rsidRDefault="00164025" w:rsidP="00935261">
            <w:pPr>
              <w:rPr>
                <w:sz w:val="28"/>
                <w:szCs w:val="28"/>
              </w:rPr>
            </w:pPr>
            <w:r w:rsidRPr="00DA1B55">
              <w:rPr>
                <w:sz w:val="28"/>
                <w:szCs w:val="28"/>
              </w:rPr>
              <w:t>Подача сборочных единиц к операции</w:t>
            </w:r>
          </w:p>
        </w:tc>
      </w:tr>
      <w:tr w:rsidR="00164025" w:rsidRPr="00DA1B55" w:rsidTr="00164025">
        <w:tc>
          <w:tcPr>
            <w:tcW w:w="1892" w:type="dxa"/>
          </w:tcPr>
          <w:p w:rsidR="00164025" w:rsidRPr="00DA1B55" w:rsidRDefault="00164025" w:rsidP="00935261">
            <w:pPr>
              <w:jc w:val="center"/>
              <w:rPr>
                <w:sz w:val="28"/>
                <w:szCs w:val="28"/>
              </w:rPr>
            </w:pPr>
            <w:r w:rsidRPr="00DA1B55">
              <w:rPr>
                <w:sz w:val="28"/>
                <w:szCs w:val="28"/>
              </w:rPr>
              <w:t>Д</w:t>
            </w:r>
          </w:p>
        </w:tc>
        <w:tc>
          <w:tcPr>
            <w:tcW w:w="1893" w:type="dxa"/>
          </w:tcPr>
          <w:p w:rsidR="00164025" w:rsidRPr="00DA1B55" w:rsidRDefault="00164025" w:rsidP="00935261">
            <w:pPr>
              <w:jc w:val="center"/>
              <w:rPr>
                <w:sz w:val="28"/>
                <w:szCs w:val="28"/>
              </w:rPr>
            </w:pPr>
            <w:r w:rsidRPr="00DA1B55">
              <w:rPr>
                <w:sz w:val="28"/>
                <w:szCs w:val="28"/>
              </w:rPr>
              <w:t>1</w:t>
            </w:r>
          </w:p>
          <w:p w:rsidR="00164025" w:rsidRPr="00DA1B55" w:rsidRDefault="00164025" w:rsidP="00935261">
            <w:pPr>
              <w:jc w:val="center"/>
              <w:rPr>
                <w:sz w:val="28"/>
                <w:szCs w:val="28"/>
              </w:rPr>
            </w:pPr>
            <w:r w:rsidRPr="00DA1B55">
              <w:rPr>
                <w:sz w:val="28"/>
                <w:szCs w:val="28"/>
              </w:rPr>
              <w:t>2</w:t>
            </w:r>
          </w:p>
          <w:p w:rsidR="00164025" w:rsidRPr="00DA1B55" w:rsidRDefault="00164025" w:rsidP="00935261">
            <w:pPr>
              <w:jc w:val="center"/>
              <w:rPr>
                <w:sz w:val="28"/>
                <w:szCs w:val="28"/>
              </w:rPr>
            </w:pPr>
            <w:r w:rsidRPr="00DA1B55">
              <w:rPr>
                <w:sz w:val="28"/>
                <w:szCs w:val="28"/>
              </w:rPr>
              <w:t>3</w:t>
            </w:r>
          </w:p>
        </w:tc>
        <w:tc>
          <w:tcPr>
            <w:tcW w:w="1893" w:type="dxa"/>
          </w:tcPr>
          <w:p w:rsidR="00164025" w:rsidRPr="00DA1B55" w:rsidRDefault="00164025" w:rsidP="00935261">
            <w:pPr>
              <w:jc w:val="center"/>
              <w:rPr>
                <w:sz w:val="28"/>
                <w:szCs w:val="28"/>
              </w:rPr>
            </w:pPr>
            <w:r w:rsidRPr="00DA1B55">
              <w:rPr>
                <w:sz w:val="28"/>
                <w:szCs w:val="28"/>
              </w:rPr>
              <w:t>0,25</w:t>
            </w:r>
          </w:p>
          <w:p w:rsidR="00164025" w:rsidRPr="00DA1B55" w:rsidRDefault="00164025" w:rsidP="00935261">
            <w:pPr>
              <w:jc w:val="center"/>
              <w:rPr>
                <w:sz w:val="28"/>
                <w:szCs w:val="28"/>
              </w:rPr>
            </w:pPr>
            <w:r w:rsidRPr="00DA1B55">
              <w:rPr>
                <w:sz w:val="28"/>
                <w:szCs w:val="28"/>
              </w:rPr>
              <w:t>0,65</w:t>
            </w:r>
          </w:p>
          <w:p w:rsidR="00164025" w:rsidRPr="00DA1B55" w:rsidRDefault="00164025" w:rsidP="00935261">
            <w:pPr>
              <w:jc w:val="center"/>
              <w:rPr>
                <w:sz w:val="28"/>
                <w:szCs w:val="28"/>
              </w:rPr>
            </w:pPr>
            <w:r w:rsidRPr="00DA1B55">
              <w:rPr>
                <w:sz w:val="28"/>
                <w:szCs w:val="28"/>
              </w:rPr>
              <w:t>0,45</w:t>
            </w:r>
          </w:p>
        </w:tc>
        <w:tc>
          <w:tcPr>
            <w:tcW w:w="1893"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10</w:t>
            </w:r>
          </w:p>
        </w:tc>
        <w:tc>
          <w:tcPr>
            <w:tcW w:w="1893" w:type="dxa"/>
          </w:tcPr>
          <w:p w:rsidR="00164025" w:rsidRPr="00DA1B55" w:rsidRDefault="00164025" w:rsidP="00935261">
            <w:pPr>
              <w:jc w:val="center"/>
              <w:rPr>
                <w:sz w:val="28"/>
                <w:szCs w:val="28"/>
              </w:rPr>
            </w:pPr>
            <w:r w:rsidRPr="00DA1B55">
              <w:rPr>
                <w:sz w:val="28"/>
                <w:szCs w:val="28"/>
              </w:rPr>
              <w:t>2</w:t>
            </w:r>
          </w:p>
          <w:p w:rsidR="00164025" w:rsidRPr="00DA1B55" w:rsidRDefault="00164025" w:rsidP="00935261">
            <w:pPr>
              <w:jc w:val="center"/>
              <w:rPr>
                <w:sz w:val="28"/>
                <w:szCs w:val="28"/>
              </w:rPr>
            </w:pPr>
            <w:r w:rsidRPr="00DA1B55">
              <w:rPr>
                <w:sz w:val="28"/>
                <w:szCs w:val="28"/>
              </w:rPr>
              <w:t>3</w:t>
            </w:r>
          </w:p>
          <w:p w:rsidR="00164025" w:rsidRPr="00DA1B55" w:rsidRDefault="00164025" w:rsidP="00935261">
            <w:pPr>
              <w:jc w:val="center"/>
              <w:rPr>
                <w:sz w:val="28"/>
                <w:szCs w:val="28"/>
              </w:rPr>
            </w:pPr>
            <w:r w:rsidRPr="00DA1B55">
              <w:rPr>
                <w:sz w:val="28"/>
                <w:szCs w:val="28"/>
              </w:rPr>
              <w:t>12</w:t>
            </w:r>
          </w:p>
        </w:tc>
      </w:tr>
      <w:tr w:rsidR="00164025" w:rsidRPr="00DA1B55" w:rsidTr="00164025">
        <w:tc>
          <w:tcPr>
            <w:tcW w:w="1892"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Г</w:t>
            </w:r>
          </w:p>
        </w:tc>
        <w:tc>
          <w:tcPr>
            <w:tcW w:w="1893" w:type="dxa"/>
          </w:tcPr>
          <w:p w:rsidR="00164025" w:rsidRPr="00DA1B55" w:rsidRDefault="00164025" w:rsidP="00935261">
            <w:pPr>
              <w:jc w:val="center"/>
              <w:rPr>
                <w:sz w:val="28"/>
                <w:szCs w:val="28"/>
              </w:rPr>
            </w:pPr>
            <w:r w:rsidRPr="00DA1B55">
              <w:rPr>
                <w:sz w:val="28"/>
                <w:szCs w:val="28"/>
              </w:rPr>
              <w:t>4</w:t>
            </w:r>
          </w:p>
          <w:p w:rsidR="00164025" w:rsidRPr="00DA1B55" w:rsidRDefault="00164025" w:rsidP="00935261">
            <w:pPr>
              <w:jc w:val="center"/>
              <w:rPr>
                <w:sz w:val="28"/>
                <w:szCs w:val="28"/>
              </w:rPr>
            </w:pPr>
            <w:r w:rsidRPr="00DA1B55">
              <w:rPr>
                <w:sz w:val="28"/>
                <w:szCs w:val="28"/>
              </w:rPr>
              <w:t>5</w:t>
            </w:r>
          </w:p>
          <w:p w:rsidR="00164025" w:rsidRPr="00DA1B55" w:rsidRDefault="00164025" w:rsidP="00935261">
            <w:pPr>
              <w:jc w:val="center"/>
              <w:rPr>
                <w:sz w:val="28"/>
                <w:szCs w:val="28"/>
              </w:rPr>
            </w:pPr>
            <w:r w:rsidRPr="00DA1B55">
              <w:rPr>
                <w:sz w:val="28"/>
                <w:szCs w:val="28"/>
              </w:rPr>
              <w:t>6</w:t>
            </w:r>
          </w:p>
          <w:p w:rsidR="00164025" w:rsidRPr="00DA1B55" w:rsidRDefault="00164025" w:rsidP="00935261">
            <w:pPr>
              <w:jc w:val="center"/>
              <w:rPr>
                <w:sz w:val="28"/>
                <w:szCs w:val="28"/>
              </w:rPr>
            </w:pPr>
            <w:r w:rsidRPr="00DA1B55">
              <w:rPr>
                <w:sz w:val="28"/>
                <w:szCs w:val="28"/>
              </w:rPr>
              <w:t>7</w:t>
            </w:r>
          </w:p>
        </w:tc>
        <w:tc>
          <w:tcPr>
            <w:tcW w:w="1893" w:type="dxa"/>
          </w:tcPr>
          <w:p w:rsidR="00164025" w:rsidRPr="00DA1B55" w:rsidRDefault="00164025" w:rsidP="00935261">
            <w:pPr>
              <w:jc w:val="center"/>
              <w:rPr>
                <w:sz w:val="28"/>
                <w:szCs w:val="28"/>
              </w:rPr>
            </w:pPr>
            <w:r w:rsidRPr="00DA1B55">
              <w:rPr>
                <w:sz w:val="28"/>
                <w:szCs w:val="28"/>
              </w:rPr>
              <w:t>0,30</w:t>
            </w:r>
          </w:p>
          <w:p w:rsidR="00164025" w:rsidRPr="00DA1B55" w:rsidRDefault="00164025" w:rsidP="00935261">
            <w:pPr>
              <w:jc w:val="center"/>
              <w:rPr>
                <w:sz w:val="28"/>
                <w:szCs w:val="28"/>
              </w:rPr>
            </w:pPr>
            <w:r w:rsidRPr="00DA1B55">
              <w:rPr>
                <w:sz w:val="28"/>
                <w:szCs w:val="28"/>
              </w:rPr>
              <w:t>0,35</w:t>
            </w:r>
          </w:p>
          <w:p w:rsidR="00164025" w:rsidRPr="00DA1B55" w:rsidRDefault="00164025" w:rsidP="00935261">
            <w:pPr>
              <w:jc w:val="center"/>
              <w:rPr>
                <w:sz w:val="28"/>
                <w:szCs w:val="28"/>
              </w:rPr>
            </w:pPr>
            <w:r w:rsidRPr="00DA1B55">
              <w:rPr>
                <w:sz w:val="28"/>
                <w:szCs w:val="28"/>
              </w:rPr>
              <w:t>0,55</w:t>
            </w:r>
          </w:p>
          <w:p w:rsidR="00164025" w:rsidRPr="00DA1B55" w:rsidRDefault="00164025" w:rsidP="00935261">
            <w:pPr>
              <w:jc w:val="center"/>
              <w:rPr>
                <w:sz w:val="28"/>
                <w:szCs w:val="28"/>
              </w:rPr>
            </w:pPr>
            <w:r w:rsidRPr="00DA1B55">
              <w:rPr>
                <w:sz w:val="28"/>
                <w:szCs w:val="28"/>
              </w:rPr>
              <w:t>0,80</w:t>
            </w:r>
          </w:p>
        </w:tc>
        <w:tc>
          <w:tcPr>
            <w:tcW w:w="1893"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10</w:t>
            </w:r>
          </w:p>
        </w:tc>
        <w:tc>
          <w:tcPr>
            <w:tcW w:w="1893" w:type="dxa"/>
          </w:tcPr>
          <w:p w:rsidR="00164025" w:rsidRPr="00DA1B55" w:rsidRDefault="00164025" w:rsidP="00935261">
            <w:pPr>
              <w:jc w:val="center"/>
              <w:rPr>
                <w:sz w:val="28"/>
                <w:szCs w:val="28"/>
              </w:rPr>
            </w:pPr>
            <w:r w:rsidRPr="00DA1B55">
              <w:rPr>
                <w:sz w:val="28"/>
                <w:szCs w:val="28"/>
              </w:rPr>
              <w:t>5</w:t>
            </w:r>
          </w:p>
          <w:p w:rsidR="00164025" w:rsidRPr="00DA1B55" w:rsidRDefault="00164025" w:rsidP="00935261">
            <w:pPr>
              <w:jc w:val="center"/>
              <w:rPr>
                <w:sz w:val="28"/>
                <w:szCs w:val="28"/>
              </w:rPr>
            </w:pPr>
            <w:r w:rsidRPr="00DA1B55">
              <w:rPr>
                <w:sz w:val="28"/>
                <w:szCs w:val="28"/>
              </w:rPr>
              <w:t>6</w:t>
            </w:r>
          </w:p>
          <w:p w:rsidR="00164025" w:rsidRPr="00DA1B55" w:rsidRDefault="00164025" w:rsidP="00935261">
            <w:pPr>
              <w:jc w:val="center"/>
              <w:rPr>
                <w:sz w:val="28"/>
                <w:szCs w:val="28"/>
              </w:rPr>
            </w:pPr>
            <w:r w:rsidRPr="00DA1B55">
              <w:rPr>
                <w:sz w:val="28"/>
                <w:szCs w:val="28"/>
              </w:rPr>
              <w:t>7</w:t>
            </w:r>
          </w:p>
          <w:p w:rsidR="00164025" w:rsidRPr="00DA1B55" w:rsidRDefault="00164025" w:rsidP="00935261">
            <w:pPr>
              <w:jc w:val="center"/>
              <w:rPr>
                <w:sz w:val="28"/>
                <w:szCs w:val="28"/>
              </w:rPr>
            </w:pPr>
            <w:r w:rsidRPr="00DA1B55">
              <w:rPr>
                <w:sz w:val="28"/>
                <w:szCs w:val="28"/>
              </w:rPr>
              <w:t>14</w:t>
            </w:r>
          </w:p>
        </w:tc>
      </w:tr>
      <w:tr w:rsidR="00164025" w:rsidRPr="00DA1B55" w:rsidTr="00164025">
        <w:tc>
          <w:tcPr>
            <w:tcW w:w="1892"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В</w:t>
            </w:r>
          </w:p>
        </w:tc>
        <w:tc>
          <w:tcPr>
            <w:tcW w:w="1893" w:type="dxa"/>
          </w:tcPr>
          <w:p w:rsidR="00164025" w:rsidRPr="00DA1B55" w:rsidRDefault="00164025" w:rsidP="00935261">
            <w:pPr>
              <w:jc w:val="center"/>
              <w:rPr>
                <w:sz w:val="28"/>
                <w:szCs w:val="28"/>
              </w:rPr>
            </w:pPr>
            <w:r w:rsidRPr="00DA1B55">
              <w:rPr>
                <w:sz w:val="28"/>
                <w:szCs w:val="28"/>
              </w:rPr>
              <w:t>8</w:t>
            </w:r>
          </w:p>
          <w:p w:rsidR="00164025" w:rsidRPr="00DA1B55" w:rsidRDefault="00164025" w:rsidP="00935261">
            <w:pPr>
              <w:jc w:val="center"/>
              <w:rPr>
                <w:sz w:val="28"/>
                <w:szCs w:val="28"/>
              </w:rPr>
            </w:pPr>
            <w:r w:rsidRPr="00DA1B55">
              <w:rPr>
                <w:sz w:val="28"/>
                <w:szCs w:val="28"/>
              </w:rPr>
              <w:t>9</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11</w:t>
            </w:r>
          </w:p>
        </w:tc>
        <w:tc>
          <w:tcPr>
            <w:tcW w:w="1893" w:type="dxa"/>
          </w:tcPr>
          <w:p w:rsidR="00164025" w:rsidRPr="00DA1B55" w:rsidRDefault="00164025" w:rsidP="00935261">
            <w:pPr>
              <w:jc w:val="center"/>
              <w:rPr>
                <w:sz w:val="28"/>
                <w:szCs w:val="28"/>
              </w:rPr>
            </w:pPr>
            <w:r w:rsidRPr="00DA1B55">
              <w:rPr>
                <w:sz w:val="28"/>
                <w:szCs w:val="28"/>
              </w:rPr>
              <w:t>0,35</w:t>
            </w:r>
          </w:p>
          <w:p w:rsidR="00164025" w:rsidRPr="00DA1B55" w:rsidRDefault="00164025" w:rsidP="00935261">
            <w:pPr>
              <w:jc w:val="center"/>
              <w:rPr>
                <w:sz w:val="28"/>
                <w:szCs w:val="28"/>
              </w:rPr>
            </w:pPr>
            <w:r w:rsidRPr="00DA1B55">
              <w:rPr>
                <w:sz w:val="28"/>
                <w:szCs w:val="28"/>
              </w:rPr>
              <w:t>0,25</w:t>
            </w:r>
          </w:p>
          <w:p w:rsidR="00164025" w:rsidRPr="00DA1B55" w:rsidRDefault="00164025" w:rsidP="00935261">
            <w:pPr>
              <w:jc w:val="center"/>
              <w:rPr>
                <w:sz w:val="28"/>
                <w:szCs w:val="28"/>
              </w:rPr>
            </w:pPr>
            <w:r w:rsidRPr="00DA1B55">
              <w:rPr>
                <w:sz w:val="28"/>
                <w:szCs w:val="28"/>
              </w:rPr>
              <w:t>0,30</w:t>
            </w:r>
          </w:p>
          <w:p w:rsidR="00164025" w:rsidRPr="00DA1B55" w:rsidRDefault="00164025" w:rsidP="00935261">
            <w:pPr>
              <w:jc w:val="center"/>
              <w:rPr>
                <w:sz w:val="28"/>
                <w:szCs w:val="28"/>
              </w:rPr>
            </w:pPr>
            <w:r w:rsidRPr="00DA1B55">
              <w:rPr>
                <w:sz w:val="28"/>
                <w:szCs w:val="28"/>
              </w:rPr>
              <w:t>0,25</w:t>
            </w:r>
          </w:p>
        </w:tc>
        <w:tc>
          <w:tcPr>
            <w:tcW w:w="1893"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tc>
        <w:tc>
          <w:tcPr>
            <w:tcW w:w="1893" w:type="dxa"/>
          </w:tcPr>
          <w:p w:rsidR="00164025" w:rsidRPr="00DA1B55" w:rsidRDefault="00164025" w:rsidP="00935261">
            <w:pPr>
              <w:jc w:val="center"/>
              <w:rPr>
                <w:sz w:val="28"/>
                <w:szCs w:val="28"/>
              </w:rPr>
            </w:pPr>
            <w:r w:rsidRPr="00DA1B55">
              <w:rPr>
                <w:sz w:val="28"/>
                <w:szCs w:val="28"/>
              </w:rPr>
              <w:t>9</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11</w:t>
            </w:r>
          </w:p>
          <w:p w:rsidR="00164025" w:rsidRPr="00DA1B55" w:rsidRDefault="00164025" w:rsidP="00935261">
            <w:pPr>
              <w:jc w:val="center"/>
              <w:rPr>
                <w:sz w:val="28"/>
                <w:szCs w:val="28"/>
              </w:rPr>
            </w:pPr>
            <w:r w:rsidRPr="00DA1B55">
              <w:rPr>
                <w:sz w:val="28"/>
                <w:szCs w:val="28"/>
              </w:rPr>
              <w:t>15</w:t>
            </w:r>
          </w:p>
        </w:tc>
      </w:tr>
      <w:tr w:rsidR="00164025" w:rsidRPr="00DA1B55" w:rsidTr="00164025">
        <w:tc>
          <w:tcPr>
            <w:tcW w:w="1892"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Б</w:t>
            </w:r>
          </w:p>
        </w:tc>
        <w:tc>
          <w:tcPr>
            <w:tcW w:w="1893" w:type="dxa"/>
          </w:tcPr>
          <w:p w:rsidR="00164025" w:rsidRPr="00DA1B55" w:rsidRDefault="00164025" w:rsidP="00935261">
            <w:pPr>
              <w:jc w:val="center"/>
              <w:rPr>
                <w:sz w:val="28"/>
                <w:szCs w:val="28"/>
              </w:rPr>
            </w:pPr>
            <w:r w:rsidRPr="00DA1B55">
              <w:rPr>
                <w:sz w:val="28"/>
                <w:szCs w:val="28"/>
              </w:rPr>
              <w:t>12</w:t>
            </w:r>
          </w:p>
          <w:p w:rsidR="00164025" w:rsidRPr="00DA1B55" w:rsidRDefault="00164025" w:rsidP="00935261">
            <w:pPr>
              <w:jc w:val="center"/>
              <w:rPr>
                <w:sz w:val="28"/>
                <w:szCs w:val="28"/>
              </w:rPr>
            </w:pPr>
            <w:r w:rsidRPr="00DA1B55">
              <w:rPr>
                <w:sz w:val="28"/>
                <w:szCs w:val="28"/>
              </w:rPr>
              <w:t>13</w:t>
            </w:r>
          </w:p>
          <w:p w:rsidR="00164025" w:rsidRPr="00DA1B55" w:rsidRDefault="00164025" w:rsidP="00935261">
            <w:pPr>
              <w:jc w:val="center"/>
              <w:rPr>
                <w:sz w:val="28"/>
                <w:szCs w:val="28"/>
              </w:rPr>
            </w:pPr>
            <w:r w:rsidRPr="00DA1B55">
              <w:rPr>
                <w:sz w:val="28"/>
                <w:szCs w:val="28"/>
              </w:rPr>
              <w:t>14</w:t>
            </w:r>
          </w:p>
          <w:p w:rsidR="00164025" w:rsidRPr="00DA1B55" w:rsidRDefault="00164025" w:rsidP="00935261">
            <w:pPr>
              <w:jc w:val="center"/>
              <w:rPr>
                <w:sz w:val="28"/>
                <w:szCs w:val="28"/>
              </w:rPr>
            </w:pPr>
            <w:r w:rsidRPr="00DA1B55">
              <w:rPr>
                <w:sz w:val="28"/>
                <w:szCs w:val="28"/>
              </w:rPr>
              <w:t>15</w:t>
            </w:r>
          </w:p>
        </w:tc>
        <w:tc>
          <w:tcPr>
            <w:tcW w:w="1893" w:type="dxa"/>
          </w:tcPr>
          <w:p w:rsidR="00164025" w:rsidRPr="00DA1B55" w:rsidRDefault="00164025" w:rsidP="00935261">
            <w:pPr>
              <w:jc w:val="center"/>
              <w:rPr>
                <w:sz w:val="28"/>
                <w:szCs w:val="28"/>
              </w:rPr>
            </w:pPr>
            <w:r w:rsidRPr="00DA1B55">
              <w:rPr>
                <w:sz w:val="28"/>
                <w:szCs w:val="28"/>
              </w:rPr>
              <w:t>3,25</w:t>
            </w:r>
          </w:p>
          <w:p w:rsidR="00164025" w:rsidRPr="00DA1B55" w:rsidRDefault="00164025" w:rsidP="00935261">
            <w:pPr>
              <w:jc w:val="center"/>
              <w:rPr>
                <w:sz w:val="28"/>
                <w:szCs w:val="28"/>
              </w:rPr>
            </w:pPr>
            <w:r w:rsidRPr="00DA1B55">
              <w:rPr>
                <w:sz w:val="28"/>
                <w:szCs w:val="28"/>
              </w:rPr>
              <w:t>0,85</w:t>
            </w:r>
          </w:p>
          <w:p w:rsidR="00164025" w:rsidRPr="00DA1B55" w:rsidRDefault="00164025" w:rsidP="00935261">
            <w:pPr>
              <w:jc w:val="center"/>
              <w:rPr>
                <w:sz w:val="28"/>
                <w:szCs w:val="28"/>
              </w:rPr>
            </w:pPr>
            <w:r w:rsidRPr="00DA1B55">
              <w:rPr>
                <w:sz w:val="28"/>
                <w:szCs w:val="28"/>
              </w:rPr>
              <w:t>5,10</w:t>
            </w:r>
          </w:p>
          <w:p w:rsidR="00164025" w:rsidRPr="00DA1B55" w:rsidRDefault="00164025" w:rsidP="00935261">
            <w:pPr>
              <w:jc w:val="center"/>
              <w:rPr>
                <w:sz w:val="28"/>
                <w:szCs w:val="28"/>
              </w:rPr>
            </w:pPr>
            <w:r w:rsidRPr="00DA1B55">
              <w:rPr>
                <w:sz w:val="28"/>
                <w:szCs w:val="28"/>
              </w:rPr>
              <w:t>0,75</w:t>
            </w:r>
          </w:p>
        </w:tc>
        <w:tc>
          <w:tcPr>
            <w:tcW w:w="1893" w:type="dxa"/>
          </w:tcPr>
          <w:p w:rsidR="00164025" w:rsidRPr="00DA1B55" w:rsidRDefault="00164025" w:rsidP="00935261">
            <w:pPr>
              <w:jc w:val="center"/>
              <w:rPr>
                <w:sz w:val="28"/>
                <w:szCs w:val="28"/>
              </w:rPr>
            </w:pPr>
            <w:r w:rsidRPr="00DA1B55">
              <w:rPr>
                <w:sz w:val="28"/>
                <w:szCs w:val="28"/>
              </w:rPr>
              <w:t>25</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30</w:t>
            </w:r>
          </w:p>
          <w:p w:rsidR="00164025" w:rsidRPr="00DA1B55" w:rsidRDefault="00164025" w:rsidP="00935261">
            <w:pPr>
              <w:jc w:val="center"/>
              <w:rPr>
                <w:sz w:val="28"/>
                <w:szCs w:val="28"/>
              </w:rPr>
            </w:pPr>
            <w:r w:rsidRPr="00DA1B55">
              <w:rPr>
                <w:sz w:val="28"/>
                <w:szCs w:val="28"/>
              </w:rPr>
              <w:t>10</w:t>
            </w:r>
          </w:p>
        </w:tc>
        <w:tc>
          <w:tcPr>
            <w:tcW w:w="1893" w:type="dxa"/>
          </w:tcPr>
          <w:p w:rsidR="00164025" w:rsidRPr="00DA1B55" w:rsidRDefault="00164025" w:rsidP="00935261">
            <w:pPr>
              <w:jc w:val="center"/>
              <w:rPr>
                <w:sz w:val="28"/>
                <w:szCs w:val="28"/>
              </w:rPr>
            </w:pPr>
            <w:r w:rsidRPr="00DA1B55">
              <w:rPr>
                <w:sz w:val="28"/>
                <w:szCs w:val="28"/>
              </w:rPr>
              <w:t>13</w:t>
            </w:r>
          </w:p>
          <w:p w:rsidR="00164025" w:rsidRPr="00DA1B55" w:rsidRDefault="00164025" w:rsidP="00935261">
            <w:pPr>
              <w:jc w:val="center"/>
              <w:rPr>
                <w:sz w:val="28"/>
                <w:szCs w:val="28"/>
              </w:rPr>
            </w:pPr>
            <w:r w:rsidRPr="00DA1B55">
              <w:rPr>
                <w:sz w:val="28"/>
                <w:szCs w:val="28"/>
              </w:rPr>
              <w:t>14</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16</w:t>
            </w:r>
          </w:p>
        </w:tc>
      </w:tr>
      <w:tr w:rsidR="00164025" w:rsidRPr="00DA1B55" w:rsidTr="00164025">
        <w:trPr>
          <w:trHeight w:val="1380"/>
        </w:trPr>
        <w:tc>
          <w:tcPr>
            <w:tcW w:w="1892"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А</w:t>
            </w:r>
          </w:p>
        </w:tc>
        <w:tc>
          <w:tcPr>
            <w:tcW w:w="1893" w:type="dxa"/>
          </w:tcPr>
          <w:p w:rsidR="00164025" w:rsidRPr="00DA1B55" w:rsidRDefault="00164025" w:rsidP="00935261">
            <w:pPr>
              <w:jc w:val="center"/>
              <w:rPr>
                <w:sz w:val="28"/>
                <w:szCs w:val="28"/>
              </w:rPr>
            </w:pPr>
            <w:r w:rsidRPr="00DA1B55">
              <w:rPr>
                <w:sz w:val="28"/>
                <w:szCs w:val="28"/>
              </w:rPr>
              <w:t>16</w:t>
            </w:r>
          </w:p>
          <w:p w:rsidR="00164025" w:rsidRPr="00DA1B55" w:rsidRDefault="00164025" w:rsidP="00935261">
            <w:pPr>
              <w:jc w:val="center"/>
              <w:rPr>
                <w:sz w:val="28"/>
                <w:szCs w:val="28"/>
              </w:rPr>
            </w:pPr>
            <w:r w:rsidRPr="00DA1B55">
              <w:rPr>
                <w:sz w:val="28"/>
                <w:szCs w:val="28"/>
              </w:rPr>
              <w:t>17</w:t>
            </w:r>
          </w:p>
          <w:p w:rsidR="00164025" w:rsidRPr="00DA1B55" w:rsidRDefault="00164025" w:rsidP="00935261">
            <w:pPr>
              <w:jc w:val="center"/>
              <w:rPr>
                <w:sz w:val="28"/>
                <w:szCs w:val="28"/>
              </w:rPr>
            </w:pPr>
            <w:r w:rsidRPr="00DA1B55">
              <w:rPr>
                <w:sz w:val="28"/>
                <w:szCs w:val="28"/>
              </w:rPr>
              <w:t>18</w:t>
            </w:r>
          </w:p>
          <w:p w:rsidR="00164025" w:rsidRPr="00DA1B55" w:rsidRDefault="00164025" w:rsidP="00935261">
            <w:pPr>
              <w:jc w:val="center"/>
              <w:rPr>
                <w:sz w:val="28"/>
                <w:szCs w:val="28"/>
              </w:rPr>
            </w:pPr>
            <w:r w:rsidRPr="00DA1B55">
              <w:rPr>
                <w:sz w:val="28"/>
                <w:szCs w:val="28"/>
              </w:rPr>
              <w:t>19</w:t>
            </w:r>
          </w:p>
          <w:p w:rsidR="00164025" w:rsidRPr="00DA1B55" w:rsidRDefault="00164025" w:rsidP="00935261">
            <w:pPr>
              <w:jc w:val="center"/>
              <w:rPr>
                <w:sz w:val="28"/>
                <w:szCs w:val="28"/>
              </w:rPr>
            </w:pPr>
            <w:r w:rsidRPr="00DA1B55">
              <w:rPr>
                <w:sz w:val="28"/>
                <w:szCs w:val="28"/>
              </w:rPr>
              <w:t>20</w:t>
            </w:r>
          </w:p>
        </w:tc>
        <w:tc>
          <w:tcPr>
            <w:tcW w:w="1893" w:type="dxa"/>
          </w:tcPr>
          <w:p w:rsidR="00164025" w:rsidRPr="00DA1B55" w:rsidRDefault="00164025" w:rsidP="00935261">
            <w:pPr>
              <w:jc w:val="center"/>
              <w:rPr>
                <w:sz w:val="28"/>
                <w:szCs w:val="28"/>
              </w:rPr>
            </w:pPr>
            <w:r w:rsidRPr="00DA1B55">
              <w:rPr>
                <w:sz w:val="28"/>
                <w:szCs w:val="28"/>
              </w:rPr>
              <w:t>0,75</w:t>
            </w:r>
          </w:p>
          <w:p w:rsidR="00164025" w:rsidRPr="00DA1B55" w:rsidRDefault="00164025" w:rsidP="00935261">
            <w:pPr>
              <w:jc w:val="center"/>
              <w:rPr>
                <w:sz w:val="28"/>
                <w:szCs w:val="28"/>
              </w:rPr>
            </w:pPr>
            <w:r w:rsidRPr="00DA1B55">
              <w:rPr>
                <w:sz w:val="28"/>
                <w:szCs w:val="28"/>
              </w:rPr>
              <w:t>0,25</w:t>
            </w:r>
          </w:p>
          <w:p w:rsidR="00164025" w:rsidRPr="00DA1B55" w:rsidRDefault="00164025" w:rsidP="00935261">
            <w:pPr>
              <w:jc w:val="center"/>
              <w:rPr>
                <w:sz w:val="28"/>
                <w:szCs w:val="28"/>
              </w:rPr>
            </w:pPr>
            <w:r w:rsidRPr="00DA1B55">
              <w:rPr>
                <w:sz w:val="28"/>
                <w:szCs w:val="28"/>
              </w:rPr>
              <w:t>0,75</w:t>
            </w:r>
          </w:p>
          <w:p w:rsidR="00164025" w:rsidRPr="00DA1B55" w:rsidRDefault="00164025" w:rsidP="00935261">
            <w:pPr>
              <w:jc w:val="center"/>
              <w:rPr>
                <w:sz w:val="28"/>
                <w:szCs w:val="28"/>
              </w:rPr>
            </w:pPr>
            <w:r w:rsidRPr="00DA1B55">
              <w:rPr>
                <w:sz w:val="28"/>
                <w:szCs w:val="28"/>
              </w:rPr>
              <w:t>1,25</w:t>
            </w:r>
          </w:p>
          <w:p w:rsidR="00164025" w:rsidRPr="00DA1B55" w:rsidRDefault="00164025" w:rsidP="00935261">
            <w:pPr>
              <w:jc w:val="center"/>
              <w:rPr>
                <w:sz w:val="28"/>
                <w:szCs w:val="28"/>
              </w:rPr>
            </w:pPr>
            <w:r w:rsidRPr="00DA1B55">
              <w:rPr>
                <w:sz w:val="28"/>
                <w:szCs w:val="28"/>
              </w:rPr>
              <w:t>3,55</w:t>
            </w:r>
          </w:p>
        </w:tc>
        <w:tc>
          <w:tcPr>
            <w:tcW w:w="1893"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20</w:t>
            </w:r>
          </w:p>
        </w:tc>
        <w:tc>
          <w:tcPr>
            <w:tcW w:w="1893" w:type="dxa"/>
          </w:tcPr>
          <w:p w:rsidR="00164025" w:rsidRPr="00DA1B55" w:rsidRDefault="00164025" w:rsidP="00935261">
            <w:pPr>
              <w:jc w:val="center"/>
              <w:rPr>
                <w:sz w:val="28"/>
                <w:szCs w:val="28"/>
              </w:rPr>
            </w:pPr>
            <w:r w:rsidRPr="00DA1B55">
              <w:rPr>
                <w:sz w:val="28"/>
                <w:szCs w:val="28"/>
              </w:rPr>
              <w:t>17</w:t>
            </w:r>
          </w:p>
          <w:p w:rsidR="00164025" w:rsidRPr="00DA1B55" w:rsidRDefault="00164025" w:rsidP="00935261">
            <w:pPr>
              <w:jc w:val="center"/>
              <w:rPr>
                <w:sz w:val="28"/>
                <w:szCs w:val="28"/>
              </w:rPr>
            </w:pPr>
            <w:r w:rsidRPr="00DA1B55">
              <w:rPr>
                <w:sz w:val="28"/>
                <w:szCs w:val="28"/>
              </w:rPr>
              <w:t>18</w:t>
            </w:r>
          </w:p>
          <w:p w:rsidR="00164025" w:rsidRPr="00DA1B55" w:rsidRDefault="00164025" w:rsidP="00935261">
            <w:pPr>
              <w:jc w:val="center"/>
              <w:rPr>
                <w:sz w:val="28"/>
                <w:szCs w:val="28"/>
              </w:rPr>
            </w:pPr>
            <w:r w:rsidRPr="00DA1B55">
              <w:rPr>
                <w:sz w:val="28"/>
                <w:szCs w:val="28"/>
              </w:rPr>
              <w:t>19</w:t>
            </w:r>
          </w:p>
          <w:p w:rsidR="00164025" w:rsidRPr="00DA1B55" w:rsidRDefault="00164025" w:rsidP="00935261">
            <w:pPr>
              <w:jc w:val="center"/>
              <w:rPr>
                <w:sz w:val="28"/>
                <w:szCs w:val="28"/>
              </w:rPr>
            </w:pPr>
            <w:r w:rsidRPr="00DA1B55">
              <w:rPr>
                <w:sz w:val="28"/>
                <w:szCs w:val="28"/>
              </w:rPr>
              <w:t>20</w:t>
            </w:r>
          </w:p>
          <w:p w:rsidR="00164025" w:rsidRPr="00DA1B55" w:rsidRDefault="00164025" w:rsidP="00935261">
            <w:pPr>
              <w:jc w:val="center"/>
              <w:rPr>
                <w:sz w:val="28"/>
                <w:szCs w:val="28"/>
              </w:rPr>
            </w:pPr>
            <w:r w:rsidRPr="00DA1B55">
              <w:rPr>
                <w:sz w:val="28"/>
                <w:szCs w:val="28"/>
              </w:rPr>
              <w:t>-</w:t>
            </w:r>
          </w:p>
        </w:tc>
      </w:tr>
      <w:tr w:rsidR="00164025" w:rsidRPr="00DA1B55" w:rsidTr="00164025">
        <w:tc>
          <w:tcPr>
            <w:tcW w:w="1892" w:type="dxa"/>
          </w:tcPr>
          <w:p w:rsidR="00164025" w:rsidRPr="00DA1B55" w:rsidRDefault="00164025" w:rsidP="00935261">
            <w:pPr>
              <w:jc w:val="both"/>
              <w:rPr>
                <w:sz w:val="28"/>
                <w:szCs w:val="28"/>
              </w:rPr>
            </w:pPr>
            <w:r w:rsidRPr="00DA1B55">
              <w:rPr>
                <w:sz w:val="28"/>
                <w:szCs w:val="28"/>
              </w:rPr>
              <w:t>Итого</w:t>
            </w:r>
          </w:p>
        </w:tc>
        <w:tc>
          <w:tcPr>
            <w:tcW w:w="1893" w:type="dxa"/>
          </w:tcPr>
          <w:p w:rsidR="00164025" w:rsidRPr="00DA1B55" w:rsidRDefault="00164025" w:rsidP="00935261">
            <w:pPr>
              <w:jc w:val="center"/>
              <w:rPr>
                <w:sz w:val="28"/>
                <w:szCs w:val="28"/>
              </w:rPr>
            </w:pPr>
            <w:r w:rsidRPr="00DA1B55">
              <w:rPr>
                <w:sz w:val="28"/>
                <w:szCs w:val="28"/>
              </w:rPr>
              <w:t>-</w:t>
            </w:r>
          </w:p>
        </w:tc>
        <w:tc>
          <w:tcPr>
            <w:tcW w:w="1893" w:type="dxa"/>
          </w:tcPr>
          <w:p w:rsidR="00164025" w:rsidRPr="00DA1B55" w:rsidRDefault="00164025" w:rsidP="00935261">
            <w:pPr>
              <w:jc w:val="center"/>
              <w:rPr>
                <w:sz w:val="28"/>
                <w:szCs w:val="28"/>
              </w:rPr>
            </w:pPr>
            <w:r w:rsidRPr="00DA1B55">
              <w:rPr>
                <w:sz w:val="28"/>
                <w:szCs w:val="28"/>
              </w:rPr>
              <w:t>21,00</w:t>
            </w:r>
          </w:p>
        </w:tc>
        <w:tc>
          <w:tcPr>
            <w:tcW w:w="1893" w:type="dxa"/>
          </w:tcPr>
          <w:p w:rsidR="00164025" w:rsidRPr="00DA1B55" w:rsidRDefault="00164025" w:rsidP="00935261">
            <w:pPr>
              <w:jc w:val="center"/>
              <w:rPr>
                <w:sz w:val="28"/>
                <w:szCs w:val="28"/>
              </w:rPr>
            </w:pPr>
            <w:r w:rsidRPr="00DA1B55">
              <w:rPr>
                <w:sz w:val="28"/>
                <w:szCs w:val="28"/>
              </w:rPr>
              <w:t>265</w:t>
            </w:r>
          </w:p>
        </w:tc>
        <w:tc>
          <w:tcPr>
            <w:tcW w:w="1893" w:type="dxa"/>
          </w:tcPr>
          <w:p w:rsidR="00164025" w:rsidRPr="00DA1B55" w:rsidRDefault="00164025" w:rsidP="00935261">
            <w:pPr>
              <w:jc w:val="center"/>
              <w:rPr>
                <w:sz w:val="28"/>
                <w:szCs w:val="28"/>
              </w:rPr>
            </w:pPr>
          </w:p>
        </w:tc>
      </w:tr>
    </w:tbl>
    <w:p w:rsidR="00164025" w:rsidRPr="0092665C" w:rsidRDefault="008D6DAD" w:rsidP="00935261">
      <w:pPr>
        <w:spacing w:after="0" w:line="240" w:lineRule="auto"/>
        <w:jc w:val="both"/>
        <w:rPr>
          <w:rFonts w:ascii="Times New Roman" w:hAnsi="Times New Roman" w:cs="Times New Roman"/>
          <w:b/>
          <w:sz w:val="28"/>
          <w:szCs w:val="28"/>
        </w:rPr>
      </w:pPr>
      <w:r w:rsidRPr="0092665C">
        <w:rPr>
          <w:rFonts w:ascii="Times New Roman" w:hAnsi="Times New Roman" w:cs="Times New Roman"/>
          <w:b/>
          <w:sz w:val="28"/>
          <w:szCs w:val="28"/>
        </w:rPr>
        <w:t>Тема 2.2. Организация производственного процесса в пространстве</w:t>
      </w:r>
    </w:p>
    <w:p w:rsidR="008D6DAD" w:rsidRPr="0092665C" w:rsidRDefault="008D6DAD" w:rsidP="00935261">
      <w:pPr>
        <w:spacing w:before="120" w:after="120" w:line="240" w:lineRule="auto"/>
        <w:jc w:val="center"/>
        <w:rPr>
          <w:rFonts w:ascii="Times New Roman" w:hAnsi="Times New Roman" w:cs="Times New Roman"/>
          <w:b/>
          <w:i/>
          <w:sz w:val="28"/>
          <w:szCs w:val="28"/>
        </w:rPr>
      </w:pPr>
      <w:r w:rsidRPr="0092665C">
        <w:rPr>
          <w:rFonts w:ascii="Times New Roman" w:hAnsi="Times New Roman" w:cs="Times New Roman"/>
          <w:b/>
          <w:i/>
          <w:sz w:val="28"/>
          <w:szCs w:val="28"/>
        </w:rPr>
        <w:t>Контрольные вопросы</w:t>
      </w:r>
    </w:p>
    <w:p w:rsidR="008D6DAD" w:rsidRPr="0092665C" w:rsidRDefault="00142727" w:rsidP="00DB65A2">
      <w:pPr>
        <w:pStyle w:val="ab"/>
        <w:numPr>
          <w:ilvl w:val="0"/>
          <w:numId w:val="15"/>
        </w:numPr>
        <w:tabs>
          <w:tab w:val="left" w:pos="1134"/>
        </w:tabs>
        <w:ind w:left="0" w:firstLine="709"/>
        <w:jc w:val="both"/>
        <w:rPr>
          <w:sz w:val="28"/>
          <w:szCs w:val="28"/>
        </w:rPr>
      </w:pPr>
      <w:r w:rsidRPr="0092665C">
        <w:rPr>
          <w:sz w:val="28"/>
          <w:szCs w:val="28"/>
        </w:rPr>
        <w:t>Производственная структура предприятия – это …..</w:t>
      </w:r>
    </w:p>
    <w:p w:rsidR="00142727" w:rsidRPr="0092665C" w:rsidRDefault="00323392" w:rsidP="00DB65A2">
      <w:pPr>
        <w:pStyle w:val="ab"/>
        <w:numPr>
          <w:ilvl w:val="0"/>
          <w:numId w:val="15"/>
        </w:numPr>
        <w:tabs>
          <w:tab w:val="left" w:pos="1134"/>
        </w:tabs>
        <w:ind w:left="0" w:firstLine="709"/>
        <w:jc w:val="both"/>
        <w:rPr>
          <w:sz w:val="28"/>
          <w:szCs w:val="28"/>
        </w:rPr>
      </w:pPr>
      <w:r w:rsidRPr="0092665C">
        <w:rPr>
          <w:sz w:val="28"/>
          <w:szCs w:val="28"/>
        </w:rPr>
        <w:t>Что понимается под рабочим местом, производственным участком, цехом?</w:t>
      </w:r>
    </w:p>
    <w:p w:rsidR="00323392" w:rsidRPr="0092665C" w:rsidRDefault="0092665C" w:rsidP="00DB65A2">
      <w:pPr>
        <w:pStyle w:val="ab"/>
        <w:numPr>
          <w:ilvl w:val="0"/>
          <w:numId w:val="15"/>
        </w:numPr>
        <w:tabs>
          <w:tab w:val="left" w:pos="1134"/>
        </w:tabs>
        <w:ind w:left="0" w:firstLine="709"/>
        <w:jc w:val="both"/>
        <w:rPr>
          <w:sz w:val="28"/>
          <w:szCs w:val="28"/>
        </w:rPr>
      </w:pPr>
      <w:r w:rsidRPr="0092665C">
        <w:rPr>
          <w:spacing w:val="-1"/>
          <w:sz w:val="28"/>
          <w:szCs w:val="28"/>
        </w:rPr>
        <w:t>К цехам основного производства относятся ….</w:t>
      </w:r>
    </w:p>
    <w:p w:rsidR="0092665C" w:rsidRPr="0092665C" w:rsidRDefault="0092665C" w:rsidP="00DB65A2">
      <w:pPr>
        <w:pStyle w:val="ab"/>
        <w:numPr>
          <w:ilvl w:val="0"/>
          <w:numId w:val="15"/>
        </w:numPr>
        <w:tabs>
          <w:tab w:val="left" w:pos="1134"/>
        </w:tabs>
        <w:ind w:left="0" w:firstLine="709"/>
        <w:jc w:val="both"/>
        <w:rPr>
          <w:sz w:val="28"/>
          <w:szCs w:val="28"/>
        </w:rPr>
      </w:pPr>
      <w:r w:rsidRPr="0092665C">
        <w:rPr>
          <w:bCs/>
          <w:sz w:val="28"/>
          <w:szCs w:val="28"/>
        </w:rPr>
        <w:t>К вспомогательным относятся цехи ….</w:t>
      </w:r>
    </w:p>
    <w:p w:rsidR="0092665C" w:rsidRPr="0092665C" w:rsidRDefault="0092665C" w:rsidP="00DB65A2">
      <w:pPr>
        <w:pStyle w:val="ab"/>
        <w:numPr>
          <w:ilvl w:val="0"/>
          <w:numId w:val="15"/>
        </w:numPr>
        <w:tabs>
          <w:tab w:val="left" w:pos="1134"/>
        </w:tabs>
        <w:ind w:left="0" w:firstLine="709"/>
        <w:jc w:val="both"/>
        <w:rPr>
          <w:sz w:val="28"/>
          <w:szCs w:val="28"/>
        </w:rPr>
      </w:pPr>
      <w:r w:rsidRPr="0092665C">
        <w:rPr>
          <w:bCs/>
          <w:spacing w:val="-4"/>
          <w:sz w:val="28"/>
          <w:szCs w:val="28"/>
        </w:rPr>
        <w:t>Побочные цехи – это ….</w:t>
      </w:r>
    </w:p>
    <w:p w:rsidR="0092665C" w:rsidRPr="0092665C" w:rsidRDefault="0092665C" w:rsidP="00DB65A2">
      <w:pPr>
        <w:pStyle w:val="ab"/>
        <w:numPr>
          <w:ilvl w:val="0"/>
          <w:numId w:val="15"/>
        </w:numPr>
        <w:tabs>
          <w:tab w:val="left" w:pos="1134"/>
        </w:tabs>
        <w:ind w:left="0" w:firstLine="709"/>
        <w:jc w:val="both"/>
        <w:rPr>
          <w:sz w:val="28"/>
          <w:szCs w:val="28"/>
        </w:rPr>
      </w:pPr>
      <w:r w:rsidRPr="0092665C">
        <w:rPr>
          <w:bCs/>
          <w:sz w:val="28"/>
          <w:szCs w:val="28"/>
        </w:rPr>
        <w:t>К обслуживающим хозяйствам производственного назна</w:t>
      </w:r>
      <w:r w:rsidRPr="0092665C">
        <w:rPr>
          <w:bCs/>
          <w:sz w:val="28"/>
          <w:szCs w:val="28"/>
        </w:rPr>
        <w:softHyphen/>
        <w:t>чения относятся …</w:t>
      </w:r>
    </w:p>
    <w:p w:rsidR="0092665C" w:rsidRPr="0092665C" w:rsidRDefault="0092665C" w:rsidP="00DB65A2">
      <w:pPr>
        <w:pStyle w:val="ab"/>
        <w:numPr>
          <w:ilvl w:val="0"/>
          <w:numId w:val="15"/>
        </w:numPr>
        <w:tabs>
          <w:tab w:val="left" w:pos="1134"/>
        </w:tabs>
        <w:ind w:left="0" w:firstLine="709"/>
        <w:jc w:val="both"/>
        <w:rPr>
          <w:sz w:val="28"/>
          <w:szCs w:val="28"/>
        </w:rPr>
      </w:pPr>
      <w:r w:rsidRPr="0092665C">
        <w:rPr>
          <w:sz w:val="28"/>
          <w:szCs w:val="28"/>
        </w:rPr>
        <w:lastRenderedPageBreak/>
        <w:t>Технологическая форма специализации основных цехов характеризует …..</w:t>
      </w:r>
    </w:p>
    <w:p w:rsidR="0092665C" w:rsidRPr="0092665C" w:rsidRDefault="0092665C" w:rsidP="00DB65A2">
      <w:pPr>
        <w:pStyle w:val="ab"/>
        <w:numPr>
          <w:ilvl w:val="0"/>
          <w:numId w:val="15"/>
        </w:numPr>
        <w:tabs>
          <w:tab w:val="left" w:pos="1134"/>
        </w:tabs>
        <w:ind w:left="0" w:firstLine="709"/>
        <w:jc w:val="both"/>
        <w:rPr>
          <w:sz w:val="28"/>
          <w:szCs w:val="28"/>
        </w:rPr>
      </w:pPr>
      <w:r w:rsidRPr="0092665C">
        <w:rPr>
          <w:sz w:val="28"/>
          <w:szCs w:val="28"/>
        </w:rPr>
        <w:t>Предметная форма специализации основных цехов характеризует …..</w:t>
      </w:r>
    </w:p>
    <w:p w:rsidR="0092665C" w:rsidRDefault="0092665C" w:rsidP="00DB65A2">
      <w:pPr>
        <w:pStyle w:val="ab"/>
        <w:numPr>
          <w:ilvl w:val="0"/>
          <w:numId w:val="15"/>
        </w:numPr>
        <w:tabs>
          <w:tab w:val="left" w:pos="1134"/>
        </w:tabs>
        <w:ind w:left="0" w:firstLine="709"/>
        <w:jc w:val="both"/>
        <w:rPr>
          <w:sz w:val="28"/>
          <w:szCs w:val="28"/>
        </w:rPr>
      </w:pPr>
      <w:r w:rsidRPr="0092665C">
        <w:rPr>
          <w:sz w:val="28"/>
          <w:szCs w:val="28"/>
        </w:rPr>
        <w:t>Предметно-технологическая форма специализации основных цехов характеризует …..</w:t>
      </w:r>
    </w:p>
    <w:p w:rsidR="0092665C" w:rsidRPr="0092665C" w:rsidRDefault="0092665C" w:rsidP="00935261">
      <w:pPr>
        <w:spacing w:before="240" w:after="120" w:line="240" w:lineRule="auto"/>
        <w:ind w:left="357"/>
        <w:jc w:val="center"/>
        <w:rPr>
          <w:rFonts w:ascii="Times New Roman" w:hAnsi="Times New Roman" w:cs="Times New Roman"/>
          <w:b/>
          <w:sz w:val="28"/>
          <w:szCs w:val="28"/>
        </w:rPr>
      </w:pPr>
      <w:r w:rsidRPr="0092665C">
        <w:rPr>
          <w:rFonts w:ascii="Times New Roman" w:hAnsi="Times New Roman" w:cs="Times New Roman"/>
          <w:b/>
          <w:sz w:val="28"/>
          <w:szCs w:val="28"/>
        </w:rPr>
        <w:t>Тема 2.3. Организация непоточных методов производства</w:t>
      </w:r>
    </w:p>
    <w:p w:rsidR="008D6DAD" w:rsidRDefault="0001355C" w:rsidP="00935261">
      <w:pPr>
        <w:spacing w:after="0" w:line="240" w:lineRule="auto"/>
        <w:jc w:val="center"/>
        <w:rPr>
          <w:rFonts w:ascii="Times New Roman" w:hAnsi="Times New Roman" w:cs="Times New Roman"/>
          <w:b/>
          <w:i/>
          <w:sz w:val="28"/>
          <w:szCs w:val="28"/>
        </w:rPr>
      </w:pPr>
      <w:r w:rsidRPr="00BC732A">
        <w:rPr>
          <w:rFonts w:ascii="Times New Roman" w:hAnsi="Times New Roman" w:cs="Times New Roman"/>
          <w:b/>
          <w:i/>
          <w:sz w:val="28"/>
          <w:szCs w:val="28"/>
        </w:rPr>
        <w:t>Методические указания к практическим заданиям</w:t>
      </w:r>
    </w:p>
    <w:p w:rsidR="0001355C" w:rsidRPr="0001355C" w:rsidRDefault="0001355C" w:rsidP="00935261">
      <w:pPr>
        <w:shd w:val="clear" w:color="auto" w:fill="FFFFFF"/>
        <w:tabs>
          <w:tab w:val="left" w:pos="547"/>
        </w:tabs>
        <w:spacing w:after="0" w:line="240" w:lineRule="auto"/>
        <w:ind w:firstLine="709"/>
        <w:jc w:val="both"/>
        <w:rPr>
          <w:rFonts w:ascii="Times New Roman" w:hAnsi="Times New Roman" w:cs="Times New Roman"/>
          <w:color w:val="000000"/>
          <w:spacing w:val="-5"/>
          <w:sz w:val="28"/>
          <w:szCs w:val="28"/>
        </w:rPr>
      </w:pPr>
      <w:r w:rsidRPr="0001355C">
        <w:rPr>
          <w:rFonts w:ascii="Times New Roman" w:hAnsi="Times New Roman" w:cs="Times New Roman"/>
          <w:color w:val="000000"/>
          <w:spacing w:val="-5"/>
          <w:sz w:val="28"/>
          <w:szCs w:val="28"/>
        </w:rPr>
        <w:t>Для ПЗУ рассчитываются следующие календарно-плановые нормативы</w:t>
      </w:r>
    </w:p>
    <w:p w:rsidR="0001355C" w:rsidRPr="0001355C" w:rsidRDefault="0001355C" w:rsidP="00935261">
      <w:pPr>
        <w:shd w:val="clear" w:color="auto" w:fill="FFFFFF"/>
        <w:tabs>
          <w:tab w:val="left" w:pos="547"/>
        </w:tabs>
        <w:spacing w:after="0" w:line="240" w:lineRule="auto"/>
        <w:ind w:firstLine="709"/>
        <w:jc w:val="both"/>
        <w:rPr>
          <w:rFonts w:ascii="Times New Roman" w:hAnsi="Times New Roman" w:cs="Times New Roman"/>
          <w:color w:val="000000"/>
          <w:spacing w:val="-5"/>
          <w:sz w:val="28"/>
          <w:szCs w:val="28"/>
        </w:rPr>
      </w:pPr>
      <w:r w:rsidRPr="0001355C">
        <w:rPr>
          <w:rFonts w:ascii="Times New Roman" w:hAnsi="Times New Roman" w:cs="Times New Roman"/>
          <w:color w:val="000000"/>
          <w:spacing w:val="-5"/>
          <w:sz w:val="28"/>
          <w:szCs w:val="28"/>
        </w:rPr>
        <w:t xml:space="preserve">На начальном этапе устанавливается расчетная (минимальная) величина размера партии деталей </w:t>
      </w:r>
      <w:r w:rsidRPr="0001355C">
        <w:rPr>
          <w:rFonts w:ascii="Times New Roman" w:hAnsi="Times New Roman" w:cs="Times New Roman"/>
          <w:i/>
          <w:color w:val="000000"/>
          <w:spacing w:val="-5"/>
          <w:sz w:val="28"/>
          <w:szCs w:val="28"/>
          <w:lang w:val="en-US"/>
        </w:rPr>
        <w:t>j</w:t>
      </w:r>
      <w:r w:rsidRPr="0001355C">
        <w:rPr>
          <w:rFonts w:ascii="Times New Roman" w:hAnsi="Times New Roman" w:cs="Times New Roman"/>
          <w:color w:val="000000"/>
          <w:spacing w:val="-5"/>
          <w:sz w:val="28"/>
          <w:szCs w:val="28"/>
        </w:rPr>
        <w:t>-го наименования (</w:t>
      </w:r>
      <w:r w:rsidRPr="0001355C">
        <w:rPr>
          <w:rFonts w:ascii="Times New Roman" w:hAnsi="Times New Roman" w:cs="Times New Roman"/>
          <w:i/>
          <w:color w:val="000000"/>
          <w:spacing w:val="-5"/>
          <w:sz w:val="28"/>
          <w:szCs w:val="28"/>
          <w:lang w:val="en-US"/>
        </w:rPr>
        <w:t>n</w:t>
      </w:r>
      <w:r w:rsidRPr="0001355C">
        <w:rPr>
          <w:rFonts w:ascii="Times New Roman" w:hAnsi="Times New Roman" w:cs="Times New Roman"/>
          <w:color w:val="000000"/>
          <w:spacing w:val="-5"/>
          <w:sz w:val="28"/>
          <w:szCs w:val="28"/>
          <w:vertAlign w:val="subscript"/>
          <w:lang w:val="en-US"/>
        </w:rPr>
        <w:t>min</w:t>
      </w:r>
      <w:r w:rsidRPr="0001355C">
        <w:rPr>
          <w:rFonts w:ascii="Times New Roman" w:hAnsi="Times New Roman" w:cs="Times New Roman"/>
          <w:i/>
          <w:color w:val="000000"/>
          <w:spacing w:val="-5"/>
          <w:sz w:val="28"/>
          <w:szCs w:val="28"/>
          <w:vertAlign w:val="subscript"/>
          <w:lang w:val="en-US"/>
        </w:rPr>
        <w:t>j</w:t>
      </w:r>
      <w:r w:rsidRPr="0001355C">
        <w:rPr>
          <w:rFonts w:ascii="Times New Roman" w:hAnsi="Times New Roman" w:cs="Times New Roman"/>
          <w:color w:val="000000"/>
          <w:spacing w:val="-5"/>
          <w:sz w:val="28"/>
          <w:szCs w:val="28"/>
        </w:rPr>
        <w:t>, шт) по формуле</w:t>
      </w:r>
    </w:p>
    <w:p w:rsidR="0001355C" w:rsidRPr="0001355C" w:rsidRDefault="0001355C" w:rsidP="00935261">
      <w:pPr>
        <w:shd w:val="clear" w:color="auto" w:fill="FFFFFF"/>
        <w:tabs>
          <w:tab w:val="left" w:pos="547"/>
        </w:tabs>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60"/>
          <w:sz w:val="28"/>
          <w:szCs w:val="28"/>
        </w:rPr>
        <w:object w:dxaOrig="2580" w:dyaOrig="1320">
          <v:shape id="_x0000_i1037" type="#_x0000_t75" style="width:147pt;height:75.75pt" o:ole="">
            <v:imagedata r:id="rId33" o:title=""/>
          </v:shape>
          <o:OLEObject Type="Embed" ProgID="Equation.3" ShapeID="_x0000_i1037" DrawAspect="Content" ObjectID="_1716398462" r:id="rId34"/>
        </w:object>
      </w:r>
      <w:r w:rsidRPr="0001355C">
        <w:rPr>
          <w:rFonts w:ascii="Times New Roman" w:hAnsi="Times New Roman" w:cs="Times New Roman"/>
          <w:sz w:val="28"/>
          <w:szCs w:val="28"/>
        </w:rPr>
        <w:t>,                                                  (1)</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sz w:val="28"/>
          <w:szCs w:val="28"/>
        </w:rPr>
        <w:t>где ά</w:t>
      </w:r>
      <w:r w:rsidRPr="0001355C">
        <w:rPr>
          <w:rFonts w:ascii="Times New Roman" w:hAnsi="Times New Roman" w:cs="Times New Roman"/>
          <w:sz w:val="28"/>
          <w:szCs w:val="28"/>
          <w:vertAlign w:val="subscript"/>
        </w:rPr>
        <w:t>об</w:t>
      </w:r>
      <w:r w:rsidRPr="0001355C">
        <w:rPr>
          <w:rFonts w:ascii="Times New Roman" w:hAnsi="Times New Roman" w:cs="Times New Roman"/>
          <w:sz w:val="28"/>
          <w:szCs w:val="28"/>
        </w:rPr>
        <w:t xml:space="preserve"> – допустимый процент потерь времени на переналадку оборудования;</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i/>
          <w:sz w:val="28"/>
          <w:szCs w:val="28"/>
          <w:lang w:val="en-US"/>
        </w:rPr>
        <w:t>t</w:t>
      </w:r>
      <w:r w:rsidRPr="0001355C">
        <w:rPr>
          <w:rFonts w:ascii="Times New Roman" w:hAnsi="Times New Roman" w:cs="Times New Roman"/>
          <w:sz w:val="28"/>
          <w:szCs w:val="28"/>
          <w:vertAlign w:val="subscript"/>
        </w:rPr>
        <w:t>пз</w:t>
      </w:r>
      <w:r w:rsidRPr="0001355C">
        <w:rPr>
          <w:rFonts w:ascii="Times New Roman" w:hAnsi="Times New Roman" w:cs="Times New Roman"/>
          <w:i/>
          <w:sz w:val="28"/>
          <w:szCs w:val="28"/>
          <w:vertAlign w:val="subscript"/>
          <w:lang w:val="en-US"/>
        </w:rPr>
        <w:t>i</w:t>
      </w:r>
      <w:r w:rsidRPr="0001355C">
        <w:rPr>
          <w:rFonts w:ascii="Times New Roman" w:hAnsi="Times New Roman" w:cs="Times New Roman"/>
          <w:sz w:val="28"/>
          <w:szCs w:val="28"/>
        </w:rPr>
        <w:t xml:space="preserve"> – подготовительно-заключительное время на  </w:t>
      </w:r>
      <w:r w:rsidRPr="0001355C">
        <w:rPr>
          <w:rFonts w:ascii="Times New Roman" w:hAnsi="Times New Roman" w:cs="Times New Roman"/>
          <w:i/>
          <w:sz w:val="28"/>
          <w:szCs w:val="28"/>
          <w:lang w:val="en-US"/>
        </w:rPr>
        <w:t>i</w:t>
      </w:r>
      <w:r w:rsidRPr="0001355C">
        <w:rPr>
          <w:rFonts w:ascii="Times New Roman" w:hAnsi="Times New Roman" w:cs="Times New Roman"/>
          <w:i/>
          <w:sz w:val="28"/>
          <w:szCs w:val="28"/>
        </w:rPr>
        <w:t>-</w:t>
      </w:r>
      <w:r w:rsidRPr="0001355C">
        <w:rPr>
          <w:rFonts w:ascii="Times New Roman" w:hAnsi="Times New Roman" w:cs="Times New Roman"/>
          <w:sz w:val="28"/>
          <w:szCs w:val="28"/>
        </w:rPr>
        <w:t>ой операции, мин;</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i/>
          <w:sz w:val="28"/>
          <w:szCs w:val="28"/>
          <w:lang w:val="en-US"/>
        </w:rPr>
        <w:t>t</w:t>
      </w:r>
      <w:r w:rsidRPr="0001355C">
        <w:rPr>
          <w:rFonts w:ascii="Times New Roman" w:hAnsi="Times New Roman" w:cs="Times New Roman"/>
          <w:i/>
          <w:sz w:val="28"/>
          <w:szCs w:val="28"/>
          <w:vertAlign w:val="subscript"/>
          <w:lang w:val="en-US"/>
        </w:rPr>
        <w:t>ij</w:t>
      </w:r>
      <w:r w:rsidRPr="0001355C">
        <w:rPr>
          <w:rFonts w:ascii="Times New Roman" w:hAnsi="Times New Roman" w:cs="Times New Roman"/>
          <w:sz w:val="28"/>
          <w:szCs w:val="28"/>
        </w:rPr>
        <w:t xml:space="preserve"> – норма штучного времени на </w:t>
      </w:r>
      <w:r w:rsidRPr="0001355C">
        <w:rPr>
          <w:rFonts w:ascii="Times New Roman" w:hAnsi="Times New Roman" w:cs="Times New Roman"/>
          <w:i/>
          <w:sz w:val="28"/>
          <w:szCs w:val="28"/>
          <w:lang w:val="en-US"/>
        </w:rPr>
        <w:t>i</w:t>
      </w:r>
      <w:r w:rsidRPr="0001355C">
        <w:rPr>
          <w:rFonts w:ascii="Times New Roman" w:hAnsi="Times New Roman" w:cs="Times New Roman"/>
          <w:sz w:val="28"/>
          <w:szCs w:val="28"/>
        </w:rPr>
        <w:t xml:space="preserve">-ой операции </w:t>
      </w:r>
      <w:r w:rsidRPr="0001355C">
        <w:rPr>
          <w:rFonts w:ascii="Times New Roman" w:hAnsi="Times New Roman" w:cs="Times New Roman"/>
          <w:i/>
          <w:sz w:val="28"/>
          <w:szCs w:val="28"/>
          <w:lang w:val="en-US"/>
        </w:rPr>
        <w:t>j</w:t>
      </w:r>
      <w:r w:rsidRPr="0001355C">
        <w:rPr>
          <w:rFonts w:ascii="Times New Roman" w:hAnsi="Times New Roman" w:cs="Times New Roman"/>
          <w:sz w:val="28"/>
          <w:szCs w:val="28"/>
        </w:rPr>
        <w:t>-го изделия, мин;</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i/>
          <w:sz w:val="28"/>
          <w:szCs w:val="28"/>
          <w:lang w:val="en-US"/>
        </w:rPr>
        <w:t>m</w:t>
      </w:r>
      <w:r w:rsidRPr="0001355C">
        <w:rPr>
          <w:rFonts w:ascii="Times New Roman" w:hAnsi="Times New Roman" w:cs="Times New Roman"/>
          <w:sz w:val="28"/>
          <w:szCs w:val="28"/>
        </w:rPr>
        <w:t xml:space="preserve"> – число операций </w:t>
      </w:r>
      <w:r w:rsidRPr="0001355C">
        <w:rPr>
          <w:rFonts w:ascii="Times New Roman" w:hAnsi="Times New Roman" w:cs="Times New Roman"/>
          <w:i/>
          <w:sz w:val="28"/>
          <w:szCs w:val="28"/>
          <w:lang w:val="en-US"/>
        </w:rPr>
        <w:t>j</w:t>
      </w:r>
      <w:r w:rsidRPr="0001355C">
        <w:rPr>
          <w:rFonts w:ascii="Times New Roman" w:hAnsi="Times New Roman" w:cs="Times New Roman"/>
          <w:sz w:val="28"/>
          <w:szCs w:val="28"/>
        </w:rPr>
        <w:t>-го наименования изделий.</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color w:val="000000"/>
          <w:spacing w:val="-5"/>
          <w:sz w:val="28"/>
          <w:szCs w:val="28"/>
        </w:rPr>
        <w:t xml:space="preserve">За максимальный размер партии деталей </w:t>
      </w:r>
      <w:r w:rsidRPr="0001355C">
        <w:rPr>
          <w:rFonts w:ascii="Times New Roman" w:hAnsi="Times New Roman" w:cs="Times New Roman"/>
          <w:i/>
          <w:color w:val="000000"/>
          <w:spacing w:val="-5"/>
          <w:sz w:val="28"/>
          <w:szCs w:val="28"/>
          <w:lang w:val="en-US"/>
        </w:rPr>
        <w:t>j</w:t>
      </w:r>
      <w:r w:rsidRPr="0001355C">
        <w:rPr>
          <w:rFonts w:ascii="Times New Roman" w:hAnsi="Times New Roman" w:cs="Times New Roman"/>
          <w:color w:val="000000"/>
          <w:spacing w:val="-5"/>
          <w:sz w:val="28"/>
          <w:szCs w:val="28"/>
        </w:rPr>
        <w:t xml:space="preserve">-го наименования может быть принята месячная программа выпуска: </w:t>
      </w:r>
      <w:r w:rsidRPr="0001355C">
        <w:rPr>
          <w:rFonts w:ascii="Times New Roman" w:hAnsi="Times New Roman" w:cs="Times New Roman"/>
          <w:i/>
          <w:sz w:val="28"/>
          <w:szCs w:val="28"/>
          <w:lang w:val="en-US"/>
        </w:rPr>
        <w:t>n</w:t>
      </w:r>
      <w:r w:rsidRPr="0001355C">
        <w:rPr>
          <w:rFonts w:ascii="Times New Roman" w:hAnsi="Times New Roman" w:cs="Times New Roman"/>
          <w:sz w:val="28"/>
          <w:szCs w:val="28"/>
          <w:vertAlign w:val="subscript"/>
          <w:lang w:val="en-US"/>
        </w:rPr>
        <w:t>max</w:t>
      </w:r>
      <w:r w:rsidRPr="0001355C">
        <w:rPr>
          <w:rFonts w:ascii="Times New Roman" w:hAnsi="Times New Roman" w:cs="Times New Roman"/>
          <w:sz w:val="28"/>
          <w:szCs w:val="28"/>
        </w:rPr>
        <w:t xml:space="preserve"> = </w:t>
      </w:r>
      <w:r w:rsidRPr="0001355C">
        <w:rPr>
          <w:rFonts w:ascii="Times New Roman" w:hAnsi="Times New Roman" w:cs="Times New Roman"/>
          <w:i/>
          <w:sz w:val="28"/>
          <w:szCs w:val="28"/>
          <w:lang w:val="en-US"/>
        </w:rPr>
        <w:t>N</w:t>
      </w:r>
      <w:r w:rsidRPr="0001355C">
        <w:rPr>
          <w:rFonts w:ascii="Times New Roman" w:hAnsi="Times New Roman" w:cs="Times New Roman"/>
          <w:sz w:val="28"/>
          <w:szCs w:val="28"/>
          <w:vertAlign w:val="subscript"/>
        </w:rPr>
        <w:t>выпуска</w:t>
      </w:r>
      <w:r w:rsidRPr="0001355C">
        <w:rPr>
          <w:rFonts w:ascii="Times New Roman" w:hAnsi="Times New Roman" w:cs="Times New Roman"/>
          <w:sz w:val="28"/>
          <w:szCs w:val="28"/>
        </w:rPr>
        <w:t xml:space="preserve"> = </w:t>
      </w:r>
      <w:r w:rsidRPr="0001355C">
        <w:rPr>
          <w:rFonts w:ascii="Times New Roman" w:hAnsi="Times New Roman" w:cs="Times New Roman"/>
          <w:i/>
          <w:sz w:val="28"/>
          <w:szCs w:val="28"/>
          <w:lang w:val="en-US"/>
        </w:rPr>
        <w:t>n</w:t>
      </w:r>
      <w:r w:rsidRPr="0001355C">
        <w:rPr>
          <w:rFonts w:ascii="Times New Roman" w:hAnsi="Times New Roman" w:cs="Times New Roman"/>
          <w:i/>
          <w:sz w:val="28"/>
          <w:szCs w:val="28"/>
          <w:vertAlign w:val="subscript"/>
          <w:lang w:val="en-US"/>
        </w:rPr>
        <w:t>j</w:t>
      </w:r>
      <w:r w:rsidRPr="0001355C">
        <w:rPr>
          <w:rFonts w:ascii="Times New Roman" w:hAnsi="Times New Roman" w:cs="Times New Roman"/>
          <w:i/>
          <w:sz w:val="28"/>
          <w:szCs w:val="28"/>
        </w:rPr>
        <w:t>,</w:t>
      </w:r>
      <w:r w:rsidRPr="0001355C">
        <w:rPr>
          <w:rFonts w:ascii="Times New Roman" w:hAnsi="Times New Roman" w:cs="Times New Roman"/>
          <w:sz w:val="28"/>
          <w:szCs w:val="28"/>
        </w:rPr>
        <w:t xml:space="preserve"> шт.</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Ритм (период чередования) партии деталей каждого наименования рассчитывается по формуле</w:t>
      </w:r>
    </w:p>
    <w:p w:rsidR="0001355C" w:rsidRPr="0001355C" w:rsidRDefault="0001355C" w:rsidP="00935261">
      <w:pPr>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32"/>
          <w:sz w:val="28"/>
          <w:szCs w:val="28"/>
        </w:rPr>
        <w:object w:dxaOrig="2060" w:dyaOrig="740">
          <v:shape id="_x0000_i1038" type="#_x0000_t75" style="width:117.75pt;height:42.75pt" o:ole="">
            <v:imagedata r:id="rId35" o:title=""/>
          </v:shape>
          <o:OLEObject Type="Embed" ProgID="Equation.3" ShapeID="_x0000_i1038" DrawAspect="Content" ObjectID="_1716398463" r:id="rId36"/>
        </w:object>
      </w:r>
      <w:r w:rsidRPr="0001355C">
        <w:rPr>
          <w:rFonts w:ascii="Times New Roman" w:hAnsi="Times New Roman" w:cs="Times New Roman"/>
          <w:sz w:val="28"/>
          <w:szCs w:val="28"/>
        </w:rPr>
        <w:t>,                                                    (2)</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sz w:val="28"/>
          <w:szCs w:val="28"/>
        </w:rPr>
        <w:t xml:space="preserve">где </w:t>
      </w:r>
      <w:r w:rsidRPr="0001355C">
        <w:rPr>
          <w:rFonts w:ascii="Times New Roman" w:hAnsi="Times New Roman" w:cs="Times New Roman"/>
          <w:i/>
          <w:sz w:val="28"/>
          <w:szCs w:val="28"/>
          <w:lang w:val="en-US"/>
        </w:rPr>
        <w:t>D</w:t>
      </w:r>
      <w:r w:rsidRPr="0001355C">
        <w:rPr>
          <w:rFonts w:ascii="Times New Roman" w:hAnsi="Times New Roman" w:cs="Times New Roman"/>
          <w:sz w:val="28"/>
          <w:szCs w:val="28"/>
          <w:vertAlign w:val="subscript"/>
        </w:rPr>
        <w:t>р</w:t>
      </w:r>
      <w:r w:rsidRPr="0001355C">
        <w:rPr>
          <w:rFonts w:ascii="Times New Roman" w:hAnsi="Times New Roman" w:cs="Times New Roman"/>
          <w:sz w:val="28"/>
          <w:szCs w:val="28"/>
        </w:rPr>
        <w:t xml:space="preserve"> – количество рабочих дней в месяце.</w:t>
      </w:r>
    </w:p>
    <w:p w:rsidR="0001355C" w:rsidRPr="0001355C" w:rsidRDefault="0001355C" w:rsidP="00935261">
      <w:pPr>
        <w:spacing w:after="0" w:line="240" w:lineRule="auto"/>
        <w:jc w:val="both"/>
        <w:rPr>
          <w:rFonts w:ascii="Times New Roman" w:hAnsi="Times New Roman" w:cs="Times New Roman"/>
          <w:spacing w:val="-4"/>
          <w:sz w:val="28"/>
          <w:szCs w:val="28"/>
        </w:rPr>
      </w:pPr>
      <w:r w:rsidRPr="0001355C">
        <w:rPr>
          <w:rFonts w:ascii="Times New Roman" w:hAnsi="Times New Roman" w:cs="Times New Roman"/>
          <w:sz w:val="28"/>
          <w:szCs w:val="28"/>
        </w:rPr>
        <w:tab/>
        <w:t xml:space="preserve">Если по расчету получается дробное число, то из ряда удобнопланируемых ритмов (если в месяце 20 рабочих дней, то удобопланируемыми ритмами будут 20, 10, 5, 4, 2 и 1; если в </w:t>
      </w:r>
      <w:r w:rsidRPr="0001355C">
        <w:rPr>
          <w:rFonts w:ascii="Times New Roman" w:hAnsi="Times New Roman" w:cs="Times New Roman"/>
          <w:spacing w:val="3"/>
          <w:sz w:val="28"/>
          <w:szCs w:val="28"/>
        </w:rPr>
        <w:t xml:space="preserve">месяце 21 день, то такими ритмами будут 21, 7, 3 и 1; если </w:t>
      </w:r>
      <w:r w:rsidRPr="0001355C">
        <w:rPr>
          <w:rFonts w:ascii="Times New Roman" w:hAnsi="Times New Roman" w:cs="Times New Roman"/>
          <w:spacing w:val="-4"/>
          <w:sz w:val="28"/>
          <w:szCs w:val="28"/>
        </w:rPr>
        <w:t>22 дня, то 22, 11, 2 и 1) выбирают ближайшее целое число (</w:t>
      </w:r>
      <w:r w:rsidRPr="0001355C">
        <w:rPr>
          <w:rFonts w:ascii="Times New Roman" w:hAnsi="Times New Roman" w:cs="Times New Roman"/>
          <w:i/>
          <w:spacing w:val="-4"/>
          <w:sz w:val="28"/>
          <w:szCs w:val="28"/>
          <w:lang w:val="en-US"/>
        </w:rPr>
        <w:t>R</w:t>
      </w:r>
      <w:r w:rsidRPr="0001355C">
        <w:rPr>
          <w:rFonts w:ascii="Times New Roman" w:hAnsi="Times New Roman" w:cs="Times New Roman"/>
          <w:spacing w:val="-4"/>
          <w:sz w:val="28"/>
          <w:szCs w:val="28"/>
          <w:vertAlign w:val="subscript"/>
        </w:rPr>
        <w:t>пр</w:t>
      </w:r>
      <w:r w:rsidRPr="0001355C">
        <w:rPr>
          <w:rFonts w:ascii="Times New Roman" w:hAnsi="Times New Roman" w:cs="Times New Roman"/>
          <w:spacing w:val="-4"/>
          <w:sz w:val="28"/>
          <w:szCs w:val="28"/>
        </w:rPr>
        <w:t>).</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spacing w:val="-4"/>
          <w:sz w:val="28"/>
          <w:szCs w:val="28"/>
        </w:rPr>
        <w:tab/>
        <w:t>Далее для всех наименований ПЗУ принимается общий период чередования (</w:t>
      </w:r>
      <w:r w:rsidRPr="0001355C">
        <w:rPr>
          <w:rFonts w:ascii="Times New Roman" w:hAnsi="Times New Roman" w:cs="Times New Roman"/>
          <w:i/>
          <w:spacing w:val="-4"/>
          <w:sz w:val="28"/>
          <w:szCs w:val="28"/>
          <w:lang w:val="en-US"/>
        </w:rPr>
        <w:t>R</w:t>
      </w:r>
      <w:r w:rsidRPr="0001355C">
        <w:rPr>
          <w:rFonts w:ascii="Times New Roman" w:hAnsi="Times New Roman" w:cs="Times New Roman"/>
          <w:spacing w:val="-4"/>
          <w:sz w:val="28"/>
          <w:szCs w:val="28"/>
          <w:vertAlign w:val="subscript"/>
        </w:rPr>
        <w:t>общ</w:t>
      </w:r>
      <w:r w:rsidRPr="0001355C">
        <w:rPr>
          <w:rFonts w:ascii="Times New Roman" w:hAnsi="Times New Roman" w:cs="Times New Roman"/>
          <w:spacing w:val="-4"/>
          <w:sz w:val="28"/>
          <w:szCs w:val="28"/>
        </w:rPr>
        <w:t>).</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Оптимальный размер партии изделий определяется по формуле</w:t>
      </w:r>
    </w:p>
    <w:p w:rsidR="0001355C" w:rsidRPr="0001355C" w:rsidRDefault="0001355C" w:rsidP="00935261">
      <w:pPr>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32"/>
          <w:sz w:val="28"/>
          <w:szCs w:val="28"/>
        </w:rPr>
        <w:object w:dxaOrig="2180" w:dyaOrig="740">
          <v:shape id="_x0000_i1039" type="#_x0000_t75" style="width:125.25pt;height:42pt" o:ole="">
            <v:imagedata r:id="rId37" o:title=""/>
          </v:shape>
          <o:OLEObject Type="Embed" ProgID="Equation.3" ShapeID="_x0000_i1039" DrawAspect="Content" ObjectID="_1716398464" r:id="rId38"/>
        </w:object>
      </w:r>
      <w:r w:rsidRPr="0001355C">
        <w:rPr>
          <w:rFonts w:ascii="Times New Roman" w:hAnsi="Times New Roman" w:cs="Times New Roman"/>
          <w:sz w:val="28"/>
          <w:szCs w:val="28"/>
        </w:rPr>
        <w:t xml:space="preserve">                                                  (3)</w:t>
      </w:r>
    </w:p>
    <w:p w:rsidR="0001355C" w:rsidRPr="0001355C" w:rsidRDefault="0001355C" w:rsidP="00935261">
      <w:pPr>
        <w:shd w:val="clear" w:color="auto" w:fill="FFFFFF"/>
        <w:spacing w:after="0" w:line="240" w:lineRule="auto"/>
        <w:ind w:firstLine="709"/>
        <w:jc w:val="both"/>
        <w:rPr>
          <w:rFonts w:ascii="Times New Roman" w:hAnsi="Times New Roman" w:cs="Times New Roman"/>
          <w:spacing w:val="-4"/>
          <w:sz w:val="28"/>
          <w:szCs w:val="28"/>
        </w:rPr>
      </w:pPr>
      <w:r w:rsidRPr="0001355C">
        <w:rPr>
          <w:rFonts w:ascii="Times New Roman" w:hAnsi="Times New Roman" w:cs="Times New Roman"/>
          <w:spacing w:val="-4"/>
          <w:sz w:val="28"/>
          <w:szCs w:val="28"/>
        </w:rPr>
        <w:t xml:space="preserve">При этом должно выполняться следующее условие: </w:t>
      </w:r>
      <w:r w:rsidRPr="0001355C">
        <w:rPr>
          <w:rFonts w:ascii="Times New Roman" w:hAnsi="Times New Roman" w:cs="Times New Roman"/>
          <w:i/>
          <w:spacing w:val="-4"/>
          <w:sz w:val="28"/>
          <w:szCs w:val="28"/>
          <w:lang w:val="en-US"/>
        </w:rPr>
        <w:t>n</w:t>
      </w:r>
      <w:r w:rsidRPr="0001355C">
        <w:rPr>
          <w:rFonts w:ascii="Times New Roman" w:hAnsi="Times New Roman" w:cs="Times New Roman"/>
          <w:spacing w:val="-4"/>
          <w:sz w:val="28"/>
          <w:szCs w:val="28"/>
          <w:vertAlign w:val="subscript"/>
          <w:lang w:val="en-US"/>
        </w:rPr>
        <w:t>min</w:t>
      </w:r>
      <w:r w:rsidRPr="0001355C">
        <w:rPr>
          <w:rFonts w:ascii="Times New Roman" w:hAnsi="Times New Roman" w:cs="Times New Roman"/>
          <w:spacing w:val="-4"/>
          <w:sz w:val="28"/>
          <w:szCs w:val="28"/>
        </w:rPr>
        <w:t xml:space="preserve"> &lt; </w:t>
      </w:r>
      <w:r w:rsidRPr="0001355C">
        <w:rPr>
          <w:rFonts w:ascii="Times New Roman" w:hAnsi="Times New Roman" w:cs="Times New Roman"/>
          <w:i/>
          <w:spacing w:val="-4"/>
          <w:sz w:val="28"/>
          <w:szCs w:val="28"/>
          <w:lang w:val="en-US"/>
        </w:rPr>
        <w:t>n</w:t>
      </w:r>
      <w:r w:rsidRPr="0001355C">
        <w:rPr>
          <w:rFonts w:ascii="Times New Roman" w:hAnsi="Times New Roman" w:cs="Times New Roman"/>
          <w:spacing w:val="-4"/>
          <w:sz w:val="28"/>
          <w:szCs w:val="28"/>
          <w:vertAlign w:val="subscript"/>
          <w:lang w:val="en-US"/>
        </w:rPr>
        <w:t>o</w:t>
      </w:r>
      <w:r w:rsidRPr="0001355C">
        <w:rPr>
          <w:rFonts w:ascii="Times New Roman" w:hAnsi="Times New Roman" w:cs="Times New Roman"/>
          <w:spacing w:val="-4"/>
          <w:sz w:val="28"/>
          <w:szCs w:val="28"/>
        </w:rPr>
        <w:t xml:space="preserve"> &lt; </w:t>
      </w:r>
      <w:r w:rsidRPr="0001355C">
        <w:rPr>
          <w:rFonts w:ascii="Times New Roman" w:hAnsi="Times New Roman" w:cs="Times New Roman"/>
          <w:i/>
          <w:spacing w:val="-4"/>
          <w:sz w:val="28"/>
          <w:szCs w:val="28"/>
          <w:lang w:val="en-US"/>
        </w:rPr>
        <w:t>N</w:t>
      </w:r>
      <w:r w:rsidRPr="0001355C">
        <w:rPr>
          <w:rFonts w:ascii="Times New Roman" w:hAnsi="Times New Roman" w:cs="Times New Roman"/>
          <w:spacing w:val="-4"/>
          <w:sz w:val="28"/>
          <w:szCs w:val="28"/>
          <w:vertAlign w:val="subscript"/>
        </w:rPr>
        <w:t>в</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 xml:space="preserve">Число партий деталей по каждому </w:t>
      </w:r>
      <w:r w:rsidRPr="0001355C">
        <w:rPr>
          <w:rFonts w:ascii="Times New Roman" w:hAnsi="Times New Roman" w:cs="Times New Roman"/>
          <w:i/>
          <w:color w:val="000000"/>
          <w:spacing w:val="-5"/>
          <w:sz w:val="28"/>
          <w:szCs w:val="28"/>
          <w:lang w:val="en-US"/>
        </w:rPr>
        <w:t>j</w:t>
      </w:r>
      <w:r w:rsidRPr="0001355C">
        <w:rPr>
          <w:rFonts w:ascii="Times New Roman" w:hAnsi="Times New Roman" w:cs="Times New Roman"/>
          <w:color w:val="000000"/>
          <w:spacing w:val="-5"/>
          <w:sz w:val="28"/>
          <w:szCs w:val="28"/>
        </w:rPr>
        <w:t>-му</w:t>
      </w:r>
      <w:r w:rsidRPr="0001355C">
        <w:rPr>
          <w:rFonts w:ascii="Times New Roman" w:hAnsi="Times New Roman" w:cs="Times New Roman"/>
          <w:sz w:val="28"/>
          <w:szCs w:val="28"/>
        </w:rPr>
        <w:t xml:space="preserve"> наименованию деталей (</w:t>
      </w:r>
      <w:r w:rsidRPr="0001355C">
        <w:rPr>
          <w:rFonts w:ascii="Times New Roman" w:hAnsi="Times New Roman" w:cs="Times New Roman"/>
          <w:i/>
          <w:sz w:val="28"/>
          <w:szCs w:val="28"/>
        </w:rPr>
        <w:t>Х</w:t>
      </w:r>
      <w:r w:rsidRPr="0001355C">
        <w:rPr>
          <w:rFonts w:ascii="Times New Roman" w:hAnsi="Times New Roman" w:cs="Times New Roman"/>
          <w:sz w:val="28"/>
          <w:szCs w:val="28"/>
          <w:vertAlign w:val="subscript"/>
          <w:lang w:val="en-US"/>
        </w:rPr>
        <w:t>j</w:t>
      </w:r>
      <w:r w:rsidRPr="0001355C">
        <w:rPr>
          <w:rFonts w:ascii="Times New Roman" w:hAnsi="Times New Roman" w:cs="Times New Roman"/>
          <w:sz w:val="28"/>
          <w:szCs w:val="28"/>
        </w:rPr>
        <w:t>) определяется по формуле</w:t>
      </w:r>
    </w:p>
    <w:p w:rsidR="0001355C" w:rsidRPr="0001355C" w:rsidRDefault="0001355C" w:rsidP="00935261">
      <w:pPr>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26"/>
          <w:sz w:val="28"/>
          <w:szCs w:val="28"/>
        </w:rPr>
        <w:object w:dxaOrig="1200" w:dyaOrig="639">
          <v:shape id="_x0000_i1040" type="#_x0000_t75" style="width:68.25pt;height:36.75pt" o:ole="">
            <v:imagedata r:id="rId39" o:title=""/>
          </v:shape>
          <o:OLEObject Type="Embed" ProgID="Equation.3" ShapeID="_x0000_i1040" DrawAspect="Content" ObjectID="_1716398465" r:id="rId40"/>
        </w:object>
      </w:r>
      <w:r w:rsidRPr="0001355C">
        <w:rPr>
          <w:rFonts w:ascii="Times New Roman" w:hAnsi="Times New Roman" w:cs="Times New Roman"/>
          <w:sz w:val="28"/>
          <w:szCs w:val="28"/>
        </w:rPr>
        <w:t>,                                                            (4)</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 xml:space="preserve">Число единиц оборудования по каждой  </w:t>
      </w:r>
      <w:r w:rsidRPr="0001355C">
        <w:rPr>
          <w:rFonts w:ascii="Times New Roman" w:hAnsi="Times New Roman" w:cs="Times New Roman"/>
          <w:sz w:val="28"/>
          <w:szCs w:val="28"/>
          <w:lang w:val="en-US"/>
        </w:rPr>
        <w:t>i</w:t>
      </w:r>
      <w:r w:rsidRPr="0001355C">
        <w:rPr>
          <w:rFonts w:ascii="Times New Roman" w:hAnsi="Times New Roman" w:cs="Times New Roman"/>
          <w:sz w:val="28"/>
          <w:szCs w:val="28"/>
        </w:rPr>
        <w:t>-й операции:</w:t>
      </w:r>
    </w:p>
    <w:p w:rsidR="0001355C" w:rsidRPr="0001355C" w:rsidRDefault="0001355C" w:rsidP="00935261">
      <w:pPr>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32"/>
          <w:sz w:val="28"/>
          <w:szCs w:val="28"/>
        </w:rPr>
        <w:object w:dxaOrig="3840" w:dyaOrig="1040">
          <v:shape id="_x0000_i1041" type="#_x0000_t75" style="width:219.75pt;height:60pt" o:ole="">
            <v:imagedata r:id="rId41" o:title=""/>
          </v:shape>
          <o:OLEObject Type="Embed" ProgID="Equation.3" ShapeID="_x0000_i1041" DrawAspect="Content" ObjectID="_1716398466" r:id="rId42"/>
        </w:object>
      </w:r>
      <w:r w:rsidRPr="0001355C">
        <w:rPr>
          <w:rFonts w:ascii="Times New Roman" w:hAnsi="Times New Roman" w:cs="Times New Roman"/>
          <w:sz w:val="28"/>
          <w:szCs w:val="28"/>
        </w:rPr>
        <w:t xml:space="preserve">                                    (5)</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sz w:val="28"/>
          <w:szCs w:val="28"/>
        </w:rPr>
        <w:t xml:space="preserve">где </w:t>
      </w:r>
      <w:r w:rsidRPr="0001355C">
        <w:rPr>
          <w:rFonts w:ascii="Times New Roman" w:hAnsi="Times New Roman" w:cs="Times New Roman"/>
          <w:i/>
          <w:sz w:val="28"/>
          <w:szCs w:val="28"/>
          <w:lang w:val="en-US"/>
        </w:rPr>
        <w:t>t</w:t>
      </w:r>
      <w:r w:rsidRPr="0001355C">
        <w:rPr>
          <w:rFonts w:ascii="Times New Roman" w:hAnsi="Times New Roman" w:cs="Times New Roman"/>
          <w:sz w:val="28"/>
          <w:szCs w:val="28"/>
          <w:vertAlign w:val="subscript"/>
        </w:rPr>
        <w:t>н.о.</w:t>
      </w:r>
      <w:r w:rsidRPr="0001355C">
        <w:rPr>
          <w:rFonts w:ascii="Times New Roman" w:hAnsi="Times New Roman" w:cs="Times New Roman"/>
          <w:i/>
          <w:sz w:val="28"/>
          <w:szCs w:val="28"/>
          <w:vertAlign w:val="subscript"/>
          <w:lang w:val="en-US"/>
        </w:rPr>
        <w:t>ij</w:t>
      </w:r>
      <w:r w:rsidRPr="0001355C">
        <w:rPr>
          <w:rFonts w:ascii="Times New Roman" w:hAnsi="Times New Roman" w:cs="Times New Roman"/>
          <w:sz w:val="28"/>
          <w:szCs w:val="28"/>
        </w:rPr>
        <w:t xml:space="preserve"> – время, затрачиваемое на переналадку оборудования на  </w:t>
      </w:r>
      <w:r w:rsidRPr="0001355C">
        <w:rPr>
          <w:rFonts w:ascii="Times New Roman" w:hAnsi="Times New Roman" w:cs="Times New Roman"/>
          <w:i/>
          <w:sz w:val="28"/>
          <w:szCs w:val="28"/>
          <w:lang w:val="en-US"/>
        </w:rPr>
        <w:t>i</w:t>
      </w:r>
      <w:r w:rsidRPr="0001355C">
        <w:rPr>
          <w:rFonts w:ascii="Times New Roman" w:hAnsi="Times New Roman" w:cs="Times New Roman"/>
          <w:sz w:val="28"/>
          <w:szCs w:val="28"/>
        </w:rPr>
        <w:t xml:space="preserve">-ой операции по </w:t>
      </w:r>
      <w:r w:rsidRPr="0001355C">
        <w:rPr>
          <w:rFonts w:ascii="Times New Roman" w:hAnsi="Times New Roman" w:cs="Times New Roman"/>
          <w:i/>
          <w:sz w:val="28"/>
          <w:szCs w:val="28"/>
          <w:lang w:val="en-US"/>
        </w:rPr>
        <w:t>j</w:t>
      </w:r>
      <w:r w:rsidRPr="0001355C">
        <w:rPr>
          <w:rFonts w:ascii="Times New Roman" w:hAnsi="Times New Roman" w:cs="Times New Roman"/>
          <w:sz w:val="28"/>
          <w:szCs w:val="28"/>
        </w:rPr>
        <w:t>-му наименованию детали, мин;</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i/>
          <w:sz w:val="28"/>
          <w:szCs w:val="28"/>
          <w:lang w:val="en-US"/>
        </w:rPr>
        <w:t>F</w:t>
      </w:r>
      <w:r w:rsidRPr="0001355C">
        <w:rPr>
          <w:rFonts w:ascii="Times New Roman" w:hAnsi="Times New Roman" w:cs="Times New Roman"/>
          <w:sz w:val="28"/>
          <w:szCs w:val="28"/>
          <w:vertAlign w:val="subscript"/>
        </w:rPr>
        <w:t>эф</w:t>
      </w:r>
      <w:r w:rsidRPr="0001355C">
        <w:rPr>
          <w:rFonts w:ascii="Times New Roman" w:hAnsi="Times New Roman" w:cs="Times New Roman"/>
          <w:sz w:val="28"/>
          <w:szCs w:val="28"/>
        </w:rPr>
        <w:t xml:space="preserve"> – эффективный фонд работы оборудования за плановый период времени, мин;</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i/>
          <w:sz w:val="28"/>
          <w:szCs w:val="28"/>
          <w:lang w:val="en-US"/>
        </w:rPr>
        <w:t>k</w:t>
      </w:r>
      <w:r w:rsidRPr="0001355C">
        <w:rPr>
          <w:rFonts w:ascii="Times New Roman" w:hAnsi="Times New Roman" w:cs="Times New Roman"/>
          <w:sz w:val="28"/>
          <w:szCs w:val="28"/>
          <w:vertAlign w:val="subscript"/>
        </w:rPr>
        <w:t>в</w:t>
      </w:r>
      <w:r w:rsidRPr="0001355C">
        <w:rPr>
          <w:rFonts w:ascii="Times New Roman" w:hAnsi="Times New Roman" w:cs="Times New Roman"/>
          <w:sz w:val="28"/>
          <w:szCs w:val="28"/>
        </w:rPr>
        <w:t xml:space="preserve"> – коэффициент выполнения норм времени (</w:t>
      </w:r>
      <w:r w:rsidRPr="0001355C">
        <w:rPr>
          <w:rFonts w:ascii="Times New Roman" w:hAnsi="Times New Roman" w:cs="Times New Roman"/>
          <w:i/>
          <w:sz w:val="28"/>
          <w:szCs w:val="28"/>
          <w:lang w:val="en-US"/>
        </w:rPr>
        <w:t>k</w:t>
      </w:r>
      <w:r w:rsidRPr="0001355C">
        <w:rPr>
          <w:rFonts w:ascii="Times New Roman" w:hAnsi="Times New Roman" w:cs="Times New Roman"/>
          <w:sz w:val="28"/>
          <w:szCs w:val="28"/>
          <w:vertAlign w:val="subscript"/>
        </w:rPr>
        <w:t>в</w:t>
      </w:r>
      <w:r w:rsidRPr="0001355C">
        <w:rPr>
          <w:rFonts w:ascii="Times New Roman" w:hAnsi="Times New Roman" w:cs="Times New Roman"/>
          <w:sz w:val="28"/>
          <w:szCs w:val="28"/>
        </w:rPr>
        <w:t>=1).</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Если число единиц оборудования получается дробным значением, то его округляют по общим правилам математики.</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Продолжительность операционного цикла определяется по формуле</w:t>
      </w:r>
    </w:p>
    <w:p w:rsidR="0001355C" w:rsidRPr="0001355C" w:rsidRDefault="0001355C" w:rsidP="00935261">
      <w:pPr>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30"/>
          <w:sz w:val="28"/>
          <w:szCs w:val="28"/>
        </w:rPr>
        <w:object w:dxaOrig="3019" w:dyaOrig="720">
          <v:shape id="_x0000_i1042" type="#_x0000_t75" style="width:173.25pt;height:41.25pt" o:ole="">
            <v:imagedata r:id="rId43" o:title=""/>
          </v:shape>
          <o:OLEObject Type="Embed" ProgID="Equation.3" ShapeID="_x0000_i1042" DrawAspect="Content" ObjectID="_1716398467" r:id="rId44"/>
        </w:object>
      </w:r>
      <w:r w:rsidRPr="0001355C">
        <w:rPr>
          <w:rFonts w:ascii="Times New Roman" w:hAnsi="Times New Roman" w:cs="Times New Roman"/>
          <w:sz w:val="28"/>
          <w:szCs w:val="28"/>
        </w:rPr>
        <w:t xml:space="preserve">                                    (6)</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Продолжительность технологического цикла рассчитывается по стандарт-плану.</w:t>
      </w:r>
    </w:p>
    <w:p w:rsidR="0001355C" w:rsidRPr="0001355C" w:rsidRDefault="0001355C" w:rsidP="00935261">
      <w:pPr>
        <w:spacing w:after="0" w:line="240" w:lineRule="auto"/>
        <w:ind w:firstLine="708"/>
        <w:jc w:val="both"/>
        <w:rPr>
          <w:rFonts w:ascii="Times New Roman" w:hAnsi="Times New Roman" w:cs="Times New Roman"/>
          <w:sz w:val="28"/>
          <w:szCs w:val="28"/>
        </w:rPr>
      </w:pPr>
      <w:r w:rsidRPr="0001355C">
        <w:rPr>
          <w:rFonts w:ascii="Times New Roman" w:hAnsi="Times New Roman" w:cs="Times New Roman"/>
          <w:sz w:val="28"/>
          <w:szCs w:val="28"/>
        </w:rPr>
        <w:t>Рассчитываем средний размер заделов:</w:t>
      </w:r>
    </w:p>
    <w:p w:rsidR="0001355C" w:rsidRPr="0001355C" w:rsidRDefault="0001355C" w:rsidP="00935261">
      <w:pPr>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32"/>
          <w:sz w:val="28"/>
          <w:szCs w:val="28"/>
        </w:rPr>
        <w:object w:dxaOrig="2000" w:dyaOrig="740">
          <v:shape id="_x0000_i1043" type="#_x0000_t75" style="width:114.75pt;height:42.75pt" o:ole="">
            <v:imagedata r:id="rId45" o:title=""/>
          </v:shape>
          <o:OLEObject Type="Embed" ProgID="Equation.3" ShapeID="_x0000_i1043" DrawAspect="Content" ObjectID="_1716398468" r:id="rId46"/>
        </w:object>
      </w:r>
      <w:r w:rsidRPr="0001355C">
        <w:rPr>
          <w:rFonts w:ascii="Times New Roman" w:hAnsi="Times New Roman" w:cs="Times New Roman"/>
          <w:sz w:val="28"/>
          <w:szCs w:val="28"/>
        </w:rPr>
        <w:t xml:space="preserve">                                                     (7)</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sz w:val="28"/>
          <w:szCs w:val="28"/>
        </w:rPr>
        <w:t xml:space="preserve">где </w:t>
      </w:r>
      <w:r w:rsidRPr="0001355C">
        <w:rPr>
          <w:rFonts w:ascii="Times New Roman" w:hAnsi="Times New Roman" w:cs="Times New Roman"/>
          <w:i/>
          <w:sz w:val="28"/>
          <w:szCs w:val="28"/>
          <w:lang w:val="en-US"/>
        </w:rPr>
        <w:t>S</w:t>
      </w:r>
      <w:r w:rsidRPr="0001355C">
        <w:rPr>
          <w:rFonts w:ascii="Times New Roman" w:hAnsi="Times New Roman" w:cs="Times New Roman"/>
          <w:sz w:val="28"/>
          <w:szCs w:val="28"/>
        </w:rPr>
        <w:t xml:space="preserve"> – количество смен работы оборудования.</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Величина незавершенного производства:</w:t>
      </w:r>
    </w:p>
    <w:p w:rsidR="0001355C" w:rsidRPr="0001355C" w:rsidRDefault="0001355C" w:rsidP="00935261">
      <w:pPr>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62"/>
          <w:sz w:val="28"/>
          <w:szCs w:val="28"/>
        </w:rPr>
        <w:object w:dxaOrig="3980" w:dyaOrig="1359">
          <v:shape id="_x0000_i1044" type="#_x0000_t75" style="width:228pt;height:78pt" o:ole="">
            <v:imagedata r:id="rId47" o:title=""/>
          </v:shape>
          <o:OLEObject Type="Embed" ProgID="Equation.3" ShapeID="_x0000_i1044" DrawAspect="Content" ObjectID="_1716398469" r:id="rId48"/>
        </w:object>
      </w:r>
      <w:r w:rsidRPr="0001355C">
        <w:rPr>
          <w:rFonts w:ascii="Times New Roman" w:hAnsi="Times New Roman" w:cs="Times New Roman"/>
          <w:sz w:val="28"/>
          <w:szCs w:val="28"/>
        </w:rPr>
        <w:t xml:space="preserve">                                (8)</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sz w:val="28"/>
          <w:szCs w:val="28"/>
        </w:rPr>
        <w:t xml:space="preserve">где </w:t>
      </w:r>
      <w:r w:rsidRPr="0001355C">
        <w:rPr>
          <w:rFonts w:ascii="Times New Roman" w:hAnsi="Times New Roman" w:cs="Times New Roman"/>
          <w:i/>
          <w:sz w:val="28"/>
          <w:szCs w:val="28"/>
          <w:lang w:val="en-US"/>
        </w:rPr>
        <w:t>k</w:t>
      </w:r>
      <w:r w:rsidRPr="0001355C">
        <w:rPr>
          <w:rFonts w:ascii="Times New Roman" w:hAnsi="Times New Roman" w:cs="Times New Roman"/>
          <w:sz w:val="28"/>
          <w:szCs w:val="28"/>
          <w:vertAlign w:val="subscript"/>
        </w:rPr>
        <w:t>н</w:t>
      </w:r>
      <w:r w:rsidRPr="0001355C">
        <w:rPr>
          <w:rFonts w:ascii="Times New Roman" w:hAnsi="Times New Roman" w:cs="Times New Roman"/>
          <w:sz w:val="28"/>
          <w:szCs w:val="28"/>
        </w:rPr>
        <w:t xml:space="preserve"> – коэффициент нормирования.</w:t>
      </w:r>
    </w:p>
    <w:p w:rsidR="0001355C" w:rsidRPr="003221A8" w:rsidRDefault="0001355C" w:rsidP="00935261">
      <w:pPr>
        <w:spacing w:before="120" w:after="120" w:line="240" w:lineRule="auto"/>
        <w:jc w:val="center"/>
        <w:rPr>
          <w:rFonts w:ascii="Times New Roman" w:hAnsi="Times New Roman" w:cs="Times New Roman"/>
          <w:b/>
          <w:i/>
          <w:sz w:val="28"/>
          <w:szCs w:val="28"/>
        </w:rPr>
      </w:pPr>
      <w:r w:rsidRPr="003221A8">
        <w:rPr>
          <w:rFonts w:ascii="Times New Roman" w:hAnsi="Times New Roman" w:cs="Times New Roman"/>
          <w:b/>
          <w:i/>
          <w:sz w:val="28"/>
          <w:szCs w:val="28"/>
        </w:rPr>
        <w:t>Решение практических задач</w:t>
      </w:r>
    </w:p>
    <w:p w:rsidR="00FA3977" w:rsidRPr="00FA3977" w:rsidRDefault="00FA3977" w:rsidP="00935261">
      <w:pPr>
        <w:pStyle w:val="a5"/>
        <w:ind w:firstLine="709"/>
        <w:rPr>
          <w:b w:val="0"/>
          <w:i w:val="0"/>
          <w:sz w:val="28"/>
          <w:szCs w:val="28"/>
        </w:rPr>
      </w:pPr>
      <w:r w:rsidRPr="00FA3977">
        <w:rPr>
          <w:b w:val="0"/>
          <w:i w:val="0"/>
          <w:sz w:val="28"/>
          <w:szCs w:val="28"/>
        </w:rPr>
        <w:t xml:space="preserve">На производственном участке обрабатываются три вида деталей: А, Б, В, каждая из которых обрабатывается на трёх станках: токарном, фрезерном, шлифовальном. Нормы штучного времени по операциям приведены в табл. 1. </w:t>
      </w:r>
    </w:p>
    <w:p w:rsidR="00FA3977" w:rsidRPr="00FA3977" w:rsidRDefault="00FA3977" w:rsidP="00935261">
      <w:pPr>
        <w:pStyle w:val="a5"/>
        <w:ind w:firstLine="709"/>
        <w:rPr>
          <w:b w:val="0"/>
          <w:i w:val="0"/>
          <w:sz w:val="28"/>
          <w:szCs w:val="28"/>
        </w:rPr>
      </w:pPr>
      <w:r w:rsidRPr="00FA3977">
        <w:rPr>
          <w:b w:val="0"/>
          <w:i w:val="0"/>
          <w:sz w:val="28"/>
          <w:szCs w:val="28"/>
        </w:rPr>
        <w:t>Затраты на подготовительно-заключительное время токарных и фрезерных работ t</w:t>
      </w:r>
      <w:r w:rsidRPr="00FA3977">
        <w:rPr>
          <w:b w:val="0"/>
          <w:i w:val="0"/>
          <w:sz w:val="28"/>
          <w:szCs w:val="28"/>
          <w:vertAlign w:val="subscript"/>
        </w:rPr>
        <w:t>пз.токj</w:t>
      </w:r>
      <w:r w:rsidRPr="00FA3977">
        <w:rPr>
          <w:b w:val="0"/>
          <w:i w:val="0"/>
          <w:sz w:val="28"/>
          <w:szCs w:val="28"/>
        </w:rPr>
        <w:t xml:space="preserve"> = t</w:t>
      </w:r>
      <w:r w:rsidRPr="00FA3977">
        <w:rPr>
          <w:b w:val="0"/>
          <w:i w:val="0"/>
          <w:sz w:val="28"/>
          <w:szCs w:val="28"/>
          <w:vertAlign w:val="subscript"/>
        </w:rPr>
        <w:t>пз.фрезj</w:t>
      </w:r>
      <w:r w:rsidRPr="00FA3977">
        <w:rPr>
          <w:b w:val="0"/>
          <w:i w:val="0"/>
          <w:sz w:val="28"/>
          <w:szCs w:val="28"/>
        </w:rPr>
        <w:t xml:space="preserve"> = 15 мин., подготовительно-заключительное время шлифовальных работ t</w:t>
      </w:r>
      <w:r w:rsidRPr="00FA3977">
        <w:rPr>
          <w:b w:val="0"/>
          <w:i w:val="0"/>
          <w:sz w:val="28"/>
          <w:szCs w:val="28"/>
          <w:vertAlign w:val="subscript"/>
        </w:rPr>
        <w:t>пз.шлифj</w:t>
      </w:r>
      <w:r w:rsidRPr="00FA3977">
        <w:rPr>
          <w:b w:val="0"/>
          <w:i w:val="0"/>
          <w:sz w:val="28"/>
          <w:szCs w:val="28"/>
        </w:rPr>
        <w:t xml:space="preserve"> = 10 мин., время на переналадку оборудования t</w:t>
      </w:r>
      <w:r w:rsidRPr="00FA3977">
        <w:rPr>
          <w:b w:val="0"/>
          <w:i w:val="0"/>
          <w:sz w:val="28"/>
          <w:szCs w:val="28"/>
          <w:vertAlign w:val="subscript"/>
        </w:rPr>
        <w:t>н.оij</w:t>
      </w:r>
      <w:r w:rsidRPr="00FA3977">
        <w:rPr>
          <w:b w:val="0"/>
          <w:i w:val="0"/>
          <w:sz w:val="28"/>
          <w:szCs w:val="28"/>
        </w:rPr>
        <w:t xml:space="preserve"> = 20 мин. Месячная программа выпуска: N</w:t>
      </w:r>
      <w:r w:rsidRPr="00FA3977">
        <w:rPr>
          <w:b w:val="0"/>
          <w:i w:val="0"/>
          <w:sz w:val="28"/>
          <w:szCs w:val="28"/>
          <w:vertAlign w:val="subscript"/>
        </w:rPr>
        <w:t>А</w:t>
      </w:r>
      <w:r w:rsidRPr="00FA3977">
        <w:rPr>
          <w:b w:val="0"/>
          <w:i w:val="0"/>
          <w:sz w:val="28"/>
          <w:szCs w:val="28"/>
        </w:rPr>
        <w:t>=1 400 шт.; N</w:t>
      </w:r>
      <w:r w:rsidRPr="00FA3977">
        <w:rPr>
          <w:b w:val="0"/>
          <w:i w:val="0"/>
          <w:sz w:val="28"/>
          <w:szCs w:val="28"/>
          <w:vertAlign w:val="subscript"/>
        </w:rPr>
        <w:t>Б</w:t>
      </w:r>
      <w:r w:rsidRPr="00FA3977">
        <w:rPr>
          <w:b w:val="0"/>
          <w:i w:val="0"/>
          <w:sz w:val="28"/>
          <w:szCs w:val="28"/>
        </w:rPr>
        <w:t>=2 100 шт.; N</w:t>
      </w:r>
      <w:r w:rsidRPr="00FA3977">
        <w:rPr>
          <w:b w:val="0"/>
          <w:i w:val="0"/>
          <w:sz w:val="28"/>
          <w:szCs w:val="28"/>
          <w:vertAlign w:val="subscript"/>
        </w:rPr>
        <w:t>В</w:t>
      </w:r>
      <w:r w:rsidRPr="00FA3977">
        <w:rPr>
          <w:b w:val="0"/>
          <w:i w:val="0"/>
          <w:sz w:val="28"/>
          <w:szCs w:val="28"/>
        </w:rPr>
        <w:t>=1 750 шт. Рабочих дней в месяце – 21, режим работы двухсменный. Потери времени на подналадку оборудования  составляют 2 % номинального фонда времени. Коэффициент нормирования для изделия А и В k</w:t>
      </w:r>
      <w:r w:rsidRPr="00FA3977">
        <w:rPr>
          <w:b w:val="0"/>
          <w:i w:val="0"/>
          <w:sz w:val="28"/>
          <w:szCs w:val="28"/>
          <w:vertAlign w:val="subscript"/>
        </w:rPr>
        <w:t>нА</w:t>
      </w:r>
      <w:r w:rsidRPr="00FA3977">
        <w:rPr>
          <w:b w:val="0"/>
          <w:i w:val="0"/>
          <w:sz w:val="28"/>
          <w:szCs w:val="28"/>
        </w:rPr>
        <w:t>= k</w:t>
      </w:r>
      <w:r w:rsidRPr="00FA3977">
        <w:rPr>
          <w:b w:val="0"/>
          <w:i w:val="0"/>
          <w:sz w:val="28"/>
          <w:szCs w:val="28"/>
          <w:vertAlign w:val="subscript"/>
        </w:rPr>
        <w:t>нВ</w:t>
      </w:r>
      <w:r w:rsidRPr="00FA3977">
        <w:rPr>
          <w:b w:val="0"/>
          <w:i w:val="0"/>
          <w:sz w:val="28"/>
          <w:szCs w:val="28"/>
        </w:rPr>
        <w:t>=0,5; для изделия Б k</w:t>
      </w:r>
      <w:r w:rsidRPr="00FA3977">
        <w:rPr>
          <w:b w:val="0"/>
          <w:i w:val="0"/>
          <w:sz w:val="28"/>
          <w:szCs w:val="28"/>
          <w:vertAlign w:val="subscript"/>
        </w:rPr>
        <w:t>нБ</w:t>
      </w:r>
      <w:r w:rsidRPr="00FA3977">
        <w:rPr>
          <w:b w:val="0"/>
          <w:i w:val="0"/>
          <w:sz w:val="28"/>
          <w:szCs w:val="28"/>
        </w:rPr>
        <w:t>=0,25.</w:t>
      </w:r>
    </w:p>
    <w:p w:rsidR="00FA3977" w:rsidRPr="00FA3977" w:rsidRDefault="00FA3977" w:rsidP="00935261">
      <w:pPr>
        <w:pStyle w:val="a5"/>
        <w:ind w:firstLine="709"/>
        <w:rPr>
          <w:b w:val="0"/>
          <w:i w:val="0"/>
          <w:sz w:val="28"/>
          <w:szCs w:val="28"/>
        </w:rPr>
      </w:pPr>
      <w:r w:rsidRPr="00FA3977">
        <w:rPr>
          <w:b w:val="0"/>
          <w:i w:val="0"/>
          <w:sz w:val="28"/>
          <w:szCs w:val="28"/>
        </w:rPr>
        <w:t xml:space="preserve">Определить календарно-плановые нормативы предметно-замкнутого участка. </w:t>
      </w:r>
    </w:p>
    <w:p w:rsidR="00FA3977" w:rsidRPr="00FA3977" w:rsidRDefault="00FA3977" w:rsidP="00935261">
      <w:pPr>
        <w:pStyle w:val="a5"/>
        <w:ind w:firstLine="709"/>
        <w:rPr>
          <w:b w:val="0"/>
          <w:i w:val="0"/>
          <w:sz w:val="28"/>
          <w:szCs w:val="28"/>
        </w:rPr>
      </w:pPr>
    </w:p>
    <w:p w:rsidR="00FA3977" w:rsidRPr="00FA3977" w:rsidRDefault="00FA3977" w:rsidP="00935261">
      <w:pPr>
        <w:pStyle w:val="a5"/>
        <w:jc w:val="right"/>
        <w:rPr>
          <w:b w:val="0"/>
          <w:i w:val="0"/>
          <w:sz w:val="28"/>
          <w:szCs w:val="28"/>
        </w:rPr>
      </w:pPr>
      <w:r w:rsidRPr="00FA3977">
        <w:rPr>
          <w:b w:val="0"/>
          <w:i w:val="0"/>
          <w:sz w:val="28"/>
          <w:szCs w:val="28"/>
        </w:rPr>
        <w:t>Таблица 3.6</w:t>
      </w:r>
    </w:p>
    <w:p w:rsidR="00FA3977" w:rsidRPr="00FA3977" w:rsidRDefault="00FA3977" w:rsidP="00935261">
      <w:pPr>
        <w:pStyle w:val="a5"/>
        <w:jc w:val="center"/>
        <w:rPr>
          <w:b w:val="0"/>
          <w:i w:val="0"/>
          <w:sz w:val="28"/>
          <w:szCs w:val="28"/>
        </w:rPr>
      </w:pPr>
      <w:r w:rsidRPr="00FA3977">
        <w:rPr>
          <w:b w:val="0"/>
          <w:i w:val="0"/>
          <w:sz w:val="28"/>
          <w:szCs w:val="28"/>
        </w:rPr>
        <w:lastRenderedPageBreak/>
        <w:t>Нормы штучного времени по операциям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023"/>
        <w:gridCol w:w="1024"/>
        <w:gridCol w:w="1062"/>
        <w:gridCol w:w="986"/>
        <w:gridCol w:w="1023"/>
        <w:gridCol w:w="1051"/>
        <w:gridCol w:w="997"/>
        <w:gridCol w:w="1024"/>
        <w:gridCol w:w="1024"/>
      </w:tblGrid>
      <w:tr w:rsidR="00FA3977" w:rsidRPr="00FA3977" w:rsidTr="00731C85">
        <w:tc>
          <w:tcPr>
            <w:tcW w:w="959" w:type="dxa"/>
            <w:tcBorders>
              <w:bottom w:val="nil"/>
            </w:tcBorders>
          </w:tcPr>
          <w:p w:rsidR="00FA3977" w:rsidRPr="00FA3977" w:rsidRDefault="00FA3977" w:rsidP="00935261">
            <w:pPr>
              <w:pStyle w:val="a5"/>
              <w:jc w:val="center"/>
              <w:rPr>
                <w:b w:val="0"/>
                <w:i w:val="0"/>
              </w:rPr>
            </w:pPr>
            <w:r w:rsidRPr="00FA3977">
              <w:rPr>
                <w:b w:val="0"/>
                <w:i w:val="0"/>
              </w:rPr>
              <w:t>Номер</w:t>
            </w:r>
          </w:p>
        </w:tc>
        <w:tc>
          <w:tcPr>
            <w:tcW w:w="3109" w:type="dxa"/>
            <w:gridSpan w:val="3"/>
          </w:tcPr>
          <w:p w:rsidR="00FA3977" w:rsidRPr="00FA3977" w:rsidRDefault="00FA3977" w:rsidP="00935261">
            <w:pPr>
              <w:pStyle w:val="a5"/>
              <w:jc w:val="center"/>
              <w:rPr>
                <w:b w:val="0"/>
                <w:i w:val="0"/>
              </w:rPr>
            </w:pPr>
            <w:r w:rsidRPr="00FA3977">
              <w:rPr>
                <w:b w:val="0"/>
                <w:i w:val="0"/>
              </w:rPr>
              <w:t>А</w:t>
            </w:r>
          </w:p>
        </w:tc>
        <w:tc>
          <w:tcPr>
            <w:tcW w:w="3060" w:type="dxa"/>
            <w:gridSpan w:val="3"/>
          </w:tcPr>
          <w:p w:rsidR="00FA3977" w:rsidRPr="00FA3977" w:rsidRDefault="00FA3977" w:rsidP="00935261">
            <w:pPr>
              <w:pStyle w:val="a5"/>
              <w:jc w:val="center"/>
              <w:rPr>
                <w:b w:val="0"/>
                <w:i w:val="0"/>
              </w:rPr>
            </w:pPr>
            <w:r w:rsidRPr="00FA3977">
              <w:rPr>
                <w:b w:val="0"/>
                <w:i w:val="0"/>
              </w:rPr>
              <w:t>Б</w:t>
            </w:r>
          </w:p>
        </w:tc>
        <w:tc>
          <w:tcPr>
            <w:tcW w:w="3045" w:type="dxa"/>
            <w:gridSpan w:val="3"/>
          </w:tcPr>
          <w:p w:rsidR="00FA3977" w:rsidRPr="00FA3977" w:rsidRDefault="00FA3977" w:rsidP="00935261">
            <w:pPr>
              <w:pStyle w:val="a5"/>
              <w:jc w:val="center"/>
              <w:rPr>
                <w:b w:val="0"/>
                <w:i w:val="0"/>
              </w:rPr>
            </w:pPr>
            <w:r w:rsidRPr="00FA3977">
              <w:rPr>
                <w:b w:val="0"/>
                <w:i w:val="0"/>
              </w:rPr>
              <w:t>В</w:t>
            </w:r>
          </w:p>
        </w:tc>
      </w:tr>
      <w:tr w:rsidR="00FA3977" w:rsidRPr="00FA3977" w:rsidTr="00731C85">
        <w:trPr>
          <w:cantSplit/>
          <w:trHeight w:val="580"/>
        </w:trPr>
        <w:tc>
          <w:tcPr>
            <w:tcW w:w="959" w:type="dxa"/>
            <w:tcBorders>
              <w:top w:val="nil"/>
            </w:tcBorders>
          </w:tcPr>
          <w:p w:rsidR="00FA3977" w:rsidRPr="00FA3977" w:rsidRDefault="00FA3977" w:rsidP="00935261">
            <w:pPr>
              <w:pStyle w:val="a5"/>
              <w:jc w:val="center"/>
              <w:rPr>
                <w:b w:val="0"/>
                <w:i w:val="0"/>
              </w:rPr>
            </w:pPr>
            <w:r w:rsidRPr="00FA3977">
              <w:rPr>
                <w:b w:val="0"/>
                <w:i w:val="0"/>
              </w:rPr>
              <w:t>варианта</w:t>
            </w:r>
          </w:p>
        </w:tc>
        <w:tc>
          <w:tcPr>
            <w:tcW w:w="1023" w:type="dxa"/>
          </w:tcPr>
          <w:p w:rsidR="00FA3977" w:rsidRPr="00FA3977" w:rsidRDefault="00FA3977" w:rsidP="00935261">
            <w:pPr>
              <w:pStyle w:val="a5"/>
              <w:jc w:val="center"/>
              <w:rPr>
                <w:b w:val="0"/>
                <w:i w:val="0"/>
              </w:rPr>
            </w:pPr>
            <w:r w:rsidRPr="00FA3977">
              <w:rPr>
                <w:b w:val="0"/>
                <w:i w:val="0"/>
              </w:rPr>
              <w:t>тоkар-ная</w:t>
            </w:r>
          </w:p>
        </w:tc>
        <w:tc>
          <w:tcPr>
            <w:tcW w:w="1024" w:type="dxa"/>
          </w:tcPr>
          <w:p w:rsidR="00FA3977" w:rsidRPr="00FA3977" w:rsidRDefault="00FA3977" w:rsidP="00935261">
            <w:pPr>
              <w:pStyle w:val="a5"/>
              <w:jc w:val="center"/>
              <w:rPr>
                <w:b w:val="0"/>
                <w:i w:val="0"/>
              </w:rPr>
            </w:pPr>
            <w:r w:rsidRPr="00FA3977">
              <w:rPr>
                <w:b w:val="0"/>
                <w:i w:val="0"/>
              </w:rPr>
              <w:t>фрезерная</w:t>
            </w:r>
          </w:p>
        </w:tc>
        <w:tc>
          <w:tcPr>
            <w:tcW w:w="1062" w:type="dxa"/>
          </w:tcPr>
          <w:p w:rsidR="00FA3977" w:rsidRPr="00FA3977" w:rsidRDefault="00FA3977" w:rsidP="00935261">
            <w:pPr>
              <w:pStyle w:val="a5"/>
              <w:jc w:val="center"/>
              <w:rPr>
                <w:b w:val="0"/>
                <w:i w:val="0"/>
              </w:rPr>
            </w:pPr>
            <w:r w:rsidRPr="00FA3977">
              <w:rPr>
                <w:b w:val="0"/>
                <w:i w:val="0"/>
              </w:rPr>
              <w:t>шлифовальная</w:t>
            </w:r>
          </w:p>
        </w:tc>
        <w:tc>
          <w:tcPr>
            <w:tcW w:w="986" w:type="dxa"/>
          </w:tcPr>
          <w:p w:rsidR="00FA3977" w:rsidRPr="00FA3977" w:rsidRDefault="00FA3977" w:rsidP="00935261">
            <w:pPr>
              <w:pStyle w:val="a5"/>
              <w:jc w:val="center"/>
              <w:rPr>
                <w:b w:val="0"/>
                <w:i w:val="0"/>
              </w:rPr>
            </w:pPr>
            <w:r w:rsidRPr="00FA3977">
              <w:rPr>
                <w:b w:val="0"/>
                <w:i w:val="0"/>
              </w:rPr>
              <w:t>тоkар-ная</w:t>
            </w:r>
          </w:p>
        </w:tc>
        <w:tc>
          <w:tcPr>
            <w:tcW w:w="1023" w:type="dxa"/>
          </w:tcPr>
          <w:p w:rsidR="00FA3977" w:rsidRPr="00FA3977" w:rsidRDefault="00FA3977" w:rsidP="00935261">
            <w:pPr>
              <w:pStyle w:val="a5"/>
              <w:jc w:val="center"/>
              <w:rPr>
                <w:b w:val="0"/>
                <w:i w:val="0"/>
              </w:rPr>
            </w:pPr>
            <w:r w:rsidRPr="00FA3977">
              <w:rPr>
                <w:b w:val="0"/>
                <w:i w:val="0"/>
              </w:rPr>
              <w:t>фрезерная</w:t>
            </w:r>
          </w:p>
        </w:tc>
        <w:tc>
          <w:tcPr>
            <w:tcW w:w="1051" w:type="dxa"/>
          </w:tcPr>
          <w:p w:rsidR="00FA3977" w:rsidRPr="00FA3977" w:rsidRDefault="00FA3977" w:rsidP="00935261">
            <w:pPr>
              <w:pStyle w:val="a5"/>
              <w:jc w:val="center"/>
              <w:rPr>
                <w:b w:val="0"/>
                <w:i w:val="0"/>
              </w:rPr>
            </w:pPr>
            <w:r w:rsidRPr="00FA3977">
              <w:rPr>
                <w:b w:val="0"/>
                <w:i w:val="0"/>
              </w:rPr>
              <w:t>шлифовальная</w:t>
            </w:r>
          </w:p>
        </w:tc>
        <w:tc>
          <w:tcPr>
            <w:tcW w:w="997" w:type="dxa"/>
          </w:tcPr>
          <w:p w:rsidR="00FA3977" w:rsidRPr="00FA3977" w:rsidRDefault="00FA3977" w:rsidP="00935261">
            <w:pPr>
              <w:pStyle w:val="a5"/>
              <w:jc w:val="center"/>
              <w:rPr>
                <w:b w:val="0"/>
                <w:i w:val="0"/>
              </w:rPr>
            </w:pPr>
            <w:r w:rsidRPr="00FA3977">
              <w:rPr>
                <w:b w:val="0"/>
                <w:i w:val="0"/>
              </w:rPr>
              <w:t>токарная</w:t>
            </w:r>
          </w:p>
        </w:tc>
        <w:tc>
          <w:tcPr>
            <w:tcW w:w="1024" w:type="dxa"/>
          </w:tcPr>
          <w:p w:rsidR="00FA3977" w:rsidRPr="00FA3977" w:rsidRDefault="00FA3977" w:rsidP="00935261">
            <w:pPr>
              <w:pStyle w:val="a5"/>
              <w:jc w:val="center"/>
              <w:rPr>
                <w:b w:val="0"/>
                <w:i w:val="0"/>
              </w:rPr>
            </w:pPr>
            <w:r w:rsidRPr="00FA3977">
              <w:rPr>
                <w:b w:val="0"/>
                <w:i w:val="0"/>
              </w:rPr>
              <w:t>фрезерная</w:t>
            </w:r>
          </w:p>
        </w:tc>
        <w:tc>
          <w:tcPr>
            <w:tcW w:w="1024" w:type="dxa"/>
          </w:tcPr>
          <w:p w:rsidR="00FA3977" w:rsidRPr="00FA3977" w:rsidRDefault="00FA3977" w:rsidP="00935261">
            <w:pPr>
              <w:pStyle w:val="a5"/>
              <w:jc w:val="center"/>
              <w:rPr>
                <w:b w:val="0"/>
                <w:i w:val="0"/>
              </w:rPr>
            </w:pPr>
            <w:r w:rsidRPr="00FA3977">
              <w:rPr>
                <w:b w:val="0"/>
                <w:i w:val="0"/>
              </w:rPr>
              <w:t>шлифовальная</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w:t>
            </w:r>
          </w:p>
        </w:tc>
        <w:tc>
          <w:tcPr>
            <w:tcW w:w="1023" w:type="dxa"/>
          </w:tcPr>
          <w:p w:rsidR="00FA3977" w:rsidRPr="00FA3977" w:rsidRDefault="00FA3977" w:rsidP="00935261">
            <w:pPr>
              <w:pStyle w:val="a5"/>
              <w:jc w:val="center"/>
              <w:rPr>
                <w:b w:val="0"/>
                <w:i w:val="0"/>
              </w:rPr>
            </w:pPr>
            <w:r w:rsidRPr="00FA3977">
              <w:rPr>
                <w:b w:val="0"/>
                <w:i w:val="0"/>
              </w:rPr>
              <w:t>3,12</w:t>
            </w:r>
          </w:p>
        </w:tc>
        <w:tc>
          <w:tcPr>
            <w:tcW w:w="1024" w:type="dxa"/>
          </w:tcPr>
          <w:p w:rsidR="00FA3977" w:rsidRPr="00FA3977" w:rsidRDefault="00FA3977" w:rsidP="00935261">
            <w:pPr>
              <w:pStyle w:val="a5"/>
              <w:jc w:val="center"/>
              <w:rPr>
                <w:b w:val="0"/>
                <w:i w:val="0"/>
              </w:rPr>
            </w:pPr>
            <w:r w:rsidRPr="00FA3977">
              <w:rPr>
                <w:b w:val="0"/>
                <w:i w:val="0"/>
              </w:rPr>
              <w:t>2,44</w:t>
            </w:r>
          </w:p>
        </w:tc>
        <w:tc>
          <w:tcPr>
            <w:tcW w:w="1062" w:type="dxa"/>
          </w:tcPr>
          <w:p w:rsidR="00FA3977" w:rsidRPr="00FA3977" w:rsidRDefault="00FA3977" w:rsidP="00935261">
            <w:pPr>
              <w:pStyle w:val="a5"/>
              <w:jc w:val="center"/>
              <w:rPr>
                <w:b w:val="0"/>
                <w:i w:val="0"/>
              </w:rPr>
            </w:pPr>
            <w:r w:rsidRPr="00FA3977">
              <w:rPr>
                <w:b w:val="0"/>
                <w:i w:val="0"/>
              </w:rPr>
              <w:t>4,48</w:t>
            </w:r>
          </w:p>
        </w:tc>
        <w:tc>
          <w:tcPr>
            <w:tcW w:w="986" w:type="dxa"/>
          </w:tcPr>
          <w:p w:rsidR="00FA3977" w:rsidRPr="00FA3977" w:rsidRDefault="00FA3977" w:rsidP="00935261">
            <w:pPr>
              <w:pStyle w:val="a5"/>
              <w:jc w:val="center"/>
              <w:rPr>
                <w:b w:val="0"/>
                <w:i w:val="0"/>
              </w:rPr>
            </w:pPr>
            <w:r w:rsidRPr="00FA3977">
              <w:rPr>
                <w:b w:val="0"/>
                <w:i w:val="0"/>
              </w:rPr>
              <w:t>5,68</w:t>
            </w:r>
          </w:p>
        </w:tc>
        <w:tc>
          <w:tcPr>
            <w:tcW w:w="1023" w:type="dxa"/>
          </w:tcPr>
          <w:p w:rsidR="00FA3977" w:rsidRPr="00FA3977" w:rsidRDefault="00FA3977" w:rsidP="00935261">
            <w:pPr>
              <w:pStyle w:val="a5"/>
              <w:jc w:val="center"/>
              <w:rPr>
                <w:b w:val="0"/>
                <w:i w:val="0"/>
              </w:rPr>
            </w:pPr>
            <w:r w:rsidRPr="00FA3977">
              <w:rPr>
                <w:b w:val="0"/>
                <w:i w:val="0"/>
              </w:rPr>
              <w:t>6,29</w:t>
            </w:r>
          </w:p>
        </w:tc>
        <w:tc>
          <w:tcPr>
            <w:tcW w:w="1051" w:type="dxa"/>
          </w:tcPr>
          <w:p w:rsidR="00FA3977" w:rsidRPr="00FA3977" w:rsidRDefault="00FA3977" w:rsidP="00935261">
            <w:pPr>
              <w:pStyle w:val="a5"/>
              <w:jc w:val="center"/>
              <w:rPr>
                <w:b w:val="0"/>
                <w:i w:val="0"/>
              </w:rPr>
            </w:pPr>
            <w:r w:rsidRPr="00FA3977">
              <w:rPr>
                <w:b w:val="0"/>
                <w:i w:val="0"/>
              </w:rPr>
              <w:t>2,5</w:t>
            </w:r>
          </w:p>
        </w:tc>
        <w:tc>
          <w:tcPr>
            <w:tcW w:w="997" w:type="dxa"/>
          </w:tcPr>
          <w:p w:rsidR="00FA3977" w:rsidRPr="00FA3977" w:rsidRDefault="00FA3977" w:rsidP="00935261">
            <w:pPr>
              <w:pStyle w:val="a5"/>
              <w:jc w:val="center"/>
              <w:rPr>
                <w:b w:val="0"/>
                <w:i w:val="0"/>
              </w:rPr>
            </w:pPr>
            <w:r w:rsidRPr="00FA3977">
              <w:rPr>
                <w:b w:val="0"/>
                <w:i w:val="0"/>
              </w:rPr>
              <w:t>3,72</w:t>
            </w:r>
          </w:p>
        </w:tc>
        <w:tc>
          <w:tcPr>
            <w:tcW w:w="1024" w:type="dxa"/>
          </w:tcPr>
          <w:p w:rsidR="00FA3977" w:rsidRPr="00FA3977" w:rsidRDefault="00FA3977" w:rsidP="00935261">
            <w:pPr>
              <w:pStyle w:val="a5"/>
              <w:jc w:val="center"/>
              <w:rPr>
                <w:b w:val="0"/>
                <w:i w:val="0"/>
              </w:rPr>
            </w:pPr>
            <w:r w:rsidRPr="00FA3977">
              <w:rPr>
                <w:b w:val="0"/>
                <w:i w:val="0"/>
              </w:rPr>
              <w:t>2,82</w:t>
            </w:r>
          </w:p>
        </w:tc>
        <w:tc>
          <w:tcPr>
            <w:tcW w:w="1024" w:type="dxa"/>
          </w:tcPr>
          <w:p w:rsidR="00FA3977" w:rsidRPr="00FA3977" w:rsidRDefault="00FA3977" w:rsidP="00935261">
            <w:pPr>
              <w:pStyle w:val="a5"/>
              <w:jc w:val="center"/>
              <w:rPr>
                <w:b w:val="0"/>
                <w:i w:val="0"/>
              </w:rPr>
            </w:pPr>
            <w:r w:rsidRPr="00FA3977">
              <w:rPr>
                <w:b w:val="0"/>
                <w:i w:val="0"/>
              </w:rPr>
              <w:t>4,42</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2</w:t>
            </w:r>
          </w:p>
        </w:tc>
        <w:tc>
          <w:tcPr>
            <w:tcW w:w="1023" w:type="dxa"/>
          </w:tcPr>
          <w:p w:rsidR="00FA3977" w:rsidRPr="00FA3977" w:rsidRDefault="00FA3977" w:rsidP="00935261">
            <w:pPr>
              <w:pStyle w:val="a5"/>
              <w:jc w:val="center"/>
              <w:rPr>
                <w:b w:val="0"/>
                <w:i w:val="0"/>
              </w:rPr>
            </w:pPr>
            <w:r w:rsidRPr="00FA3977">
              <w:rPr>
                <w:b w:val="0"/>
                <w:i w:val="0"/>
              </w:rPr>
              <w:t>4,32</w:t>
            </w:r>
          </w:p>
        </w:tc>
        <w:tc>
          <w:tcPr>
            <w:tcW w:w="1024" w:type="dxa"/>
          </w:tcPr>
          <w:p w:rsidR="00FA3977" w:rsidRPr="00FA3977" w:rsidRDefault="00FA3977" w:rsidP="00935261">
            <w:pPr>
              <w:pStyle w:val="a5"/>
              <w:jc w:val="center"/>
              <w:rPr>
                <w:b w:val="0"/>
                <w:i w:val="0"/>
              </w:rPr>
            </w:pPr>
            <w:r w:rsidRPr="00FA3977">
              <w:rPr>
                <w:b w:val="0"/>
                <w:i w:val="0"/>
              </w:rPr>
              <w:t>6,03</w:t>
            </w:r>
          </w:p>
        </w:tc>
        <w:tc>
          <w:tcPr>
            <w:tcW w:w="1062" w:type="dxa"/>
          </w:tcPr>
          <w:p w:rsidR="00FA3977" w:rsidRPr="00FA3977" w:rsidRDefault="00FA3977" w:rsidP="00935261">
            <w:pPr>
              <w:pStyle w:val="a5"/>
              <w:jc w:val="center"/>
              <w:rPr>
                <w:b w:val="0"/>
                <w:i w:val="0"/>
              </w:rPr>
            </w:pPr>
            <w:r w:rsidRPr="00FA3977">
              <w:rPr>
                <w:b w:val="0"/>
                <w:i w:val="0"/>
              </w:rPr>
              <w:t>2,96</w:t>
            </w:r>
          </w:p>
        </w:tc>
        <w:tc>
          <w:tcPr>
            <w:tcW w:w="986" w:type="dxa"/>
          </w:tcPr>
          <w:p w:rsidR="00FA3977" w:rsidRPr="00FA3977" w:rsidRDefault="00FA3977" w:rsidP="00935261">
            <w:pPr>
              <w:pStyle w:val="a5"/>
              <w:jc w:val="center"/>
              <w:rPr>
                <w:b w:val="0"/>
                <w:i w:val="0"/>
              </w:rPr>
            </w:pPr>
            <w:r w:rsidRPr="00FA3977">
              <w:rPr>
                <w:b w:val="0"/>
                <w:i w:val="0"/>
              </w:rPr>
              <w:t>3,42</w:t>
            </w:r>
          </w:p>
        </w:tc>
        <w:tc>
          <w:tcPr>
            <w:tcW w:w="1023" w:type="dxa"/>
          </w:tcPr>
          <w:p w:rsidR="00FA3977" w:rsidRPr="00FA3977" w:rsidRDefault="00FA3977" w:rsidP="00935261">
            <w:pPr>
              <w:pStyle w:val="a5"/>
              <w:jc w:val="center"/>
              <w:rPr>
                <w:b w:val="0"/>
                <w:i w:val="0"/>
              </w:rPr>
            </w:pPr>
            <w:r w:rsidRPr="00FA3977">
              <w:rPr>
                <w:b w:val="0"/>
                <w:i w:val="0"/>
              </w:rPr>
              <w:t>4,75</w:t>
            </w:r>
          </w:p>
        </w:tc>
        <w:tc>
          <w:tcPr>
            <w:tcW w:w="1051" w:type="dxa"/>
          </w:tcPr>
          <w:p w:rsidR="00FA3977" w:rsidRPr="00FA3977" w:rsidRDefault="00FA3977" w:rsidP="00935261">
            <w:pPr>
              <w:pStyle w:val="a5"/>
              <w:jc w:val="center"/>
              <w:rPr>
                <w:b w:val="0"/>
                <w:i w:val="0"/>
              </w:rPr>
            </w:pPr>
            <w:r w:rsidRPr="00FA3977">
              <w:rPr>
                <w:b w:val="0"/>
                <w:i w:val="0"/>
              </w:rPr>
              <w:t>6,32</w:t>
            </w:r>
          </w:p>
        </w:tc>
        <w:tc>
          <w:tcPr>
            <w:tcW w:w="997" w:type="dxa"/>
          </w:tcPr>
          <w:p w:rsidR="00FA3977" w:rsidRPr="00FA3977" w:rsidRDefault="00FA3977" w:rsidP="00935261">
            <w:pPr>
              <w:pStyle w:val="a5"/>
              <w:jc w:val="center"/>
              <w:rPr>
                <w:b w:val="0"/>
                <w:i w:val="0"/>
              </w:rPr>
            </w:pPr>
            <w:r w:rsidRPr="00FA3977">
              <w:rPr>
                <w:b w:val="0"/>
                <w:i w:val="0"/>
              </w:rPr>
              <w:t>6,02</w:t>
            </w:r>
          </w:p>
        </w:tc>
        <w:tc>
          <w:tcPr>
            <w:tcW w:w="1024" w:type="dxa"/>
          </w:tcPr>
          <w:p w:rsidR="00FA3977" w:rsidRPr="00FA3977" w:rsidRDefault="00FA3977" w:rsidP="00935261">
            <w:pPr>
              <w:pStyle w:val="a5"/>
              <w:jc w:val="center"/>
              <w:rPr>
                <w:b w:val="0"/>
                <w:i w:val="0"/>
              </w:rPr>
            </w:pPr>
            <w:r w:rsidRPr="00FA3977">
              <w:rPr>
                <w:b w:val="0"/>
                <w:i w:val="0"/>
              </w:rPr>
              <w:t>4,28</w:t>
            </w:r>
          </w:p>
        </w:tc>
        <w:tc>
          <w:tcPr>
            <w:tcW w:w="1024" w:type="dxa"/>
          </w:tcPr>
          <w:p w:rsidR="00FA3977" w:rsidRPr="00FA3977" w:rsidRDefault="00FA3977" w:rsidP="00935261">
            <w:pPr>
              <w:pStyle w:val="a5"/>
              <w:jc w:val="center"/>
              <w:rPr>
                <w:b w:val="0"/>
                <w:i w:val="0"/>
              </w:rPr>
            </w:pPr>
            <w:r w:rsidRPr="00FA3977">
              <w:rPr>
                <w:b w:val="0"/>
                <w:i w:val="0"/>
              </w:rPr>
              <w:t>3,15</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3</w:t>
            </w:r>
          </w:p>
        </w:tc>
        <w:tc>
          <w:tcPr>
            <w:tcW w:w="1023" w:type="dxa"/>
          </w:tcPr>
          <w:p w:rsidR="00FA3977" w:rsidRPr="00FA3977" w:rsidRDefault="00FA3977" w:rsidP="00935261">
            <w:pPr>
              <w:pStyle w:val="a5"/>
              <w:jc w:val="center"/>
              <w:rPr>
                <w:b w:val="0"/>
                <w:i w:val="0"/>
              </w:rPr>
            </w:pPr>
            <w:r w:rsidRPr="00FA3977">
              <w:rPr>
                <w:b w:val="0"/>
                <w:i w:val="0"/>
              </w:rPr>
              <w:t>6,05</w:t>
            </w:r>
          </w:p>
        </w:tc>
        <w:tc>
          <w:tcPr>
            <w:tcW w:w="1024" w:type="dxa"/>
          </w:tcPr>
          <w:p w:rsidR="00FA3977" w:rsidRPr="00FA3977" w:rsidRDefault="00FA3977" w:rsidP="00935261">
            <w:pPr>
              <w:pStyle w:val="a5"/>
              <w:jc w:val="center"/>
              <w:rPr>
                <w:b w:val="0"/>
                <w:i w:val="0"/>
              </w:rPr>
            </w:pPr>
            <w:r w:rsidRPr="00FA3977">
              <w:rPr>
                <w:b w:val="0"/>
                <w:i w:val="0"/>
              </w:rPr>
              <w:t>4,28</w:t>
            </w:r>
          </w:p>
        </w:tc>
        <w:tc>
          <w:tcPr>
            <w:tcW w:w="1062" w:type="dxa"/>
          </w:tcPr>
          <w:p w:rsidR="00FA3977" w:rsidRPr="00FA3977" w:rsidRDefault="00FA3977" w:rsidP="00935261">
            <w:pPr>
              <w:pStyle w:val="a5"/>
              <w:jc w:val="center"/>
              <w:rPr>
                <w:b w:val="0"/>
                <w:i w:val="0"/>
              </w:rPr>
            </w:pPr>
            <w:r w:rsidRPr="00FA3977">
              <w:rPr>
                <w:b w:val="0"/>
                <w:i w:val="0"/>
              </w:rPr>
              <w:t>5,4</w:t>
            </w:r>
          </w:p>
        </w:tc>
        <w:tc>
          <w:tcPr>
            <w:tcW w:w="986" w:type="dxa"/>
          </w:tcPr>
          <w:p w:rsidR="00FA3977" w:rsidRPr="00FA3977" w:rsidRDefault="00FA3977" w:rsidP="00935261">
            <w:pPr>
              <w:pStyle w:val="a5"/>
              <w:jc w:val="center"/>
              <w:rPr>
                <w:b w:val="0"/>
                <w:i w:val="0"/>
              </w:rPr>
            </w:pPr>
            <w:r w:rsidRPr="00FA3977">
              <w:rPr>
                <w:b w:val="0"/>
                <w:i w:val="0"/>
              </w:rPr>
              <w:t>2,48</w:t>
            </w:r>
          </w:p>
        </w:tc>
        <w:tc>
          <w:tcPr>
            <w:tcW w:w="1023" w:type="dxa"/>
          </w:tcPr>
          <w:p w:rsidR="00FA3977" w:rsidRPr="00FA3977" w:rsidRDefault="00FA3977" w:rsidP="00935261">
            <w:pPr>
              <w:pStyle w:val="a5"/>
              <w:jc w:val="center"/>
              <w:rPr>
                <w:b w:val="0"/>
                <w:i w:val="0"/>
              </w:rPr>
            </w:pPr>
            <w:r w:rsidRPr="00FA3977">
              <w:rPr>
                <w:b w:val="0"/>
                <w:i w:val="0"/>
              </w:rPr>
              <w:t>3,42</w:t>
            </w:r>
          </w:p>
        </w:tc>
        <w:tc>
          <w:tcPr>
            <w:tcW w:w="1051" w:type="dxa"/>
          </w:tcPr>
          <w:p w:rsidR="00FA3977" w:rsidRPr="00FA3977" w:rsidRDefault="00FA3977" w:rsidP="00935261">
            <w:pPr>
              <w:pStyle w:val="a5"/>
              <w:jc w:val="center"/>
              <w:rPr>
                <w:b w:val="0"/>
                <w:i w:val="0"/>
              </w:rPr>
            </w:pPr>
            <w:r w:rsidRPr="00FA3977">
              <w:rPr>
                <w:b w:val="0"/>
                <w:i w:val="0"/>
              </w:rPr>
              <w:t>6,2</w:t>
            </w:r>
          </w:p>
        </w:tc>
        <w:tc>
          <w:tcPr>
            <w:tcW w:w="997" w:type="dxa"/>
          </w:tcPr>
          <w:p w:rsidR="00FA3977" w:rsidRPr="00FA3977" w:rsidRDefault="00FA3977" w:rsidP="00935261">
            <w:pPr>
              <w:pStyle w:val="a5"/>
              <w:jc w:val="center"/>
              <w:rPr>
                <w:b w:val="0"/>
                <w:i w:val="0"/>
              </w:rPr>
            </w:pPr>
            <w:r w:rsidRPr="00FA3977">
              <w:rPr>
                <w:b w:val="0"/>
                <w:i w:val="0"/>
              </w:rPr>
              <w:t>4,4</w:t>
            </w:r>
          </w:p>
        </w:tc>
        <w:tc>
          <w:tcPr>
            <w:tcW w:w="1024" w:type="dxa"/>
          </w:tcPr>
          <w:p w:rsidR="00FA3977" w:rsidRPr="00FA3977" w:rsidRDefault="00FA3977" w:rsidP="00935261">
            <w:pPr>
              <w:pStyle w:val="a5"/>
              <w:jc w:val="center"/>
              <w:rPr>
                <w:b w:val="0"/>
                <w:i w:val="0"/>
              </w:rPr>
            </w:pPr>
            <w:r w:rsidRPr="00FA3977">
              <w:rPr>
                <w:b w:val="0"/>
                <w:i w:val="0"/>
              </w:rPr>
              <w:t>4,82</w:t>
            </w:r>
          </w:p>
        </w:tc>
        <w:tc>
          <w:tcPr>
            <w:tcW w:w="1024" w:type="dxa"/>
          </w:tcPr>
          <w:p w:rsidR="00FA3977" w:rsidRPr="00FA3977" w:rsidRDefault="00FA3977" w:rsidP="00935261">
            <w:pPr>
              <w:pStyle w:val="a5"/>
              <w:jc w:val="center"/>
              <w:rPr>
                <w:b w:val="0"/>
                <w:i w:val="0"/>
              </w:rPr>
            </w:pPr>
            <w:r w:rsidRPr="00FA3977">
              <w:rPr>
                <w:b w:val="0"/>
                <w:i w:val="0"/>
              </w:rPr>
              <w:t>3,98</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4</w:t>
            </w:r>
          </w:p>
        </w:tc>
        <w:tc>
          <w:tcPr>
            <w:tcW w:w="1023" w:type="dxa"/>
          </w:tcPr>
          <w:p w:rsidR="00FA3977" w:rsidRPr="00FA3977" w:rsidRDefault="00FA3977" w:rsidP="00935261">
            <w:pPr>
              <w:pStyle w:val="a5"/>
              <w:jc w:val="center"/>
              <w:rPr>
                <w:b w:val="0"/>
                <w:i w:val="0"/>
              </w:rPr>
            </w:pPr>
            <w:r w:rsidRPr="00FA3977">
              <w:rPr>
                <w:b w:val="0"/>
                <w:i w:val="0"/>
              </w:rPr>
              <w:t>2,03</w:t>
            </w:r>
          </w:p>
        </w:tc>
        <w:tc>
          <w:tcPr>
            <w:tcW w:w="1024" w:type="dxa"/>
          </w:tcPr>
          <w:p w:rsidR="00FA3977" w:rsidRPr="00FA3977" w:rsidRDefault="00FA3977" w:rsidP="00935261">
            <w:pPr>
              <w:pStyle w:val="a5"/>
              <w:jc w:val="center"/>
              <w:rPr>
                <w:b w:val="0"/>
                <w:i w:val="0"/>
              </w:rPr>
            </w:pPr>
            <w:r w:rsidRPr="00FA3977">
              <w:rPr>
                <w:b w:val="0"/>
                <w:i w:val="0"/>
              </w:rPr>
              <w:t>6,28</w:t>
            </w:r>
          </w:p>
        </w:tc>
        <w:tc>
          <w:tcPr>
            <w:tcW w:w="1062" w:type="dxa"/>
          </w:tcPr>
          <w:p w:rsidR="00FA3977" w:rsidRPr="00FA3977" w:rsidRDefault="00FA3977" w:rsidP="00935261">
            <w:pPr>
              <w:pStyle w:val="a5"/>
              <w:jc w:val="center"/>
              <w:rPr>
                <w:b w:val="0"/>
                <w:i w:val="0"/>
              </w:rPr>
            </w:pPr>
            <w:r w:rsidRPr="00FA3977">
              <w:rPr>
                <w:b w:val="0"/>
                <w:i w:val="0"/>
              </w:rPr>
              <w:t>4,44</w:t>
            </w:r>
          </w:p>
        </w:tc>
        <w:tc>
          <w:tcPr>
            <w:tcW w:w="986" w:type="dxa"/>
          </w:tcPr>
          <w:p w:rsidR="00FA3977" w:rsidRPr="00FA3977" w:rsidRDefault="00FA3977" w:rsidP="00935261">
            <w:pPr>
              <w:pStyle w:val="a5"/>
              <w:jc w:val="center"/>
              <w:rPr>
                <w:b w:val="0"/>
                <w:i w:val="0"/>
              </w:rPr>
            </w:pPr>
            <w:r w:rsidRPr="00FA3977">
              <w:rPr>
                <w:b w:val="0"/>
                <w:i w:val="0"/>
              </w:rPr>
              <w:t>3,45</w:t>
            </w:r>
          </w:p>
        </w:tc>
        <w:tc>
          <w:tcPr>
            <w:tcW w:w="1023" w:type="dxa"/>
          </w:tcPr>
          <w:p w:rsidR="00FA3977" w:rsidRPr="00FA3977" w:rsidRDefault="00FA3977" w:rsidP="00935261">
            <w:pPr>
              <w:pStyle w:val="a5"/>
              <w:jc w:val="center"/>
              <w:rPr>
                <w:b w:val="0"/>
                <w:i w:val="0"/>
              </w:rPr>
            </w:pPr>
            <w:r w:rsidRPr="00FA3977">
              <w:rPr>
                <w:b w:val="0"/>
                <w:i w:val="0"/>
              </w:rPr>
              <w:t>4,28</w:t>
            </w:r>
          </w:p>
        </w:tc>
        <w:tc>
          <w:tcPr>
            <w:tcW w:w="1051" w:type="dxa"/>
          </w:tcPr>
          <w:p w:rsidR="00FA3977" w:rsidRPr="00FA3977" w:rsidRDefault="00FA3977" w:rsidP="00935261">
            <w:pPr>
              <w:pStyle w:val="a5"/>
              <w:jc w:val="center"/>
              <w:rPr>
                <w:b w:val="0"/>
                <w:i w:val="0"/>
              </w:rPr>
            </w:pPr>
            <w:r w:rsidRPr="00FA3977">
              <w:rPr>
                <w:b w:val="0"/>
                <w:i w:val="0"/>
              </w:rPr>
              <w:t>2,9</w:t>
            </w:r>
          </w:p>
        </w:tc>
        <w:tc>
          <w:tcPr>
            <w:tcW w:w="997" w:type="dxa"/>
          </w:tcPr>
          <w:p w:rsidR="00FA3977" w:rsidRPr="00FA3977" w:rsidRDefault="00FA3977" w:rsidP="00935261">
            <w:pPr>
              <w:pStyle w:val="a5"/>
              <w:jc w:val="center"/>
              <w:rPr>
                <w:b w:val="0"/>
                <w:i w:val="0"/>
              </w:rPr>
            </w:pPr>
            <w:r w:rsidRPr="00FA3977">
              <w:rPr>
                <w:b w:val="0"/>
                <w:i w:val="0"/>
              </w:rPr>
              <w:t>3,7</w:t>
            </w:r>
          </w:p>
        </w:tc>
        <w:tc>
          <w:tcPr>
            <w:tcW w:w="1024" w:type="dxa"/>
          </w:tcPr>
          <w:p w:rsidR="00FA3977" w:rsidRPr="00FA3977" w:rsidRDefault="00FA3977" w:rsidP="00935261">
            <w:pPr>
              <w:pStyle w:val="a5"/>
              <w:jc w:val="center"/>
              <w:rPr>
                <w:b w:val="0"/>
                <w:i w:val="0"/>
              </w:rPr>
            </w:pPr>
            <w:r w:rsidRPr="00FA3977">
              <w:rPr>
                <w:b w:val="0"/>
                <w:i w:val="0"/>
              </w:rPr>
              <w:t>4,9</w:t>
            </w:r>
          </w:p>
        </w:tc>
        <w:tc>
          <w:tcPr>
            <w:tcW w:w="1024" w:type="dxa"/>
          </w:tcPr>
          <w:p w:rsidR="00FA3977" w:rsidRPr="00FA3977" w:rsidRDefault="00FA3977" w:rsidP="00935261">
            <w:pPr>
              <w:pStyle w:val="a5"/>
              <w:jc w:val="center"/>
              <w:rPr>
                <w:b w:val="0"/>
                <w:i w:val="0"/>
              </w:rPr>
            </w:pPr>
            <w:r w:rsidRPr="00FA3977">
              <w:rPr>
                <w:b w:val="0"/>
                <w:i w:val="0"/>
              </w:rPr>
              <w:t>2,8</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5</w:t>
            </w:r>
          </w:p>
        </w:tc>
        <w:tc>
          <w:tcPr>
            <w:tcW w:w="1023" w:type="dxa"/>
          </w:tcPr>
          <w:p w:rsidR="00FA3977" w:rsidRPr="00FA3977" w:rsidRDefault="00FA3977" w:rsidP="00935261">
            <w:pPr>
              <w:pStyle w:val="a5"/>
              <w:jc w:val="center"/>
              <w:rPr>
                <w:b w:val="0"/>
                <w:i w:val="0"/>
              </w:rPr>
            </w:pPr>
            <w:r w:rsidRPr="00FA3977">
              <w:rPr>
                <w:b w:val="0"/>
                <w:i w:val="0"/>
              </w:rPr>
              <w:t>3,9</w:t>
            </w:r>
          </w:p>
        </w:tc>
        <w:tc>
          <w:tcPr>
            <w:tcW w:w="1024" w:type="dxa"/>
          </w:tcPr>
          <w:p w:rsidR="00FA3977" w:rsidRPr="00FA3977" w:rsidRDefault="00FA3977" w:rsidP="00935261">
            <w:pPr>
              <w:pStyle w:val="a5"/>
              <w:jc w:val="center"/>
              <w:rPr>
                <w:b w:val="0"/>
                <w:i w:val="0"/>
              </w:rPr>
            </w:pPr>
            <w:r w:rsidRPr="00FA3977">
              <w:rPr>
                <w:b w:val="0"/>
                <w:i w:val="0"/>
              </w:rPr>
              <w:t>2,8</w:t>
            </w:r>
          </w:p>
        </w:tc>
        <w:tc>
          <w:tcPr>
            <w:tcW w:w="1062" w:type="dxa"/>
          </w:tcPr>
          <w:p w:rsidR="00FA3977" w:rsidRPr="00FA3977" w:rsidRDefault="00FA3977" w:rsidP="00935261">
            <w:pPr>
              <w:pStyle w:val="a5"/>
              <w:jc w:val="center"/>
              <w:rPr>
                <w:b w:val="0"/>
                <w:i w:val="0"/>
              </w:rPr>
            </w:pPr>
            <w:r w:rsidRPr="00FA3977">
              <w:rPr>
                <w:b w:val="0"/>
                <w:i w:val="0"/>
              </w:rPr>
              <w:t>3,98</w:t>
            </w:r>
          </w:p>
        </w:tc>
        <w:tc>
          <w:tcPr>
            <w:tcW w:w="986" w:type="dxa"/>
          </w:tcPr>
          <w:p w:rsidR="00FA3977" w:rsidRPr="00FA3977" w:rsidRDefault="00FA3977" w:rsidP="00935261">
            <w:pPr>
              <w:pStyle w:val="a5"/>
              <w:jc w:val="center"/>
              <w:rPr>
                <w:b w:val="0"/>
                <w:i w:val="0"/>
              </w:rPr>
            </w:pPr>
            <w:r w:rsidRPr="00FA3977">
              <w:rPr>
                <w:b w:val="0"/>
                <w:i w:val="0"/>
              </w:rPr>
              <w:t>6,2</w:t>
            </w:r>
          </w:p>
        </w:tc>
        <w:tc>
          <w:tcPr>
            <w:tcW w:w="1023" w:type="dxa"/>
          </w:tcPr>
          <w:p w:rsidR="00FA3977" w:rsidRPr="00FA3977" w:rsidRDefault="00FA3977" w:rsidP="00935261">
            <w:pPr>
              <w:pStyle w:val="a5"/>
              <w:jc w:val="center"/>
              <w:rPr>
                <w:b w:val="0"/>
                <w:i w:val="0"/>
              </w:rPr>
            </w:pPr>
            <w:r w:rsidRPr="00FA3977">
              <w:rPr>
                <w:b w:val="0"/>
                <w:i w:val="0"/>
              </w:rPr>
              <w:t>4,33</w:t>
            </w:r>
          </w:p>
        </w:tc>
        <w:tc>
          <w:tcPr>
            <w:tcW w:w="1051" w:type="dxa"/>
          </w:tcPr>
          <w:p w:rsidR="00FA3977" w:rsidRPr="00FA3977" w:rsidRDefault="00FA3977" w:rsidP="00935261">
            <w:pPr>
              <w:pStyle w:val="a5"/>
              <w:jc w:val="center"/>
              <w:rPr>
                <w:b w:val="0"/>
                <w:i w:val="0"/>
              </w:rPr>
            </w:pPr>
            <w:r w:rsidRPr="00FA3977">
              <w:rPr>
                <w:b w:val="0"/>
                <w:i w:val="0"/>
              </w:rPr>
              <w:t>4,18</w:t>
            </w:r>
          </w:p>
        </w:tc>
        <w:tc>
          <w:tcPr>
            <w:tcW w:w="997" w:type="dxa"/>
          </w:tcPr>
          <w:p w:rsidR="00FA3977" w:rsidRPr="00FA3977" w:rsidRDefault="00FA3977" w:rsidP="00935261">
            <w:pPr>
              <w:pStyle w:val="a5"/>
              <w:jc w:val="center"/>
              <w:rPr>
                <w:b w:val="0"/>
                <w:i w:val="0"/>
              </w:rPr>
            </w:pPr>
            <w:r w:rsidRPr="00FA3977">
              <w:rPr>
                <w:b w:val="0"/>
                <w:i w:val="0"/>
              </w:rPr>
              <w:t>5,02</w:t>
            </w:r>
          </w:p>
        </w:tc>
        <w:tc>
          <w:tcPr>
            <w:tcW w:w="1024" w:type="dxa"/>
          </w:tcPr>
          <w:p w:rsidR="00FA3977" w:rsidRPr="00FA3977" w:rsidRDefault="00FA3977" w:rsidP="00935261">
            <w:pPr>
              <w:pStyle w:val="a5"/>
              <w:jc w:val="center"/>
              <w:rPr>
                <w:b w:val="0"/>
                <w:i w:val="0"/>
              </w:rPr>
            </w:pPr>
            <w:r w:rsidRPr="00FA3977">
              <w:rPr>
                <w:b w:val="0"/>
                <w:i w:val="0"/>
              </w:rPr>
              <w:t>1,2</w:t>
            </w:r>
          </w:p>
        </w:tc>
        <w:tc>
          <w:tcPr>
            <w:tcW w:w="1024" w:type="dxa"/>
          </w:tcPr>
          <w:p w:rsidR="00FA3977" w:rsidRPr="00FA3977" w:rsidRDefault="00FA3977" w:rsidP="00935261">
            <w:pPr>
              <w:pStyle w:val="a5"/>
              <w:jc w:val="center"/>
              <w:rPr>
                <w:b w:val="0"/>
                <w:i w:val="0"/>
              </w:rPr>
            </w:pPr>
            <w:r w:rsidRPr="00FA3977">
              <w:rPr>
                <w:b w:val="0"/>
                <w:i w:val="0"/>
              </w:rPr>
              <w:t>3,82</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6</w:t>
            </w:r>
          </w:p>
        </w:tc>
        <w:tc>
          <w:tcPr>
            <w:tcW w:w="1023" w:type="dxa"/>
          </w:tcPr>
          <w:p w:rsidR="00FA3977" w:rsidRPr="00FA3977" w:rsidRDefault="00FA3977" w:rsidP="00935261">
            <w:pPr>
              <w:pStyle w:val="a5"/>
              <w:jc w:val="center"/>
              <w:rPr>
                <w:b w:val="0"/>
                <w:i w:val="0"/>
              </w:rPr>
            </w:pPr>
            <w:r w:rsidRPr="00FA3977">
              <w:rPr>
                <w:b w:val="0"/>
                <w:i w:val="0"/>
              </w:rPr>
              <w:t>3,11</w:t>
            </w:r>
          </w:p>
        </w:tc>
        <w:tc>
          <w:tcPr>
            <w:tcW w:w="1024" w:type="dxa"/>
          </w:tcPr>
          <w:p w:rsidR="00FA3977" w:rsidRPr="00FA3977" w:rsidRDefault="00FA3977" w:rsidP="00935261">
            <w:pPr>
              <w:pStyle w:val="a5"/>
              <w:jc w:val="center"/>
              <w:rPr>
                <w:b w:val="0"/>
                <w:i w:val="0"/>
              </w:rPr>
            </w:pPr>
            <w:r w:rsidRPr="00FA3977">
              <w:rPr>
                <w:b w:val="0"/>
                <w:i w:val="0"/>
              </w:rPr>
              <w:t>2,49</w:t>
            </w:r>
          </w:p>
        </w:tc>
        <w:tc>
          <w:tcPr>
            <w:tcW w:w="1062" w:type="dxa"/>
          </w:tcPr>
          <w:p w:rsidR="00FA3977" w:rsidRPr="00FA3977" w:rsidRDefault="00FA3977" w:rsidP="00935261">
            <w:pPr>
              <w:pStyle w:val="a5"/>
              <w:jc w:val="center"/>
              <w:rPr>
                <w:b w:val="0"/>
                <w:i w:val="0"/>
              </w:rPr>
            </w:pPr>
            <w:r w:rsidRPr="00FA3977">
              <w:rPr>
                <w:b w:val="0"/>
                <w:i w:val="0"/>
              </w:rPr>
              <w:t>4,32</w:t>
            </w:r>
          </w:p>
        </w:tc>
        <w:tc>
          <w:tcPr>
            <w:tcW w:w="986" w:type="dxa"/>
          </w:tcPr>
          <w:p w:rsidR="00FA3977" w:rsidRPr="00FA3977" w:rsidRDefault="00FA3977" w:rsidP="00935261">
            <w:pPr>
              <w:pStyle w:val="a5"/>
              <w:jc w:val="center"/>
              <w:rPr>
                <w:b w:val="0"/>
                <w:i w:val="0"/>
              </w:rPr>
            </w:pPr>
            <w:r w:rsidRPr="00FA3977">
              <w:rPr>
                <w:b w:val="0"/>
                <w:i w:val="0"/>
              </w:rPr>
              <w:t>3,4</w:t>
            </w:r>
          </w:p>
        </w:tc>
        <w:tc>
          <w:tcPr>
            <w:tcW w:w="1023" w:type="dxa"/>
          </w:tcPr>
          <w:p w:rsidR="00FA3977" w:rsidRPr="00FA3977" w:rsidRDefault="00FA3977" w:rsidP="00935261">
            <w:pPr>
              <w:pStyle w:val="a5"/>
              <w:jc w:val="center"/>
              <w:rPr>
                <w:b w:val="0"/>
                <w:i w:val="0"/>
              </w:rPr>
            </w:pPr>
            <w:r w:rsidRPr="00FA3977">
              <w:rPr>
                <w:b w:val="0"/>
                <w:i w:val="0"/>
              </w:rPr>
              <w:t>4,2</w:t>
            </w:r>
          </w:p>
        </w:tc>
        <w:tc>
          <w:tcPr>
            <w:tcW w:w="1051" w:type="dxa"/>
          </w:tcPr>
          <w:p w:rsidR="00FA3977" w:rsidRPr="00FA3977" w:rsidRDefault="00FA3977" w:rsidP="00935261">
            <w:pPr>
              <w:pStyle w:val="a5"/>
              <w:jc w:val="center"/>
              <w:rPr>
                <w:b w:val="0"/>
                <w:i w:val="0"/>
              </w:rPr>
            </w:pPr>
            <w:r w:rsidRPr="00FA3977">
              <w:rPr>
                <w:b w:val="0"/>
                <w:i w:val="0"/>
              </w:rPr>
              <w:t>6,2</w:t>
            </w:r>
          </w:p>
        </w:tc>
        <w:tc>
          <w:tcPr>
            <w:tcW w:w="997" w:type="dxa"/>
          </w:tcPr>
          <w:p w:rsidR="00FA3977" w:rsidRPr="00FA3977" w:rsidRDefault="00FA3977" w:rsidP="00935261">
            <w:pPr>
              <w:pStyle w:val="a5"/>
              <w:jc w:val="center"/>
              <w:rPr>
                <w:b w:val="0"/>
                <w:i w:val="0"/>
              </w:rPr>
            </w:pPr>
            <w:r w:rsidRPr="00FA3977">
              <w:rPr>
                <w:b w:val="0"/>
                <w:i w:val="0"/>
              </w:rPr>
              <w:t>3,5</w:t>
            </w:r>
          </w:p>
        </w:tc>
        <w:tc>
          <w:tcPr>
            <w:tcW w:w="1024" w:type="dxa"/>
          </w:tcPr>
          <w:p w:rsidR="00FA3977" w:rsidRPr="00FA3977" w:rsidRDefault="00FA3977" w:rsidP="00935261">
            <w:pPr>
              <w:pStyle w:val="a5"/>
              <w:jc w:val="center"/>
              <w:rPr>
                <w:b w:val="0"/>
                <w:i w:val="0"/>
              </w:rPr>
            </w:pPr>
            <w:r w:rsidRPr="00FA3977">
              <w:rPr>
                <w:b w:val="0"/>
                <w:i w:val="0"/>
              </w:rPr>
              <w:t>4,1</w:t>
            </w:r>
          </w:p>
        </w:tc>
        <w:tc>
          <w:tcPr>
            <w:tcW w:w="1024" w:type="dxa"/>
          </w:tcPr>
          <w:p w:rsidR="00FA3977" w:rsidRPr="00FA3977" w:rsidRDefault="00FA3977" w:rsidP="00935261">
            <w:pPr>
              <w:pStyle w:val="a5"/>
              <w:jc w:val="center"/>
              <w:rPr>
                <w:b w:val="0"/>
                <w:i w:val="0"/>
              </w:rPr>
            </w:pPr>
            <w:r w:rsidRPr="00FA3977">
              <w:rPr>
                <w:b w:val="0"/>
                <w:i w:val="0"/>
              </w:rPr>
              <w:t>6,28</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7</w:t>
            </w:r>
          </w:p>
        </w:tc>
        <w:tc>
          <w:tcPr>
            <w:tcW w:w="1023" w:type="dxa"/>
          </w:tcPr>
          <w:p w:rsidR="00FA3977" w:rsidRPr="00FA3977" w:rsidRDefault="00FA3977" w:rsidP="00935261">
            <w:pPr>
              <w:pStyle w:val="a5"/>
              <w:jc w:val="center"/>
              <w:rPr>
                <w:b w:val="0"/>
                <w:i w:val="0"/>
              </w:rPr>
            </w:pPr>
            <w:r w:rsidRPr="00FA3977">
              <w:rPr>
                <w:b w:val="0"/>
                <w:i w:val="0"/>
              </w:rPr>
              <w:t>4,1</w:t>
            </w:r>
          </w:p>
        </w:tc>
        <w:tc>
          <w:tcPr>
            <w:tcW w:w="1024" w:type="dxa"/>
          </w:tcPr>
          <w:p w:rsidR="00FA3977" w:rsidRPr="00FA3977" w:rsidRDefault="00FA3977" w:rsidP="00935261">
            <w:pPr>
              <w:pStyle w:val="a5"/>
              <w:jc w:val="center"/>
              <w:rPr>
                <w:b w:val="0"/>
                <w:i w:val="0"/>
              </w:rPr>
            </w:pPr>
            <w:r w:rsidRPr="00FA3977">
              <w:rPr>
                <w:b w:val="0"/>
                <w:i w:val="0"/>
              </w:rPr>
              <w:t>3,6</w:t>
            </w:r>
          </w:p>
        </w:tc>
        <w:tc>
          <w:tcPr>
            <w:tcW w:w="1062" w:type="dxa"/>
          </w:tcPr>
          <w:p w:rsidR="00FA3977" w:rsidRPr="00FA3977" w:rsidRDefault="00FA3977" w:rsidP="00935261">
            <w:pPr>
              <w:pStyle w:val="a5"/>
              <w:jc w:val="center"/>
              <w:rPr>
                <w:b w:val="0"/>
                <w:i w:val="0"/>
              </w:rPr>
            </w:pPr>
            <w:r w:rsidRPr="00FA3977">
              <w:rPr>
                <w:b w:val="0"/>
                <w:i w:val="0"/>
              </w:rPr>
              <w:t>6,2</w:t>
            </w:r>
          </w:p>
        </w:tc>
        <w:tc>
          <w:tcPr>
            <w:tcW w:w="986" w:type="dxa"/>
          </w:tcPr>
          <w:p w:rsidR="00FA3977" w:rsidRPr="00FA3977" w:rsidRDefault="00FA3977" w:rsidP="00935261">
            <w:pPr>
              <w:pStyle w:val="a5"/>
              <w:jc w:val="center"/>
              <w:rPr>
                <w:b w:val="0"/>
                <w:i w:val="0"/>
              </w:rPr>
            </w:pPr>
            <w:r w:rsidRPr="00FA3977">
              <w:rPr>
                <w:b w:val="0"/>
                <w:i w:val="0"/>
              </w:rPr>
              <w:t>3,82</w:t>
            </w:r>
          </w:p>
        </w:tc>
        <w:tc>
          <w:tcPr>
            <w:tcW w:w="1023" w:type="dxa"/>
          </w:tcPr>
          <w:p w:rsidR="00FA3977" w:rsidRPr="00FA3977" w:rsidRDefault="00FA3977" w:rsidP="00935261">
            <w:pPr>
              <w:pStyle w:val="a5"/>
              <w:jc w:val="center"/>
              <w:rPr>
                <w:b w:val="0"/>
                <w:i w:val="0"/>
              </w:rPr>
            </w:pPr>
            <w:r w:rsidRPr="00FA3977">
              <w:rPr>
                <w:b w:val="0"/>
                <w:i w:val="0"/>
              </w:rPr>
              <w:t>4,29</w:t>
            </w:r>
          </w:p>
        </w:tc>
        <w:tc>
          <w:tcPr>
            <w:tcW w:w="1051" w:type="dxa"/>
          </w:tcPr>
          <w:p w:rsidR="00FA3977" w:rsidRPr="00FA3977" w:rsidRDefault="00FA3977" w:rsidP="00935261">
            <w:pPr>
              <w:pStyle w:val="a5"/>
              <w:jc w:val="center"/>
              <w:rPr>
                <w:b w:val="0"/>
                <w:i w:val="0"/>
              </w:rPr>
            </w:pPr>
            <w:r w:rsidRPr="00FA3977">
              <w:rPr>
                <w:b w:val="0"/>
                <w:i w:val="0"/>
              </w:rPr>
              <w:t>5,48</w:t>
            </w:r>
          </w:p>
        </w:tc>
        <w:tc>
          <w:tcPr>
            <w:tcW w:w="997" w:type="dxa"/>
          </w:tcPr>
          <w:p w:rsidR="00FA3977" w:rsidRPr="00FA3977" w:rsidRDefault="00FA3977" w:rsidP="00935261">
            <w:pPr>
              <w:pStyle w:val="a5"/>
              <w:jc w:val="center"/>
              <w:rPr>
                <w:b w:val="0"/>
                <w:i w:val="0"/>
              </w:rPr>
            </w:pPr>
            <w:r w:rsidRPr="00FA3977">
              <w:rPr>
                <w:b w:val="0"/>
                <w:i w:val="0"/>
              </w:rPr>
              <w:t>2,72</w:t>
            </w:r>
          </w:p>
        </w:tc>
        <w:tc>
          <w:tcPr>
            <w:tcW w:w="1024" w:type="dxa"/>
          </w:tcPr>
          <w:p w:rsidR="00FA3977" w:rsidRPr="00FA3977" w:rsidRDefault="00FA3977" w:rsidP="00935261">
            <w:pPr>
              <w:pStyle w:val="a5"/>
              <w:jc w:val="center"/>
              <w:rPr>
                <w:b w:val="0"/>
                <w:i w:val="0"/>
              </w:rPr>
            </w:pPr>
            <w:r w:rsidRPr="00FA3977">
              <w:rPr>
                <w:b w:val="0"/>
                <w:i w:val="0"/>
              </w:rPr>
              <w:t>4,3</w:t>
            </w:r>
          </w:p>
        </w:tc>
        <w:tc>
          <w:tcPr>
            <w:tcW w:w="1024" w:type="dxa"/>
          </w:tcPr>
          <w:p w:rsidR="00FA3977" w:rsidRPr="00FA3977" w:rsidRDefault="00FA3977" w:rsidP="00935261">
            <w:pPr>
              <w:pStyle w:val="a5"/>
              <w:jc w:val="center"/>
              <w:rPr>
                <w:b w:val="0"/>
                <w:i w:val="0"/>
              </w:rPr>
            </w:pPr>
            <w:r w:rsidRPr="00FA3977">
              <w:rPr>
                <w:b w:val="0"/>
                <w:i w:val="0"/>
              </w:rPr>
              <w:t>8,16</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8</w:t>
            </w:r>
          </w:p>
        </w:tc>
        <w:tc>
          <w:tcPr>
            <w:tcW w:w="1023" w:type="dxa"/>
          </w:tcPr>
          <w:p w:rsidR="00FA3977" w:rsidRPr="00FA3977" w:rsidRDefault="00FA3977" w:rsidP="00935261">
            <w:pPr>
              <w:pStyle w:val="a5"/>
              <w:jc w:val="center"/>
              <w:rPr>
                <w:b w:val="0"/>
                <w:i w:val="0"/>
              </w:rPr>
            </w:pPr>
            <w:r w:rsidRPr="00FA3977">
              <w:rPr>
                <w:b w:val="0"/>
                <w:i w:val="0"/>
              </w:rPr>
              <w:t>3,46</w:t>
            </w:r>
          </w:p>
        </w:tc>
        <w:tc>
          <w:tcPr>
            <w:tcW w:w="1024" w:type="dxa"/>
          </w:tcPr>
          <w:p w:rsidR="00FA3977" w:rsidRPr="00FA3977" w:rsidRDefault="00FA3977" w:rsidP="00935261">
            <w:pPr>
              <w:pStyle w:val="a5"/>
              <w:jc w:val="center"/>
              <w:rPr>
                <w:b w:val="0"/>
                <w:i w:val="0"/>
              </w:rPr>
            </w:pPr>
            <w:r w:rsidRPr="00FA3977">
              <w:rPr>
                <w:b w:val="0"/>
                <w:i w:val="0"/>
              </w:rPr>
              <w:t>3,2</w:t>
            </w:r>
          </w:p>
        </w:tc>
        <w:tc>
          <w:tcPr>
            <w:tcW w:w="1062" w:type="dxa"/>
          </w:tcPr>
          <w:p w:rsidR="00FA3977" w:rsidRPr="00FA3977" w:rsidRDefault="00FA3977" w:rsidP="00935261">
            <w:pPr>
              <w:pStyle w:val="a5"/>
              <w:jc w:val="center"/>
              <w:rPr>
                <w:b w:val="0"/>
                <w:i w:val="0"/>
              </w:rPr>
            </w:pPr>
            <w:r w:rsidRPr="00FA3977">
              <w:rPr>
                <w:b w:val="0"/>
                <w:i w:val="0"/>
              </w:rPr>
              <w:t>7,4</w:t>
            </w:r>
          </w:p>
        </w:tc>
        <w:tc>
          <w:tcPr>
            <w:tcW w:w="986" w:type="dxa"/>
          </w:tcPr>
          <w:p w:rsidR="00FA3977" w:rsidRPr="00FA3977" w:rsidRDefault="00FA3977" w:rsidP="00935261">
            <w:pPr>
              <w:pStyle w:val="a5"/>
              <w:jc w:val="center"/>
              <w:rPr>
                <w:b w:val="0"/>
                <w:i w:val="0"/>
              </w:rPr>
            </w:pPr>
            <w:r w:rsidRPr="00FA3977">
              <w:rPr>
                <w:b w:val="0"/>
                <w:i w:val="0"/>
              </w:rPr>
              <w:t>3,74</w:t>
            </w:r>
          </w:p>
        </w:tc>
        <w:tc>
          <w:tcPr>
            <w:tcW w:w="1023" w:type="dxa"/>
          </w:tcPr>
          <w:p w:rsidR="00FA3977" w:rsidRPr="00FA3977" w:rsidRDefault="00FA3977" w:rsidP="00935261">
            <w:pPr>
              <w:pStyle w:val="a5"/>
              <w:jc w:val="center"/>
              <w:rPr>
                <w:b w:val="0"/>
                <w:i w:val="0"/>
              </w:rPr>
            </w:pPr>
            <w:r w:rsidRPr="00FA3977">
              <w:rPr>
                <w:b w:val="0"/>
                <w:i w:val="0"/>
              </w:rPr>
              <w:t>5,1</w:t>
            </w:r>
          </w:p>
        </w:tc>
        <w:tc>
          <w:tcPr>
            <w:tcW w:w="1051" w:type="dxa"/>
          </w:tcPr>
          <w:p w:rsidR="00FA3977" w:rsidRPr="00FA3977" w:rsidRDefault="00FA3977" w:rsidP="00935261">
            <w:pPr>
              <w:pStyle w:val="a5"/>
              <w:jc w:val="center"/>
              <w:rPr>
                <w:b w:val="0"/>
                <w:i w:val="0"/>
              </w:rPr>
            </w:pPr>
            <w:r w:rsidRPr="00FA3977">
              <w:rPr>
                <w:b w:val="0"/>
                <w:i w:val="0"/>
              </w:rPr>
              <w:t>6,3</w:t>
            </w:r>
          </w:p>
        </w:tc>
        <w:tc>
          <w:tcPr>
            <w:tcW w:w="997" w:type="dxa"/>
          </w:tcPr>
          <w:p w:rsidR="00FA3977" w:rsidRPr="00FA3977" w:rsidRDefault="00FA3977" w:rsidP="00935261">
            <w:pPr>
              <w:pStyle w:val="a5"/>
              <w:jc w:val="center"/>
              <w:rPr>
                <w:b w:val="0"/>
                <w:i w:val="0"/>
              </w:rPr>
            </w:pPr>
            <w:r w:rsidRPr="00FA3977">
              <w:rPr>
                <w:b w:val="0"/>
                <w:i w:val="0"/>
              </w:rPr>
              <w:t>3</w:t>
            </w:r>
          </w:p>
        </w:tc>
        <w:tc>
          <w:tcPr>
            <w:tcW w:w="1024" w:type="dxa"/>
          </w:tcPr>
          <w:p w:rsidR="00FA3977" w:rsidRPr="00FA3977" w:rsidRDefault="00FA3977" w:rsidP="00935261">
            <w:pPr>
              <w:pStyle w:val="a5"/>
              <w:jc w:val="center"/>
              <w:rPr>
                <w:b w:val="0"/>
                <w:i w:val="0"/>
              </w:rPr>
            </w:pPr>
            <w:r w:rsidRPr="00FA3977">
              <w:rPr>
                <w:b w:val="0"/>
                <w:i w:val="0"/>
              </w:rPr>
              <w:t>4,15</w:t>
            </w:r>
          </w:p>
        </w:tc>
        <w:tc>
          <w:tcPr>
            <w:tcW w:w="1024" w:type="dxa"/>
          </w:tcPr>
          <w:p w:rsidR="00FA3977" w:rsidRPr="00FA3977" w:rsidRDefault="00FA3977" w:rsidP="00935261">
            <w:pPr>
              <w:pStyle w:val="a5"/>
              <w:jc w:val="center"/>
              <w:rPr>
                <w:b w:val="0"/>
                <w:i w:val="0"/>
              </w:rPr>
            </w:pPr>
            <w:r w:rsidRPr="00FA3977">
              <w:rPr>
                <w:b w:val="0"/>
                <w:i w:val="0"/>
              </w:rPr>
              <w:t>6,17</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9</w:t>
            </w:r>
          </w:p>
        </w:tc>
        <w:tc>
          <w:tcPr>
            <w:tcW w:w="1023" w:type="dxa"/>
          </w:tcPr>
          <w:p w:rsidR="00FA3977" w:rsidRPr="00FA3977" w:rsidRDefault="00FA3977" w:rsidP="00935261">
            <w:pPr>
              <w:pStyle w:val="a5"/>
              <w:jc w:val="center"/>
              <w:rPr>
                <w:b w:val="0"/>
                <w:i w:val="0"/>
              </w:rPr>
            </w:pPr>
            <w:r w:rsidRPr="00FA3977">
              <w:rPr>
                <w:b w:val="0"/>
                <w:i w:val="0"/>
              </w:rPr>
              <w:t>2,49</w:t>
            </w:r>
          </w:p>
        </w:tc>
        <w:tc>
          <w:tcPr>
            <w:tcW w:w="1024" w:type="dxa"/>
          </w:tcPr>
          <w:p w:rsidR="00FA3977" w:rsidRPr="00FA3977" w:rsidRDefault="00FA3977" w:rsidP="00935261">
            <w:pPr>
              <w:pStyle w:val="a5"/>
              <w:jc w:val="center"/>
              <w:rPr>
                <w:b w:val="0"/>
                <w:i w:val="0"/>
              </w:rPr>
            </w:pPr>
            <w:r w:rsidRPr="00FA3977">
              <w:rPr>
                <w:b w:val="0"/>
                <w:i w:val="0"/>
              </w:rPr>
              <w:t>2,2</w:t>
            </w:r>
          </w:p>
        </w:tc>
        <w:tc>
          <w:tcPr>
            <w:tcW w:w="1062" w:type="dxa"/>
          </w:tcPr>
          <w:p w:rsidR="00FA3977" w:rsidRPr="00FA3977" w:rsidRDefault="00FA3977" w:rsidP="00935261">
            <w:pPr>
              <w:pStyle w:val="a5"/>
              <w:jc w:val="center"/>
              <w:rPr>
                <w:b w:val="0"/>
                <w:i w:val="0"/>
              </w:rPr>
            </w:pPr>
            <w:r w:rsidRPr="00FA3977">
              <w:rPr>
                <w:b w:val="0"/>
                <w:i w:val="0"/>
              </w:rPr>
              <w:t>5,4</w:t>
            </w:r>
          </w:p>
        </w:tc>
        <w:tc>
          <w:tcPr>
            <w:tcW w:w="986" w:type="dxa"/>
          </w:tcPr>
          <w:p w:rsidR="00FA3977" w:rsidRPr="00FA3977" w:rsidRDefault="00FA3977" w:rsidP="00935261">
            <w:pPr>
              <w:pStyle w:val="a5"/>
              <w:jc w:val="center"/>
              <w:rPr>
                <w:b w:val="0"/>
                <w:i w:val="0"/>
              </w:rPr>
            </w:pPr>
            <w:r w:rsidRPr="00FA3977">
              <w:rPr>
                <w:b w:val="0"/>
                <w:i w:val="0"/>
              </w:rPr>
              <w:t>3,15</w:t>
            </w:r>
          </w:p>
        </w:tc>
        <w:tc>
          <w:tcPr>
            <w:tcW w:w="1023" w:type="dxa"/>
          </w:tcPr>
          <w:p w:rsidR="00FA3977" w:rsidRPr="00FA3977" w:rsidRDefault="00FA3977" w:rsidP="00935261">
            <w:pPr>
              <w:pStyle w:val="a5"/>
              <w:jc w:val="center"/>
              <w:rPr>
                <w:b w:val="0"/>
                <w:i w:val="0"/>
              </w:rPr>
            </w:pPr>
            <w:r w:rsidRPr="00FA3977">
              <w:rPr>
                <w:b w:val="0"/>
                <w:i w:val="0"/>
              </w:rPr>
              <w:t>4,75</w:t>
            </w:r>
          </w:p>
        </w:tc>
        <w:tc>
          <w:tcPr>
            <w:tcW w:w="1051" w:type="dxa"/>
          </w:tcPr>
          <w:p w:rsidR="00FA3977" w:rsidRPr="00FA3977" w:rsidRDefault="00FA3977" w:rsidP="00935261">
            <w:pPr>
              <w:pStyle w:val="a5"/>
              <w:jc w:val="center"/>
              <w:rPr>
                <w:b w:val="0"/>
                <w:i w:val="0"/>
              </w:rPr>
            </w:pPr>
            <w:r w:rsidRPr="00FA3977">
              <w:rPr>
                <w:b w:val="0"/>
                <w:i w:val="0"/>
              </w:rPr>
              <w:t>5,57</w:t>
            </w:r>
          </w:p>
        </w:tc>
        <w:tc>
          <w:tcPr>
            <w:tcW w:w="997" w:type="dxa"/>
          </w:tcPr>
          <w:p w:rsidR="00FA3977" w:rsidRPr="00FA3977" w:rsidRDefault="00FA3977" w:rsidP="00935261">
            <w:pPr>
              <w:pStyle w:val="a5"/>
              <w:jc w:val="center"/>
              <w:rPr>
                <w:b w:val="0"/>
                <w:i w:val="0"/>
              </w:rPr>
            </w:pPr>
            <w:r w:rsidRPr="00FA3977">
              <w:rPr>
                <w:b w:val="0"/>
                <w:i w:val="0"/>
              </w:rPr>
              <w:t>2,6</w:t>
            </w:r>
          </w:p>
        </w:tc>
        <w:tc>
          <w:tcPr>
            <w:tcW w:w="1024" w:type="dxa"/>
          </w:tcPr>
          <w:p w:rsidR="00FA3977" w:rsidRPr="00FA3977" w:rsidRDefault="00FA3977" w:rsidP="00935261">
            <w:pPr>
              <w:pStyle w:val="a5"/>
              <w:jc w:val="center"/>
              <w:rPr>
                <w:b w:val="0"/>
                <w:i w:val="0"/>
              </w:rPr>
            </w:pPr>
            <w:r w:rsidRPr="00FA3977">
              <w:rPr>
                <w:b w:val="0"/>
                <w:i w:val="0"/>
              </w:rPr>
              <w:t>3,98</w:t>
            </w:r>
          </w:p>
        </w:tc>
        <w:tc>
          <w:tcPr>
            <w:tcW w:w="1024" w:type="dxa"/>
          </w:tcPr>
          <w:p w:rsidR="00FA3977" w:rsidRPr="00FA3977" w:rsidRDefault="00FA3977" w:rsidP="00935261">
            <w:pPr>
              <w:pStyle w:val="a5"/>
              <w:jc w:val="center"/>
              <w:rPr>
                <w:b w:val="0"/>
                <w:i w:val="0"/>
              </w:rPr>
            </w:pPr>
            <w:r w:rsidRPr="00FA3977">
              <w:rPr>
                <w:b w:val="0"/>
                <w:i w:val="0"/>
              </w:rPr>
              <w:t>7,7</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10</w:t>
            </w:r>
          </w:p>
        </w:tc>
        <w:tc>
          <w:tcPr>
            <w:tcW w:w="1023" w:type="dxa"/>
          </w:tcPr>
          <w:p w:rsidR="00FA3977" w:rsidRPr="00FA3977" w:rsidRDefault="00FA3977" w:rsidP="00935261">
            <w:pPr>
              <w:pStyle w:val="a5"/>
              <w:jc w:val="center"/>
              <w:rPr>
                <w:b w:val="0"/>
                <w:i w:val="0"/>
              </w:rPr>
            </w:pPr>
            <w:r w:rsidRPr="00FA3977">
              <w:rPr>
                <w:b w:val="0"/>
                <w:i w:val="0"/>
              </w:rPr>
              <w:t>3,53</w:t>
            </w:r>
          </w:p>
        </w:tc>
        <w:tc>
          <w:tcPr>
            <w:tcW w:w="1024" w:type="dxa"/>
          </w:tcPr>
          <w:p w:rsidR="00FA3977" w:rsidRPr="00FA3977" w:rsidRDefault="00FA3977" w:rsidP="00935261">
            <w:pPr>
              <w:pStyle w:val="a5"/>
              <w:jc w:val="center"/>
              <w:rPr>
                <w:b w:val="0"/>
                <w:i w:val="0"/>
              </w:rPr>
            </w:pPr>
            <w:r w:rsidRPr="00FA3977">
              <w:rPr>
                <w:b w:val="0"/>
                <w:i w:val="0"/>
              </w:rPr>
              <w:t>2,3</w:t>
            </w:r>
          </w:p>
        </w:tc>
        <w:tc>
          <w:tcPr>
            <w:tcW w:w="1062" w:type="dxa"/>
          </w:tcPr>
          <w:p w:rsidR="00FA3977" w:rsidRPr="00FA3977" w:rsidRDefault="00FA3977" w:rsidP="00935261">
            <w:pPr>
              <w:pStyle w:val="a5"/>
              <w:jc w:val="center"/>
              <w:rPr>
                <w:b w:val="0"/>
                <w:i w:val="0"/>
              </w:rPr>
            </w:pPr>
            <w:r w:rsidRPr="00FA3977">
              <w:rPr>
                <w:b w:val="0"/>
                <w:i w:val="0"/>
              </w:rPr>
              <w:t>5,95</w:t>
            </w:r>
          </w:p>
        </w:tc>
        <w:tc>
          <w:tcPr>
            <w:tcW w:w="986" w:type="dxa"/>
          </w:tcPr>
          <w:p w:rsidR="00FA3977" w:rsidRPr="00FA3977" w:rsidRDefault="00FA3977" w:rsidP="00935261">
            <w:pPr>
              <w:pStyle w:val="a5"/>
              <w:jc w:val="center"/>
              <w:rPr>
                <w:b w:val="0"/>
                <w:i w:val="0"/>
              </w:rPr>
            </w:pPr>
            <w:r w:rsidRPr="00FA3977">
              <w:rPr>
                <w:b w:val="0"/>
                <w:i w:val="0"/>
              </w:rPr>
              <w:t>3,95</w:t>
            </w:r>
          </w:p>
        </w:tc>
        <w:tc>
          <w:tcPr>
            <w:tcW w:w="1023" w:type="dxa"/>
          </w:tcPr>
          <w:p w:rsidR="00FA3977" w:rsidRPr="00FA3977" w:rsidRDefault="00FA3977" w:rsidP="00935261">
            <w:pPr>
              <w:pStyle w:val="a5"/>
              <w:jc w:val="center"/>
              <w:rPr>
                <w:b w:val="0"/>
                <w:i w:val="0"/>
              </w:rPr>
            </w:pPr>
            <w:r w:rsidRPr="00FA3977">
              <w:rPr>
                <w:b w:val="0"/>
                <w:i w:val="0"/>
              </w:rPr>
              <w:t>4,75</w:t>
            </w:r>
          </w:p>
        </w:tc>
        <w:tc>
          <w:tcPr>
            <w:tcW w:w="1051" w:type="dxa"/>
          </w:tcPr>
          <w:p w:rsidR="00FA3977" w:rsidRPr="00FA3977" w:rsidRDefault="00FA3977" w:rsidP="00935261">
            <w:pPr>
              <w:pStyle w:val="a5"/>
              <w:jc w:val="center"/>
              <w:rPr>
                <w:b w:val="0"/>
                <w:i w:val="0"/>
              </w:rPr>
            </w:pPr>
            <w:r w:rsidRPr="00FA3977">
              <w:rPr>
                <w:b w:val="0"/>
                <w:i w:val="0"/>
              </w:rPr>
              <w:t>5,57</w:t>
            </w:r>
          </w:p>
        </w:tc>
        <w:tc>
          <w:tcPr>
            <w:tcW w:w="997" w:type="dxa"/>
          </w:tcPr>
          <w:p w:rsidR="00FA3977" w:rsidRPr="00FA3977" w:rsidRDefault="00FA3977" w:rsidP="00935261">
            <w:pPr>
              <w:pStyle w:val="a5"/>
              <w:jc w:val="center"/>
              <w:rPr>
                <w:b w:val="0"/>
                <w:i w:val="0"/>
              </w:rPr>
            </w:pPr>
            <w:r w:rsidRPr="00FA3977">
              <w:rPr>
                <w:b w:val="0"/>
                <w:i w:val="0"/>
              </w:rPr>
              <w:t>2,82</w:t>
            </w:r>
          </w:p>
        </w:tc>
        <w:tc>
          <w:tcPr>
            <w:tcW w:w="1024" w:type="dxa"/>
          </w:tcPr>
          <w:p w:rsidR="00FA3977" w:rsidRPr="00FA3977" w:rsidRDefault="00FA3977" w:rsidP="00935261">
            <w:pPr>
              <w:pStyle w:val="a5"/>
              <w:jc w:val="center"/>
              <w:rPr>
                <w:b w:val="0"/>
                <w:i w:val="0"/>
              </w:rPr>
            </w:pPr>
            <w:r w:rsidRPr="00FA3977">
              <w:rPr>
                <w:b w:val="0"/>
                <w:i w:val="0"/>
              </w:rPr>
              <w:t>3,78</w:t>
            </w:r>
          </w:p>
        </w:tc>
        <w:tc>
          <w:tcPr>
            <w:tcW w:w="1024" w:type="dxa"/>
          </w:tcPr>
          <w:p w:rsidR="00FA3977" w:rsidRPr="00FA3977" w:rsidRDefault="00FA3977" w:rsidP="00935261">
            <w:pPr>
              <w:pStyle w:val="a5"/>
              <w:jc w:val="center"/>
              <w:rPr>
                <w:b w:val="0"/>
                <w:i w:val="0"/>
              </w:rPr>
            </w:pPr>
            <w:r w:rsidRPr="00FA3977">
              <w:rPr>
                <w:b w:val="0"/>
                <w:i w:val="0"/>
              </w:rPr>
              <w:t>7,64</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11</w:t>
            </w:r>
          </w:p>
        </w:tc>
        <w:tc>
          <w:tcPr>
            <w:tcW w:w="1023" w:type="dxa"/>
          </w:tcPr>
          <w:p w:rsidR="00FA3977" w:rsidRPr="00FA3977" w:rsidRDefault="00FA3977" w:rsidP="00935261">
            <w:pPr>
              <w:pStyle w:val="a5"/>
              <w:jc w:val="center"/>
              <w:rPr>
                <w:b w:val="0"/>
                <w:i w:val="0"/>
              </w:rPr>
            </w:pPr>
            <w:r w:rsidRPr="00FA3977">
              <w:rPr>
                <w:b w:val="0"/>
                <w:i w:val="0"/>
              </w:rPr>
              <w:t>3,42</w:t>
            </w:r>
          </w:p>
        </w:tc>
        <w:tc>
          <w:tcPr>
            <w:tcW w:w="1024" w:type="dxa"/>
          </w:tcPr>
          <w:p w:rsidR="00FA3977" w:rsidRPr="00FA3977" w:rsidRDefault="00FA3977" w:rsidP="00935261">
            <w:pPr>
              <w:pStyle w:val="a5"/>
              <w:jc w:val="center"/>
              <w:rPr>
                <w:b w:val="0"/>
                <w:i w:val="0"/>
              </w:rPr>
            </w:pPr>
            <w:r w:rsidRPr="00FA3977">
              <w:rPr>
                <w:b w:val="0"/>
                <w:i w:val="0"/>
              </w:rPr>
              <w:t>2,21</w:t>
            </w:r>
          </w:p>
        </w:tc>
        <w:tc>
          <w:tcPr>
            <w:tcW w:w="1062" w:type="dxa"/>
          </w:tcPr>
          <w:p w:rsidR="00FA3977" w:rsidRPr="00FA3977" w:rsidRDefault="00FA3977" w:rsidP="00935261">
            <w:pPr>
              <w:pStyle w:val="a5"/>
              <w:jc w:val="center"/>
              <w:rPr>
                <w:b w:val="0"/>
                <w:i w:val="0"/>
              </w:rPr>
            </w:pPr>
            <w:r w:rsidRPr="00FA3977">
              <w:rPr>
                <w:b w:val="0"/>
                <w:i w:val="0"/>
              </w:rPr>
              <w:t>5,9</w:t>
            </w:r>
          </w:p>
        </w:tc>
        <w:tc>
          <w:tcPr>
            <w:tcW w:w="986" w:type="dxa"/>
          </w:tcPr>
          <w:p w:rsidR="00FA3977" w:rsidRPr="00FA3977" w:rsidRDefault="00FA3977" w:rsidP="00935261">
            <w:pPr>
              <w:pStyle w:val="a5"/>
              <w:jc w:val="center"/>
              <w:rPr>
                <w:b w:val="0"/>
                <w:i w:val="0"/>
              </w:rPr>
            </w:pPr>
            <w:r w:rsidRPr="00FA3977">
              <w:rPr>
                <w:b w:val="0"/>
                <w:i w:val="0"/>
              </w:rPr>
              <w:t>3,92</w:t>
            </w:r>
          </w:p>
        </w:tc>
        <w:tc>
          <w:tcPr>
            <w:tcW w:w="1023" w:type="dxa"/>
          </w:tcPr>
          <w:p w:rsidR="00FA3977" w:rsidRPr="00FA3977" w:rsidRDefault="00FA3977" w:rsidP="00935261">
            <w:pPr>
              <w:pStyle w:val="a5"/>
              <w:jc w:val="center"/>
              <w:rPr>
                <w:b w:val="0"/>
                <w:i w:val="0"/>
              </w:rPr>
            </w:pPr>
            <w:r w:rsidRPr="00FA3977">
              <w:rPr>
                <w:b w:val="0"/>
                <w:i w:val="0"/>
              </w:rPr>
              <w:t>4,72</w:t>
            </w:r>
          </w:p>
        </w:tc>
        <w:tc>
          <w:tcPr>
            <w:tcW w:w="1051" w:type="dxa"/>
          </w:tcPr>
          <w:p w:rsidR="00FA3977" w:rsidRPr="00FA3977" w:rsidRDefault="00FA3977" w:rsidP="00935261">
            <w:pPr>
              <w:pStyle w:val="a5"/>
              <w:jc w:val="center"/>
              <w:rPr>
                <w:b w:val="0"/>
                <w:i w:val="0"/>
              </w:rPr>
            </w:pPr>
            <w:r w:rsidRPr="00FA3977">
              <w:rPr>
                <w:b w:val="0"/>
                <w:i w:val="0"/>
              </w:rPr>
              <w:t>5,5</w:t>
            </w:r>
          </w:p>
        </w:tc>
        <w:tc>
          <w:tcPr>
            <w:tcW w:w="997" w:type="dxa"/>
          </w:tcPr>
          <w:p w:rsidR="00FA3977" w:rsidRPr="00FA3977" w:rsidRDefault="00FA3977" w:rsidP="00935261">
            <w:pPr>
              <w:pStyle w:val="a5"/>
              <w:jc w:val="center"/>
              <w:rPr>
                <w:b w:val="0"/>
                <w:i w:val="0"/>
              </w:rPr>
            </w:pPr>
            <w:r w:rsidRPr="00FA3977">
              <w:rPr>
                <w:b w:val="0"/>
                <w:i w:val="0"/>
              </w:rPr>
              <w:t>2,68</w:t>
            </w:r>
          </w:p>
        </w:tc>
        <w:tc>
          <w:tcPr>
            <w:tcW w:w="1024" w:type="dxa"/>
          </w:tcPr>
          <w:p w:rsidR="00FA3977" w:rsidRPr="00FA3977" w:rsidRDefault="00FA3977" w:rsidP="00935261">
            <w:pPr>
              <w:pStyle w:val="a5"/>
              <w:jc w:val="center"/>
              <w:rPr>
                <w:b w:val="0"/>
                <w:i w:val="0"/>
              </w:rPr>
            </w:pPr>
            <w:r w:rsidRPr="00FA3977">
              <w:rPr>
                <w:b w:val="0"/>
                <w:i w:val="0"/>
              </w:rPr>
              <w:t>3,56</w:t>
            </w:r>
          </w:p>
        </w:tc>
        <w:tc>
          <w:tcPr>
            <w:tcW w:w="1024" w:type="dxa"/>
          </w:tcPr>
          <w:p w:rsidR="00FA3977" w:rsidRPr="00FA3977" w:rsidRDefault="00FA3977" w:rsidP="00935261">
            <w:pPr>
              <w:pStyle w:val="a5"/>
              <w:jc w:val="center"/>
              <w:rPr>
                <w:b w:val="0"/>
                <w:i w:val="0"/>
              </w:rPr>
            </w:pPr>
            <w:r w:rsidRPr="00FA3977">
              <w:rPr>
                <w:b w:val="0"/>
                <w:i w:val="0"/>
              </w:rPr>
              <w:t>7,44</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12</w:t>
            </w:r>
          </w:p>
        </w:tc>
        <w:tc>
          <w:tcPr>
            <w:tcW w:w="1023" w:type="dxa"/>
          </w:tcPr>
          <w:p w:rsidR="00FA3977" w:rsidRPr="00FA3977" w:rsidRDefault="00FA3977" w:rsidP="00935261">
            <w:pPr>
              <w:pStyle w:val="a5"/>
              <w:jc w:val="center"/>
              <w:rPr>
                <w:b w:val="0"/>
                <w:i w:val="0"/>
              </w:rPr>
            </w:pPr>
            <w:r w:rsidRPr="00FA3977">
              <w:rPr>
                <w:b w:val="0"/>
                <w:i w:val="0"/>
              </w:rPr>
              <w:t>3,56</w:t>
            </w:r>
          </w:p>
        </w:tc>
        <w:tc>
          <w:tcPr>
            <w:tcW w:w="1024" w:type="dxa"/>
          </w:tcPr>
          <w:p w:rsidR="00FA3977" w:rsidRPr="00FA3977" w:rsidRDefault="00FA3977" w:rsidP="00935261">
            <w:pPr>
              <w:pStyle w:val="a5"/>
              <w:jc w:val="center"/>
              <w:rPr>
                <w:b w:val="0"/>
                <w:i w:val="0"/>
              </w:rPr>
            </w:pPr>
            <w:r w:rsidRPr="00FA3977">
              <w:rPr>
                <w:b w:val="0"/>
                <w:i w:val="0"/>
              </w:rPr>
              <w:t>2,7</w:t>
            </w:r>
          </w:p>
        </w:tc>
        <w:tc>
          <w:tcPr>
            <w:tcW w:w="1062" w:type="dxa"/>
          </w:tcPr>
          <w:p w:rsidR="00FA3977" w:rsidRPr="00FA3977" w:rsidRDefault="00FA3977" w:rsidP="00935261">
            <w:pPr>
              <w:pStyle w:val="a5"/>
              <w:jc w:val="center"/>
              <w:rPr>
                <w:b w:val="0"/>
                <w:i w:val="0"/>
              </w:rPr>
            </w:pPr>
            <w:r w:rsidRPr="00FA3977">
              <w:rPr>
                <w:b w:val="0"/>
                <w:i w:val="0"/>
              </w:rPr>
              <w:t>5,96</w:t>
            </w:r>
          </w:p>
        </w:tc>
        <w:tc>
          <w:tcPr>
            <w:tcW w:w="986" w:type="dxa"/>
          </w:tcPr>
          <w:p w:rsidR="00FA3977" w:rsidRPr="00FA3977" w:rsidRDefault="00FA3977" w:rsidP="00935261">
            <w:pPr>
              <w:pStyle w:val="a5"/>
              <w:jc w:val="center"/>
              <w:rPr>
                <w:b w:val="0"/>
                <w:i w:val="0"/>
              </w:rPr>
            </w:pPr>
            <w:r w:rsidRPr="00FA3977">
              <w:rPr>
                <w:b w:val="0"/>
                <w:i w:val="0"/>
              </w:rPr>
              <w:t>3,84</w:t>
            </w:r>
          </w:p>
        </w:tc>
        <w:tc>
          <w:tcPr>
            <w:tcW w:w="1023" w:type="dxa"/>
          </w:tcPr>
          <w:p w:rsidR="00FA3977" w:rsidRPr="00FA3977" w:rsidRDefault="00FA3977" w:rsidP="00935261">
            <w:pPr>
              <w:pStyle w:val="a5"/>
              <w:jc w:val="center"/>
              <w:rPr>
                <w:b w:val="0"/>
                <w:i w:val="0"/>
              </w:rPr>
            </w:pPr>
            <w:r w:rsidRPr="00FA3977">
              <w:rPr>
                <w:b w:val="0"/>
                <w:i w:val="0"/>
              </w:rPr>
              <w:t>4,64</w:t>
            </w:r>
          </w:p>
        </w:tc>
        <w:tc>
          <w:tcPr>
            <w:tcW w:w="1051" w:type="dxa"/>
          </w:tcPr>
          <w:p w:rsidR="00FA3977" w:rsidRPr="00FA3977" w:rsidRDefault="00FA3977" w:rsidP="00935261">
            <w:pPr>
              <w:pStyle w:val="a5"/>
              <w:jc w:val="center"/>
              <w:rPr>
                <w:b w:val="0"/>
                <w:i w:val="0"/>
              </w:rPr>
            </w:pPr>
            <w:r w:rsidRPr="00FA3977">
              <w:rPr>
                <w:b w:val="0"/>
                <w:i w:val="0"/>
              </w:rPr>
              <w:t>5,42</w:t>
            </w:r>
          </w:p>
        </w:tc>
        <w:tc>
          <w:tcPr>
            <w:tcW w:w="997" w:type="dxa"/>
          </w:tcPr>
          <w:p w:rsidR="00FA3977" w:rsidRPr="00FA3977" w:rsidRDefault="00FA3977" w:rsidP="00935261">
            <w:pPr>
              <w:pStyle w:val="a5"/>
              <w:jc w:val="center"/>
              <w:rPr>
                <w:b w:val="0"/>
                <w:i w:val="0"/>
              </w:rPr>
            </w:pPr>
            <w:r w:rsidRPr="00FA3977">
              <w:rPr>
                <w:b w:val="0"/>
                <w:i w:val="0"/>
              </w:rPr>
              <w:t>2,32</w:t>
            </w:r>
          </w:p>
        </w:tc>
        <w:tc>
          <w:tcPr>
            <w:tcW w:w="1024" w:type="dxa"/>
          </w:tcPr>
          <w:p w:rsidR="00FA3977" w:rsidRPr="00FA3977" w:rsidRDefault="00FA3977" w:rsidP="00935261">
            <w:pPr>
              <w:pStyle w:val="a5"/>
              <w:jc w:val="center"/>
              <w:rPr>
                <w:b w:val="0"/>
                <w:i w:val="0"/>
              </w:rPr>
            </w:pPr>
            <w:r w:rsidRPr="00FA3977">
              <w:rPr>
                <w:b w:val="0"/>
                <w:i w:val="0"/>
              </w:rPr>
              <w:t>3,24</w:t>
            </w:r>
          </w:p>
        </w:tc>
        <w:tc>
          <w:tcPr>
            <w:tcW w:w="1024" w:type="dxa"/>
          </w:tcPr>
          <w:p w:rsidR="00FA3977" w:rsidRPr="00FA3977" w:rsidRDefault="00FA3977" w:rsidP="00935261">
            <w:pPr>
              <w:pStyle w:val="a5"/>
              <w:jc w:val="center"/>
              <w:rPr>
                <w:b w:val="0"/>
                <w:i w:val="0"/>
              </w:rPr>
            </w:pPr>
            <w:r w:rsidRPr="00FA3977">
              <w:rPr>
                <w:b w:val="0"/>
                <w:i w:val="0"/>
              </w:rPr>
              <w:t>7</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13</w:t>
            </w:r>
          </w:p>
        </w:tc>
        <w:tc>
          <w:tcPr>
            <w:tcW w:w="1023" w:type="dxa"/>
          </w:tcPr>
          <w:p w:rsidR="00FA3977" w:rsidRPr="00FA3977" w:rsidRDefault="00FA3977" w:rsidP="00935261">
            <w:pPr>
              <w:pStyle w:val="a5"/>
              <w:jc w:val="center"/>
              <w:rPr>
                <w:b w:val="0"/>
                <w:i w:val="0"/>
              </w:rPr>
            </w:pPr>
            <w:r w:rsidRPr="00FA3977">
              <w:rPr>
                <w:b w:val="0"/>
                <w:i w:val="0"/>
              </w:rPr>
              <w:t>4,1</w:t>
            </w:r>
          </w:p>
        </w:tc>
        <w:tc>
          <w:tcPr>
            <w:tcW w:w="1024" w:type="dxa"/>
          </w:tcPr>
          <w:p w:rsidR="00FA3977" w:rsidRPr="00FA3977" w:rsidRDefault="00FA3977" w:rsidP="00935261">
            <w:pPr>
              <w:pStyle w:val="a5"/>
              <w:jc w:val="center"/>
              <w:rPr>
                <w:b w:val="0"/>
                <w:i w:val="0"/>
              </w:rPr>
            </w:pPr>
            <w:r w:rsidRPr="00FA3977">
              <w:rPr>
                <w:b w:val="0"/>
                <w:i w:val="0"/>
              </w:rPr>
              <w:t>2,92</w:t>
            </w:r>
          </w:p>
        </w:tc>
        <w:tc>
          <w:tcPr>
            <w:tcW w:w="1062" w:type="dxa"/>
          </w:tcPr>
          <w:p w:rsidR="00FA3977" w:rsidRPr="00FA3977" w:rsidRDefault="00FA3977" w:rsidP="00935261">
            <w:pPr>
              <w:pStyle w:val="a5"/>
              <w:jc w:val="center"/>
              <w:rPr>
                <w:b w:val="0"/>
                <w:i w:val="0"/>
              </w:rPr>
            </w:pPr>
            <w:r w:rsidRPr="00FA3977">
              <w:rPr>
                <w:b w:val="0"/>
                <w:i w:val="0"/>
              </w:rPr>
              <w:t>6,1</w:t>
            </w:r>
          </w:p>
        </w:tc>
        <w:tc>
          <w:tcPr>
            <w:tcW w:w="986" w:type="dxa"/>
          </w:tcPr>
          <w:p w:rsidR="00FA3977" w:rsidRPr="00FA3977" w:rsidRDefault="00FA3977" w:rsidP="00935261">
            <w:pPr>
              <w:pStyle w:val="a5"/>
              <w:jc w:val="center"/>
              <w:rPr>
                <w:b w:val="0"/>
                <w:i w:val="0"/>
              </w:rPr>
            </w:pPr>
            <w:r w:rsidRPr="00FA3977">
              <w:rPr>
                <w:b w:val="0"/>
                <w:i w:val="0"/>
              </w:rPr>
              <w:t>3,98</w:t>
            </w:r>
          </w:p>
        </w:tc>
        <w:tc>
          <w:tcPr>
            <w:tcW w:w="1023" w:type="dxa"/>
          </w:tcPr>
          <w:p w:rsidR="00FA3977" w:rsidRPr="00FA3977" w:rsidRDefault="00FA3977" w:rsidP="00935261">
            <w:pPr>
              <w:pStyle w:val="a5"/>
              <w:jc w:val="center"/>
              <w:rPr>
                <w:b w:val="0"/>
                <w:i w:val="0"/>
              </w:rPr>
            </w:pPr>
            <w:r w:rsidRPr="00FA3977">
              <w:rPr>
                <w:b w:val="0"/>
                <w:i w:val="0"/>
              </w:rPr>
              <w:t>4,78</w:t>
            </w:r>
          </w:p>
        </w:tc>
        <w:tc>
          <w:tcPr>
            <w:tcW w:w="1051" w:type="dxa"/>
          </w:tcPr>
          <w:p w:rsidR="00FA3977" w:rsidRPr="00FA3977" w:rsidRDefault="00FA3977" w:rsidP="00935261">
            <w:pPr>
              <w:pStyle w:val="a5"/>
              <w:jc w:val="center"/>
              <w:rPr>
                <w:b w:val="0"/>
                <w:i w:val="0"/>
              </w:rPr>
            </w:pPr>
            <w:r w:rsidRPr="00FA3977">
              <w:rPr>
                <w:b w:val="0"/>
                <w:i w:val="0"/>
              </w:rPr>
              <w:t>5,6</w:t>
            </w:r>
          </w:p>
        </w:tc>
        <w:tc>
          <w:tcPr>
            <w:tcW w:w="997" w:type="dxa"/>
          </w:tcPr>
          <w:p w:rsidR="00FA3977" w:rsidRPr="00FA3977" w:rsidRDefault="00FA3977" w:rsidP="00935261">
            <w:pPr>
              <w:pStyle w:val="a5"/>
              <w:jc w:val="center"/>
              <w:rPr>
                <w:b w:val="0"/>
                <w:i w:val="0"/>
              </w:rPr>
            </w:pPr>
            <w:r w:rsidRPr="00FA3977">
              <w:rPr>
                <w:b w:val="0"/>
                <w:i w:val="0"/>
              </w:rPr>
              <w:t>2,4</w:t>
            </w:r>
          </w:p>
        </w:tc>
        <w:tc>
          <w:tcPr>
            <w:tcW w:w="1024" w:type="dxa"/>
          </w:tcPr>
          <w:p w:rsidR="00FA3977" w:rsidRPr="00FA3977" w:rsidRDefault="00FA3977" w:rsidP="00935261">
            <w:pPr>
              <w:pStyle w:val="a5"/>
              <w:jc w:val="center"/>
              <w:rPr>
                <w:b w:val="0"/>
                <w:i w:val="0"/>
              </w:rPr>
            </w:pPr>
            <w:r w:rsidRPr="00FA3977">
              <w:rPr>
                <w:b w:val="0"/>
                <w:i w:val="0"/>
              </w:rPr>
              <w:t>3,33</w:t>
            </w:r>
          </w:p>
        </w:tc>
        <w:tc>
          <w:tcPr>
            <w:tcW w:w="1024" w:type="dxa"/>
          </w:tcPr>
          <w:p w:rsidR="00FA3977" w:rsidRPr="00FA3977" w:rsidRDefault="00FA3977" w:rsidP="00935261">
            <w:pPr>
              <w:pStyle w:val="a5"/>
              <w:jc w:val="center"/>
              <w:rPr>
                <w:b w:val="0"/>
                <w:i w:val="0"/>
              </w:rPr>
            </w:pPr>
            <w:r w:rsidRPr="00FA3977">
              <w:rPr>
                <w:b w:val="0"/>
                <w:i w:val="0"/>
              </w:rPr>
              <w:t>7,2</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14</w:t>
            </w:r>
          </w:p>
        </w:tc>
        <w:tc>
          <w:tcPr>
            <w:tcW w:w="1023" w:type="dxa"/>
          </w:tcPr>
          <w:p w:rsidR="00FA3977" w:rsidRPr="00FA3977" w:rsidRDefault="00FA3977" w:rsidP="00935261">
            <w:pPr>
              <w:pStyle w:val="a5"/>
              <w:jc w:val="center"/>
              <w:rPr>
                <w:b w:val="0"/>
                <w:i w:val="0"/>
              </w:rPr>
            </w:pPr>
            <w:r w:rsidRPr="00FA3977">
              <w:rPr>
                <w:b w:val="0"/>
                <w:i w:val="0"/>
              </w:rPr>
              <w:t>4</w:t>
            </w:r>
          </w:p>
        </w:tc>
        <w:tc>
          <w:tcPr>
            <w:tcW w:w="1024" w:type="dxa"/>
          </w:tcPr>
          <w:p w:rsidR="00FA3977" w:rsidRPr="00FA3977" w:rsidRDefault="00FA3977" w:rsidP="00935261">
            <w:pPr>
              <w:pStyle w:val="a5"/>
              <w:jc w:val="center"/>
              <w:rPr>
                <w:b w:val="0"/>
                <w:i w:val="0"/>
              </w:rPr>
            </w:pPr>
            <w:r w:rsidRPr="00FA3977">
              <w:rPr>
                <w:b w:val="0"/>
                <w:i w:val="0"/>
              </w:rPr>
              <w:t>2,89</w:t>
            </w:r>
          </w:p>
        </w:tc>
        <w:tc>
          <w:tcPr>
            <w:tcW w:w="1062" w:type="dxa"/>
          </w:tcPr>
          <w:p w:rsidR="00FA3977" w:rsidRPr="00FA3977" w:rsidRDefault="00FA3977" w:rsidP="00935261">
            <w:pPr>
              <w:pStyle w:val="a5"/>
              <w:jc w:val="center"/>
              <w:rPr>
                <w:b w:val="0"/>
                <w:i w:val="0"/>
              </w:rPr>
            </w:pPr>
            <w:r w:rsidRPr="00FA3977">
              <w:rPr>
                <w:b w:val="0"/>
                <w:i w:val="0"/>
              </w:rPr>
              <w:t>6,09</w:t>
            </w:r>
          </w:p>
        </w:tc>
        <w:tc>
          <w:tcPr>
            <w:tcW w:w="986" w:type="dxa"/>
          </w:tcPr>
          <w:p w:rsidR="00FA3977" w:rsidRPr="00FA3977" w:rsidRDefault="00FA3977" w:rsidP="00935261">
            <w:pPr>
              <w:pStyle w:val="a5"/>
              <w:jc w:val="center"/>
              <w:rPr>
                <w:b w:val="0"/>
                <w:i w:val="0"/>
              </w:rPr>
            </w:pPr>
            <w:r w:rsidRPr="00FA3977">
              <w:rPr>
                <w:b w:val="0"/>
                <w:i w:val="0"/>
              </w:rPr>
              <w:t>3,78</w:t>
            </w:r>
          </w:p>
        </w:tc>
        <w:tc>
          <w:tcPr>
            <w:tcW w:w="1023" w:type="dxa"/>
          </w:tcPr>
          <w:p w:rsidR="00FA3977" w:rsidRPr="00FA3977" w:rsidRDefault="00FA3977" w:rsidP="00935261">
            <w:pPr>
              <w:pStyle w:val="a5"/>
              <w:jc w:val="center"/>
              <w:rPr>
                <w:b w:val="0"/>
                <w:i w:val="0"/>
              </w:rPr>
            </w:pPr>
            <w:r w:rsidRPr="00FA3977">
              <w:rPr>
                <w:b w:val="0"/>
                <w:i w:val="0"/>
              </w:rPr>
              <w:t>4,58</w:t>
            </w:r>
          </w:p>
        </w:tc>
        <w:tc>
          <w:tcPr>
            <w:tcW w:w="1051" w:type="dxa"/>
          </w:tcPr>
          <w:p w:rsidR="00FA3977" w:rsidRPr="00FA3977" w:rsidRDefault="00FA3977" w:rsidP="00935261">
            <w:pPr>
              <w:pStyle w:val="a5"/>
              <w:jc w:val="center"/>
              <w:rPr>
                <w:b w:val="0"/>
                <w:i w:val="0"/>
              </w:rPr>
            </w:pPr>
            <w:r w:rsidRPr="00FA3977">
              <w:rPr>
                <w:b w:val="0"/>
                <w:i w:val="0"/>
              </w:rPr>
              <w:t>5,28</w:t>
            </w:r>
          </w:p>
        </w:tc>
        <w:tc>
          <w:tcPr>
            <w:tcW w:w="997" w:type="dxa"/>
          </w:tcPr>
          <w:p w:rsidR="00FA3977" w:rsidRPr="00FA3977" w:rsidRDefault="00FA3977" w:rsidP="00935261">
            <w:pPr>
              <w:pStyle w:val="a5"/>
              <w:jc w:val="center"/>
              <w:rPr>
                <w:b w:val="0"/>
                <w:i w:val="0"/>
              </w:rPr>
            </w:pPr>
            <w:r w:rsidRPr="00FA3977">
              <w:rPr>
                <w:b w:val="0"/>
                <w:i w:val="0"/>
              </w:rPr>
              <w:t>2,69</w:t>
            </w:r>
          </w:p>
        </w:tc>
        <w:tc>
          <w:tcPr>
            <w:tcW w:w="1024" w:type="dxa"/>
          </w:tcPr>
          <w:p w:rsidR="00FA3977" w:rsidRPr="00FA3977" w:rsidRDefault="00FA3977" w:rsidP="00935261">
            <w:pPr>
              <w:pStyle w:val="a5"/>
              <w:jc w:val="center"/>
              <w:rPr>
                <w:b w:val="0"/>
                <w:i w:val="0"/>
              </w:rPr>
            </w:pPr>
            <w:r w:rsidRPr="00FA3977">
              <w:rPr>
                <w:b w:val="0"/>
                <w:i w:val="0"/>
              </w:rPr>
              <w:t>3,5</w:t>
            </w:r>
          </w:p>
        </w:tc>
        <w:tc>
          <w:tcPr>
            <w:tcW w:w="1024" w:type="dxa"/>
          </w:tcPr>
          <w:p w:rsidR="00FA3977" w:rsidRPr="00FA3977" w:rsidRDefault="00FA3977" w:rsidP="00935261">
            <w:pPr>
              <w:pStyle w:val="a5"/>
              <w:jc w:val="center"/>
              <w:rPr>
                <w:b w:val="0"/>
                <w:i w:val="0"/>
              </w:rPr>
            </w:pPr>
            <w:r w:rsidRPr="00FA3977">
              <w:rPr>
                <w:b w:val="0"/>
                <w:i w:val="0"/>
              </w:rPr>
              <w:t>7,38</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15</w:t>
            </w:r>
          </w:p>
        </w:tc>
        <w:tc>
          <w:tcPr>
            <w:tcW w:w="1023" w:type="dxa"/>
          </w:tcPr>
          <w:p w:rsidR="00FA3977" w:rsidRPr="00FA3977" w:rsidRDefault="00FA3977" w:rsidP="00935261">
            <w:pPr>
              <w:pStyle w:val="a5"/>
              <w:jc w:val="center"/>
              <w:rPr>
                <w:b w:val="0"/>
                <w:i w:val="0"/>
              </w:rPr>
            </w:pPr>
            <w:r w:rsidRPr="00FA3977">
              <w:rPr>
                <w:b w:val="0"/>
                <w:i w:val="0"/>
              </w:rPr>
              <w:t>4,3</w:t>
            </w:r>
          </w:p>
        </w:tc>
        <w:tc>
          <w:tcPr>
            <w:tcW w:w="1024" w:type="dxa"/>
          </w:tcPr>
          <w:p w:rsidR="00FA3977" w:rsidRPr="00FA3977" w:rsidRDefault="00FA3977" w:rsidP="00935261">
            <w:pPr>
              <w:pStyle w:val="a5"/>
              <w:jc w:val="center"/>
              <w:rPr>
                <w:b w:val="0"/>
                <w:i w:val="0"/>
              </w:rPr>
            </w:pPr>
            <w:r w:rsidRPr="00FA3977">
              <w:rPr>
                <w:b w:val="0"/>
                <w:i w:val="0"/>
              </w:rPr>
              <w:t>3</w:t>
            </w:r>
          </w:p>
        </w:tc>
        <w:tc>
          <w:tcPr>
            <w:tcW w:w="1062" w:type="dxa"/>
          </w:tcPr>
          <w:p w:rsidR="00FA3977" w:rsidRPr="00FA3977" w:rsidRDefault="00FA3977" w:rsidP="00935261">
            <w:pPr>
              <w:pStyle w:val="a5"/>
              <w:jc w:val="center"/>
              <w:rPr>
                <w:b w:val="0"/>
                <w:i w:val="0"/>
              </w:rPr>
            </w:pPr>
            <w:r w:rsidRPr="00FA3977">
              <w:rPr>
                <w:b w:val="0"/>
                <w:i w:val="0"/>
              </w:rPr>
              <w:t>6,22</w:t>
            </w:r>
          </w:p>
        </w:tc>
        <w:tc>
          <w:tcPr>
            <w:tcW w:w="986" w:type="dxa"/>
          </w:tcPr>
          <w:p w:rsidR="00FA3977" w:rsidRPr="00FA3977" w:rsidRDefault="00FA3977" w:rsidP="00935261">
            <w:pPr>
              <w:pStyle w:val="a5"/>
              <w:jc w:val="center"/>
              <w:rPr>
                <w:b w:val="0"/>
                <w:i w:val="0"/>
              </w:rPr>
            </w:pPr>
            <w:r w:rsidRPr="00FA3977">
              <w:rPr>
                <w:b w:val="0"/>
                <w:i w:val="0"/>
              </w:rPr>
              <w:t>3,62</w:t>
            </w:r>
          </w:p>
        </w:tc>
        <w:tc>
          <w:tcPr>
            <w:tcW w:w="1023" w:type="dxa"/>
          </w:tcPr>
          <w:p w:rsidR="00FA3977" w:rsidRPr="00FA3977" w:rsidRDefault="00FA3977" w:rsidP="00935261">
            <w:pPr>
              <w:pStyle w:val="a5"/>
              <w:jc w:val="center"/>
              <w:rPr>
                <w:b w:val="0"/>
                <w:i w:val="0"/>
              </w:rPr>
            </w:pPr>
            <w:r w:rsidRPr="00FA3977">
              <w:rPr>
                <w:b w:val="0"/>
                <w:i w:val="0"/>
              </w:rPr>
              <w:t>4,42</w:t>
            </w:r>
          </w:p>
        </w:tc>
        <w:tc>
          <w:tcPr>
            <w:tcW w:w="1051" w:type="dxa"/>
          </w:tcPr>
          <w:p w:rsidR="00FA3977" w:rsidRPr="00FA3977" w:rsidRDefault="00FA3977" w:rsidP="00935261">
            <w:pPr>
              <w:pStyle w:val="a5"/>
              <w:jc w:val="center"/>
              <w:rPr>
                <w:b w:val="0"/>
                <w:i w:val="0"/>
              </w:rPr>
            </w:pPr>
            <w:r w:rsidRPr="00FA3977">
              <w:rPr>
                <w:b w:val="0"/>
                <w:i w:val="0"/>
              </w:rPr>
              <w:t>5,14</w:t>
            </w:r>
          </w:p>
        </w:tc>
        <w:tc>
          <w:tcPr>
            <w:tcW w:w="997" w:type="dxa"/>
          </w:tcPr>
          <w:p w:rsidR="00FA3977" w:rsidRPr="00FA3977" w:rsidRDefault="00FA3977" w:rsidP="00935261">
            <w:pPr>
              <w:pStyle w:val="a5"/>
              <w:jc w:val="center"/>
              <w:rPr>
                <w:b w:val="0"/>
                <w:i w:val="0"/>
              </w:rPr>
            </w:pPr>
            <w:r w:rsidRPr="00FA3977">
              <w:rPr>
                <w:b w:val="0"/>
                <w:i w:val="0"/>
              </w:rPr>
              <w:t>2,12</w:t>
            </w:r>
          </w:p>
        </w:tc>
        <w:tc>
          <w:tcPr>
            <w:tcW w:w="1024" w:type="dxa"/>
          </w:tcPr>
          <w:p w:rsidR="00FA3977" w:rsidRPr="00FA3977" w:rsidRDefault="00FA3977" w:rsidP="00935261">
            <w:pPr>
              <w:pStyle w:val="a5"/>
              <w:jc w:val="center"/>
              <w:rPr>
                <w:b w:val="0"/>
                <w:i w:val="0"/>
              </w:rPr>
            </w:pPr>
            <w:r w:rsidRPr="00FA3977">
              <w:rPr>
                <w:b w:val="0"/>
                <w:i w:val="0"/>
              </w:rPr>
              <w:t>3,12</w:t>
            </w:r>
          </w:p>
        </w:tc>
        <w:tc>
          <w:tcPr>
            <w:tcW w:w="1024" w:type="dxa"/>
          </w:tcPr>
          <w:p w:rsidR="00FA3977" w:rsidRPr="00FA3977" w:rsidRDefault="00FA3977" w:rsidP="00935261">
            <w:pPr>
              <w:pStyle w:val="a5"/>
              <w:jc w:val="center"/>
              <w:rPr>
                <w:b w:val="0"/>
                <w:i w:val="0"/>
              </w:rPr>
            </w:pPr>
            <w:r w:rsidRPr="00FA3977">
              <w:rPr>
                <w:b w:val="0"/>
                <w:i w:val="0"/>
              </w:rPr>
              <w:t>6,9</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16</w:t>
            </w:r>
          </w:p>
        </w:tc>
        <w:tc>
          <w:tcPr>
            <w:tcW w:w="1023" w:type="dxa"/>
          </w:tcPr>
          <w:p w:rsidR="00FA3977" w:rsidRPr="00FA3977" w:rsidRDefault="00FA3977" w:rsidP="00935261">
            <w:pPr>
              <w:pStyle w:val="a5"/>
              <w:jc w:val="center"/>
              <w:rPr>
                <w:b w:val="0"/>
                <w:i w:val="0"/>
              </w:rPr>
            </w:pPr>
            <w:r w:rsidRPr="00FA3977">
              <w:rPr>
                <w:b w:val="0"/>
                <w:i w:val="0"/>
              </w:rPr>
              <w:t>3,8</w:t>
            </w:r>
          </w:p>
        </w:tc>
        <w:tc>
          <w:tcPr>
            <w:tcW w:w="1024" w:type="dxa"/>
          </w:tcPr>
          <w:p w:rsidR="00FA3977" w:rsidRPr="00FA3977" w:rsidRDefault="00FA3977" w:rsidP="00935261">
            <w:pPr>
              <w:pStyle w:val="a5"/>
              <w:jc w:val="center"/>
              <w:rPr>
                <w:b w:val="0"/>
                <w:i w:val="0"/>
              </w:rPr>
            </w:pPr>
            <w:r w:rsidRPr="00FA3977">
              <w:rPr>
                <w:b w:val="0"/>
                <w:i w:val="0"/>
              </w:rPr>
              <w:t>2,79</w:t>
            </w:r>
          </w:p>
        </w:tc>
        <w:tc>
          <w:tcPr>
            <w:tcW w:w="1062" w:type="dxa"/>
          </w:tcPr>
          <w:p w:rsidR="00FA3977" w:rsidRPr="00FA3977" w:rsidRDefault="00FA3977" w:rsidP="00935261">
            <w:pPr>
              <w:pStyle w:val="a5"/>
              <w:jc w:val="center"/>
              <w:rPr>
                <w:b w:val="0"/>
                <w:i w:val="0"/>
              </w:rPr>
            </w:pPr>
            <w:r w:rsidRPr="00FA3977">
              <w:rPr>
                <w:b w:val="0"/>
                <w:i w:val="0"/>
              </w:rPr>
              <w:t>5,96</w:t>
            </w:r>
          </w:p>
        </w:tc>
        <w:tc>
          <w:tcPr>
            <w:tcW w:w="986" w:type="dxa"/>
          </w:tcPr>
          <w:p w:rsidR="00FA3977" w:rsidRPr="00FA3977" w:rsidRDefault="00FA3977" w:rsidP="00935261">
            <w:pPr>
              <w:pStyle w:val="a5"/>
              <w:jc w:val="center"/>
              <w:rPr>
                <w:b w:val="0"/>
                <w:i w:val="0"/>
              </w:rPr>
            </w:pPr>
            <w:r w:rsidRPr="00FA3977">
              <w:rPr>
                <w:b w:val="0"/>
                <w:i w:val="0"/>
              </w:rPr>
              <w:t>3,43</w:t>
            </w:r>
          </w:p>
        </w:tc>
        <w:tc>
          <w:tcPr>
            <w:tcW w:w="1023" w:type="dxa"/>
          </w:tcPr>
          <w:p w:rsidR="00FA3977" w:rsidRPr="00FA3977" w:rsidRDefault="00FA3977" w:rsidP="00935261">
            <w:pPr>
              <w:pStyle w:val="a5"/>
              <w:jc w:val="center"/>
              <w:rPr>
                <w:b w:val="0"/>
                <w:i w:val="0"/>
              </w:rPr>
            </w:pPr>
            <w:r w:rsidRPr="00FA3977">
              <w:rPr>
                <w:b w:val="0"/>
                <w:i w:val="0"/>
              </w:rPr>
              <w:t>4,22</w:t>
            </w:r>
          </w:p>
        </w:tc>
        <w:tc>
          <w:tcPr>
            <w:tcW w:w="1051" w:type="dxa"/>
          </w:tcPr>
          <w:p w:rsidR="00FA3977" w:rsidRPr="00FA3977" w:rsidRDefault="00FA3977" w:rsidP="00935261">
            <w:pPr>
              <w:pStyle w:val="a5"/>
              <w:jc w:val="center"/>
              <w:rPr>
                <w:b w:val="0"/>
                <w:i w:val="0"/>
              </w:rPr>
            </w:pPr>
            <w:r w:rsidRPr="00FA3977">
              <w:rPr>
                <w:b w:val="0"/>
                <w:i w:val="0"/>
              </w:rPr>
              <w:t>5</w:t>
            </w:r>
          </w:p>
        </w:tc>
        <w:tc>
          <w:tcPr>
            <w:tcW w:w="997" w:type="dxa"/>
          </w:tcPr>
          <w:p w:rsidR="00FA3977" w:rsidRPr="00FA3977" w:rsidRDefault="00FA3977" w:rsidP="00935261">
            <w:pPr>
              <w:pStyle w:val="a5"/>
              <w:jc w:val="center"/>
              <w:rPr>
                <w:b w:val="0"/>
                <w:i w:val="0"/>
              </w:rPr>
            </w:pPr>
            <w:r w:rsidRPr="00FA3977">
              <w:rPr>
                <w:b w:val="0"/>
                <w:i w:val="0"/>
              </w:rPr>
              <w:t>2</w:t>
            </w:r>
          </w:p>
        </w:tc>
        <w:tc>
          <w:tcPr>
            <w:tcW w:w="1024" w:type="dxa"/>
          </w:tcPr>
          <w:p w:rsidR="00FA3977" w:rsidRPr="00FA3977" w:rsidRDefault="00FA3977" w:rsidP="00935261">
            <w:pPr>
              <w:pStyle w:val="a5"/>
              <w:jc w:val="center"/>
              <w:rPr>
                <w:b w:val="0"/>
                <w:i w:val="0"/>
              </w:rPr>
            </w:pPr>
            <w:r w:rsidRPr="00FA3977">
              <w:rPr>
                <w:b w:val="0"/>
                <w:i w:val="0"/>
              </w:rPr>
              <w:t>3</w:t>
            </w:r>
          </w:p>
        </w:tc>
        <w:tc>
          <w:tcPr>
            <w:tcW w:w="1024" w:type="dxa"/>
          </w:tcPr>
          <w:p w:rsidR="00FA3977" w:rsidRPr="00FA3977" w:rsidRDefault="00FA3977" w:rsidP="00935261">
            <w:pPr>
              <w:pStyle w:val="a5"/>
              <w:jc w:val="center"/>
              <w:rPr>
                <w:b w:val="0"/>
                <w:i w:val="0"/>
              </w:rPr>
            </w:pPr>
            <w:r w:rsidRPr="00FA3977">
              <w:rPr>
                <w:b w:val="0"/>
                <w:i w:val="0"/>
              </w:rPr>
              <w:t>6,8</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17</w:t>
            </w:r>
          </w:p>
        </w:tc>
        <w:tc>
          <w:tcPr>
            <w:tcW w:w="1023" w:type="dxa"/>
          </w:tcPr>
          <w:p w:rsidR="00FA3977" w:rsidRPr="00FA3977" w:rsidRDefault="00FA3977" w:rsidP="00935261">
            <w:pPr>
              <w:pStyle w:val="a5"/>
              <w:jc w:val="center"/>
              <w:rPr>
                <w:b w:val="0"/>
                <w:i w:val="0"/>
              </w:rPr>
            </w:pPr>
            <w:r w:rsidRPr="00FA3977">
              <w:rPr>
                <w:b w:val="0"/>
                <w:i w:val="0"/>
              </w:rPr>
              <w:t>3,92</w:t>
            </w:r>
          </w:p>
        </w:tc>
        <w:tc>
          <w:tcPr>
            <w:tcW w:w="1024" w:type="dxa"/>
          </w:tcPr>
          <w:p w:rsidR="00FA3977" w:rsidRPr="00FA3977" w:rsidRDefault="00FA3977" w:rsidP="00935261">
            <w:pPr>
              <w:pStyle w:val="a5"/>
              <w:jc w:val="center"/>
              <w:rPr>
                <w:b w:val="0"/>
                <w:i w:val="0"/>
              </w:rPr>
            </w:pPr>
            <w:r w:rsidRPr="00FA3977">
              <w:rPr>
                <w:b w:val="0"/>
                <w:i w:val="0"/>
              </w:rPr>
              <w:t>2,8</w:t>
            </w:r>
          </w:p>
        </w:tc>
        <w:tc>
          <w:tcPr>
            <w:tcW w:w="1062" w:type="dxa"/>
          </w:tcPr>
          <w:p w:rsidR="00FA3977" w:rsidRPr="00FA3977" w:rsidRDefault="00FA3977" w:rsidP="00935261">
            <w:pPr>
              <w:pStyle w:val="a5"/>
              <w:jc w:val="center"/>
              <w:rPr>
                <w:b w:val="0"/>
                <w:i w:val="0"/>
              </w:rPr>
            </w:pPr>
            <w:r w:rsidRPr="00FA3977">
              <w:rPr>
                <w:b w:val="0"/>
                <w:i w:val="0"/>
              </w:rPr>
              <w:t>6,01</w:t>
            </w:r>
          </w:p>
        </w:tc>
        <w:tc>
          <w:tcPr>
            <w:tcW w:w="986" w:type="dxa"/>
          </w:tcPr>
          <w:p w:rsidR="00FA3977" w:rsidRPr="00FA3977" w:rsidRDefault="00FA3977" w:rsidP="00935261">
            <w:pPr>
              <w:pStyle w:val="a5"/>
              <w:jc w:val="center"/>
              <w:rPr>
                <w:b w:val="0"/>
                <w:i w:val="0"/>
              </w:rPr>
            </w:pPr>
            <w:r w:rsidRPr="00FA3977">
              <w:rPr>
                <w:b w:val="0"/>
                <w:i w:val="0"/>
              </w:rPr>
              <w:t>3,7</w:t>
            </w:r>
          </w:p>
        </w:tc>
        <w:tc>
          <w:tcPr>
            <w:tcW w:w="1023" w:type="dxa"/>
          </w:tcPr>
          <w:p w:rsidR="00FA3977" w:rsidRPr="00FA3977" w:rsidRDefault="00FA3977" w:rsidP="00935261">
            <w:pPr>
              <w:pStyle w:val="a5"/>
              <w:jc w:val="center"/>
              <w:rPr>
                <w:b w:val="0"/>
                <w:i w:val="0"/>
              </w:rPr>
            </w:pPr>
            <w:r w:rsidRPr="00FA3977">
              <w:rPr>
                <w:b w:val="0"/>
                <w:i w:val="0"/>
              </w:rPr>
              <w:t>4,5</w:t>
            </w:r>
          </w:p>
        </w:tc>
        <w:tc>
          <w:tcPr>
            <w:tcW w:w="1051" w:type="dxa"/>
          </w:tcPr>
          <w:p w:rsidR="00FA3977" w:rsidRPr="00FA3977" w:rsidRDefault="00FA3977" w:rsidP="00935261">
            <w:pPr>
              <w:pStyle w:val="a5"/>
              <w:jc w:val="center"/>
              <w:rPr>
                <w:b w:val="0"/>
                <w:i w:val="0"/>
              </w:rPr>
            </w:pPr>
            <w:r w:rsidRPr="00FA3977">
              <w:rPr>
                <w:b w:val="0"/>
                <w:i w:val="0"/>
              </w:rPr>
              <w:t>5,2</w:t>
            </w:r>
          </w:p>
        </w:tc>
        <w:tc>
          <w:tcPr>
            <w:tcW w:w="997" w:type="dxa"/>
          </w:tcPr>
          <w:p w:rsidR="00FA3977" w:rsidRPr="00FA3977" w:rsidRDefault="00FA3977" w:rsidP="00935261">
            <w:pPr>
              <w:pStyle w:val="a5"/>
              <w:jc w:val="center"/>
              <w:rPr>
                <w:b w:val="0"/>
                <w:i w:val="0"/>
              </w:rPr>
            </w:pPr>
            <w:r w:rsidRPr="00FA3977">
              <w:rPr>
                <w:b w:val="0"/>
                <w:i w:val="0"/>
              </w:rPr>
              <w:t>2,3</w:t>
            </w:r>
          </w:p>
        </w:tc>
        <w:tc>
          <w:tcPr>
            <w:tcW w:w="1024" w:type="dxa"/>
          </w:tcPr>
          <w:p w:rsidR="00FA3977" w:rsidRPr="00FA3977" w:rsidRDefault="00FA3977" w:rsidP="00935261">
            <w:pPr>
              <w:pStyle w:val="a5"/>
              <w:jc w:val="center"/>
              <w:rPr>
                <w:b w:val="0"/>
                <w:i w:val="0"/>
              </w:rPr>
            </w:pPr>
            <w:r w:rsidRPr="00FA3977">
              <w:rPr>
                <w:b w:val="0"/>
                <w:i w:val="0"/>
              </w:rPr>
              <w:t>3,2</w:t>
            </w:r>
          </w:p>
        </w:tc>
        <w:tc>
          <w:tcPr>
            <w:tcW w:w="1024" w:type="dxa"/>
          </w:tcPr>
          <w:p w:rsidR="00FA3977" w:rsidRPr="00FA3977" w:rsidRDefault="00FA3977" w:rsidP="00935261">
            <w:pPr>
              <w:pStyle w:val="a5"/>
              <w:jc w:val="center"/>
              <w:rPr>
                <w:b w:val="0"/>
                <w:i w:val="0"/>
              </w:rPr>
            </w:pPr>
            <w:r w:rsidRPr="00FA3977">
              <w:rPr>
                <w:b w:val="0"/>
                <w:i w:val="0"/>
              </w:rPr>
              <w:t>7,3</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18</w:t>
            </w:r>
          </w:p>
        </w:tc>
        <w:tc>
          <w:tcPr>
            <w:tcW w:w="1023" w:type="dxa"/>
          </w:tcPr>
          <w:p w:rsidR="00FA3977" w:rsidRPr="00FA3977" w:rsidRDefault="00FA3977" w:rsidP="00935261">
            <w:pPr>
              <w:pStyle w:val="a5"/>
              <w:jc w:val="center"/>
              <w:rPr>
                <w:b w:val="0"/>
                <w:i w:val="0"/>
              </w:rPr>
            </w:pPr>
            <w:r w:rsidRPr="00FA3977">
              <w:rPr>
                <w:b w:val="0"/>
                <w:i w:val="0"/>
              </w:rPr>
              <w:t>3,26</w:t>
            </w:r>
          </w:p>
        </w:tc>
        <w:tc>
          <w:tcPr>
            <w:tcW w:w="1024" w:type="dxa"/>
          </w:tcPr>
          <w:p w:rsidR="00FA3977" w:rsidRPr="00FA3977" w:rsidRDefault="00FA3977" w:rsidP="00935261">
            <w:pPr>
              <w:pStyle w:val="a5"/>
              <w:jc w:val="center"/>
              <w:rPr>
                <w:b w:val="0"/>
                <w:i w:val="0"/>
              </w:rPr>
            </w:pPr>
            <w:r w:rsidRPr="00FA3977">
              <w:rPr>
                <w:b w:val="0"/>
                <w:i w:val="0"/>
              </w:rPr>
              <w:t>2,56</w:t>
            </w:r>
          </w:p>
        </w:tc>
        <w:tc>
          <w:tcPr>
            <w:tcW w:w="1062" w:type="dxa"/>
          </w:tcPr>
          <w:p w:rsidR="00FA3977" w:rsidRPr="00FA3977" w:rsidRDefault="00FA3977" w:rsidP="00935261">
            <w:pPr>
              <w:pStyle w:val="a5"/>
              <w:jc w:val="center"/>
              <w:rPr>
                <w:b w:val="0"/>
                <w:i w:val="0"/>
              </w:rPr>
            </w:pPr>
            <w:r w:rsidRPr="00FA3977">
              <w:rPr>
                <w:b w:val="0"/>
                <w:i w:val="0"/>
              </w:rPr>
              <w:t>5,7</w:t>
            </w:r>
          </w:p>
        </w:tc>
        <w:tc>
          <w:tcPr>
            <w:tcW w:w="986" w:type="dxa"/>
          </w:tcPr>
          <w:p w:rsidR="00FA3977" w:rsidRPr="00FA3977" w:rsidRDefault="00FA3977" w:rsidP="00935261">
            <w:pPr>
              <w:pStyle w:val="a5"/>
              <w:jc w:val="center"/>
              <w:rPr>
                <w:b w:val="0"/>
                <w:i w:val="0"/>
              </w:rPr>
            </w:pPr>
            <w:r w:rsidRPr="00FA3977">
              <w:rPr>
                <w:b w:val="0"/>
                <w:i w:val="0"/>
              </w:rPr>
              <w:t>3,82</w:t>
            </w:r>
          </w:p>
        </w:tc>
        <w:tc>
          <w:tcPr>
            <w:tcW w:w="1023" w:type="dxa"/>
          </w:tcPr>
          <w:p w:rsidR="00FA3977" w:rsidRPr="00FA3977" w:rsidRDefault="00FA3977" w:rsidP="00935261">
            <w:pPr>
              <w:pStyle w:val="a5"/>
              <w:jc w:val="center"/>
              <w:rPr>
                <w:b w:val="0"/>
                <w:i w:val="0"/>
              </w:rPr>
            </w:pPr>
            <w:r w:rsidRPr="00FA3977">
              <w:rPr>
                <w:b w:val="0"/>
                <w:i w:val="0"/>
              </w:rPr>
              <w:t>4,68</w:t>
            </w:r>
          </w:p>
        </w:tc>
        <w:tc>
          <w:tcPr>
            <w:tcW w:w="1051" w:type="dxa"/>
          </w:tcPr>
          <w:p w:rsidR="00FA3977" w:rsidRPr="00FA3977" w:rsidRDefault="00FA3977" w:rsidP="00935261">
            <w:pPr>
              <w:pStyle w:val="a5"/>
              <w:jc w:val="center"/>
              <w:rPr>
                <w:b w:val="0"/>
                <w:i w:val="0"/>
              </w:rPr>
            </w:pPr>
            <w:r w:rsidRPr="00FA3977">
              <w:rPr>
                <w:b w:val="0"/>
                <w:i w:val="0"/>
              </w:rPr>
              <w:t>5,68</w:t>
            </w:r>
          </w:p>
        </w:tc>
        <w:tc>
          <w:tcPr>
            <w:tcW w:w="997" w:type="dxa"/>
          </w:tcPr>
          <w:p w:rsidR="00FA3977" w:rsidRPr="00FA3977" w:rsidRDefault="00FA3977" w:rsidP="00935261">
            <w:pPr>
              <w:pStyle w:val="a5"/>
              <w:jc w:val="center"/>
              <w:rPr>
                <w:b w:val="0"/>
                <w:i w:val="0"/>
              </w:rPr>
            </w:pPr>
            <w:r w:rsidRPr="00FA3977">
              <w:rPr>
                <w:b w:val="0"/>
                <w:i w:val="0"/>
              </w:rPr>
              <w:t>2,75</w:t>
            </w:r>
          </w:p>
        </w:tc>
        <w:tc>
          <w:tcPr>
            <w:tcW w:w="1024" w:type="dxa"/>
          </w:tcPr>
          <w:p w:rsidR="00FA3977" w:rsidRPr="00FA3977" w:rsidRDefault="00FA3977" w:rsidP="00935261">
            <w:pPr>
              <w:pStyle w:val="a5"/>
              <w:jc w:val="center"/>
              <w:rPr>
                <w:b w:val="0"/>
                <w:i w:val="0"/>
              </w:rPr>
            </w:pPr>
            <w:r w:rsidRPr="00FA3977">
              <w:rPr>
                <w:b w:val="0"/>
                <w:i w:val="0"/>
              </w:rPr>
              <w:t>3,49</w:t>
            </w:r>
          </w:p>
        </w:tc>
        <w:tc>
          <w:tcPr>
            <w:tcW w:w="1024" w:type="dxa"/>
          </w:tcPr>
          <w:p w:rsidR="00FA3977" w:rsidRPr="00FA3977" w:rsidRDefault="00FA3977" w:rsidP="00935261">
            <w:pPr>
              <w:pStyle w:val="a5"/>
              <w:jc w:val="center"/>
              <w:rPr>
                <w:b w:val="0"/>
                <w:i w:val="0"/>
              </w:rPr>
            </w:pPr>
            <w:r w:rsidRPr="00FA3977">
              <w:rPr>
                <w:b w:val="0"/>
                <w:i w:val="0"/>
              </w:rPr>
              <w:t>7,52</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19</w:t>
            </w:r>
          </w:p>
        </w:tc>
        <w:tc>
          <w:tcPr>
            <w:tcW w:w="1023" w:type="dxa"/>
          </w:tcPr>
          <w:p w:rsidR="00FA3977" w:rsidRPr="00FA3977" w:rsidRDefault="00FA3977" w:rsidP="00935261">
            <w:pPr>
              <w:pStyle w:val="a5"/>
              <w:jc w:val="center"/>
              <w:rPr>
                <w:b w:val="0"/>
                <w:i w:val="0"/>
              </w:rPr>
            </w:pPr>
            <w:r w:rsidRPr="00FA3977">
              <w:rPr>
                <w:b w:val="0"/>
                <w:i w:val="0"/>
              </w:rPr>
              <w:t>3,4</w:t>
            </w:r>
          </w:p>
        </w:tc>
        <w:tc>
          <w:tcPr>
            <w:tcW w:w="1024" w:type="dxa"/>
          </w:tcPr>
          <w:p w:rsidR="00FA3977" w:rsidRPr="00FA3977" w:rsidRDefault="00FA3977" w:rsidP="00935261">
            <w:pPr>
              <w:pStyle w:val="a5"/>
              <w:jc w:val="center"/>
              <w:rPr>
                <w:b w:val="0"/>
                <w:i w:val="0"/>
              </w:rPr>
            </w:pPr>
            <w:r w:rsidRPr="00FA3977">
              <w:rPr>
                <w:b w:val="0"/>
                <w:i w:val="0"/>
              </w:rPr>
              <w:t>2,68</w:t>
            </w:r>
          </w:p>
        </w:tc>
        <w:tc>
          <w:tcPr>
            <w:tcW w:w="1062" w:type="dxa"/>
          </w:tcPr>
          <w:p w:rsidR="00FA3977" w:rsidRPr="00FA3977" w:rsidRDefault="00FA3977" w:rsidP="00935261">
            <w:pPr>
              <w:pStyle w:val="a5"/>
              <w:jc w:val="center"/>
              <w:rPr>
                <w:b w:val="0"/>
                <w:i w:val="0"/>
              </w:rPr>
            </w:pPr>
            <w:r w:rsidRPr="00FA3977">
              <w:rPr>
                <w:b w:val="0"/>
                <w:i w:val="0"/>
              </w:rPr>
              <w:t>5,8</w:t>
            </w:r>
          </w:p>
        </w:tc>
        <w:tc>
          <w:tcPr>
            <w:tcW w:w="986" w:type="dxa"/>
          </w:tcPr>
          <w:p w:rsidR="00FA3977" w:rsidRPr="00FA3977" w:rsidRDefault="00FA3977" w:rsidP="00935261">
            <w:pPr>
              <w:pStyle w:val="a5"/>
              <w:jc w:val="center"/>
              <w:rPr>
                <w:b w:val="0"/>
                <w:i w:val="0"/>
              </w:rPr>
            </w:pPr>
            <w:r w:rsidRPr="00FA3977">
              <w:rPr>
                <w:b w:val="0"/>
                <w:i w:val="0"/>
              </w:rPr>
              <w:t>3,92</w:t>
            </w:r>
          </w:p>
        </w:tc>
        <w:tc>
          <w:tcPr>
            <w:tcW w:w="1023" w:type="dxa"/>
          </w:tcPr>
          <w:p w:rsidR="00FA3977" w:rsidRPr="00FA3977" w:rsidRDefault="00FA3977" w:rsidP="00935261">
            <w:pPr>
              <w:pStyle w:val="a5"/>
              <w:jc w:val="center"/>
              <w:rPr>
                <w:b w:val="0"/>
                <w:i w:val="0"/>
              </w:rPr>
            </w:pPr>
            <w:r w:rsidRPr="00FA3977">
              <w:rPr>
                <w:b w:val="0"/>
                <w:i w:val="0"/>
              </w:rPr>
              <w:t>4,76</w:t>
            </w:r>
          </w:p>
        </w:tc>
        <w:tc>
          <w:tcPr>
            <w:tcW w:w="1051" w:type="dxa"/>
          </w:tcPr>
          <w:p w:rsidR="00FA3977" w:rsidRPr="00FA3977" w:rsidRDefault="00FA3977" w:rsidP="00935261">
            <w:pPr>
              <w:pStyle w:val="a5"/>
              <w:jc w:val="center"/>
              <w:rPr>
                <w:b w:val="0"/>
                <w:i w:val="0"/>
              </w:rPr>
            </w:pPr>
            <w:r w:rsidRPr="00FA3977">
              <w:rPr>
                <w:b w:val="0"/>
                <w:i w:val="0"/>
              </w:rPr>
              <w:t>6,2</w:t>
            </w:r>
          </w:p>
        </w:tc>
        <w:tc>
          <w:tcPr>
            <w:tcW w:w="997" w:type="dxa"/>
          </w:tcPr>
          <w:p w:rsidR="00FA3977" w:rsidRPr="00FA3977" w:rsidRDefault="00FA3977" w:rsidP="00935261">
            <w:pPr>
              <w:pStyle w:val="a5"/>
              <w:jc w:val="center"/>
              <w:rPr>
                <w:b w:val="0"/>
                <w:i w:val="0"/>
              </w:rPr>
            </w:pPr>
            <w:r w:rsidRPr="00FA3977">
              <w:rPr>
                <w:b w:val="0"/>
                <w:i w:val="0"/>
              </w:rPr>
              <w:t>2,86</w:t>
            </w:r>
          </w:p>
        </w:tc>
        <w:tc>
          <w:tcPr>
            <w:tcW w:w="1024" w:type="dxa"/>
          </w:tcPr>
          <w:p w:rsidR="00FA3977" w:rsidRPr="00FA3977" w:rsidRDefault="00FA3977" w:rsidP="00935261">
            <w:pPr>
              <w:pStyle w:val="a5"/>
              <w:jc w:val="center"/>
              <w:rPr>
                <w:b w:val="0"/>
                <w:i w:val="0"/>
              </w:rPr>
            </w:pPr>
            <w:r w:rsidRPr="00FA3977">
              <w:rPr>
                <w:b w:val="0"/>
                <w:i w:val="0"/>
              </w:rPr>
              <w:t>3,8</w:t>
            </w:r>
          </w:p>
        </w:tc>
        <w:tc>
          <w:tcPr>
            <w:tcW w:w="1024" w:type="dxa"/>
          </w:tcPr>
          <w:p w:rsidR="00FA3977" w:rsidRPr="00FA3977" w:rsidRDefault="00FA3977" w:rsidP="00935261">
            <w:pPr>
              <w:pStyle w:val="a5"/>
              <w:jc w:val="center"/>
              <w:rPr>
                <w:b w:val="0"/>
                <w:i w:val="0"/>
              </w:rPr>
            </w:pPr>
            <w:r w:rsidRPr="00FA3977">
              <w:rPr>
                <w:b w:val="0"/>
                <w:i w:val="0"/>
              </w:rPr>
              <w:t>7,6</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20</w:t>
            </w:r>
          </w:p>
        </w:tc>
        <w:tc>
          <w:tcPr>
            <w:tcW w:w="1023" w:type="dxa"/>
          </w:tcPr>
          <w:p w:rsidR="00FA3977" w:rsidRPr="00FA3977" w:rsidRDefault="00FA3977" w:rsidP="00935261">
            <w:pPr>
              <w:pStyle w:val="a5"/>
              <w:jc w:val="center"/>
              <w:rPr>
                <w:b w:val="0"/>
                <w:i w:val="0"/>
              </w:rPr>
            </w:pPr>
            <w:r w:rsidRPr="00FA3977">
              <w:rPr>
                <w:b w:val="0"/>
                <w:i w:val="0"/>
              </w:rPr>
              <w:t>3,6</w:t>
            </w:r>
          </w:p>
        </w:tc>
        <w:tc>
          <w:tcPr>
            <w:tcW w:w="1024" w:type="dxa"/>
          </w:tcPr>
          <w:p w:rsidR="00FA3977" w:rsidRPr="00FA3977" w:rsidRDefault="00FA3977" w:rsidP="00935261">
            <w:pPr>
              <w:pStyle w:val="a5"/>
              <w:jc w:val="center"/>
              <w:rPr>
                <w:b w:val="0"/>
                <w:i w:val="0"/>
              </w:rPr>
            </w:pPr>
            <w:r w:rsidRPr="00FA3977">
              <w:rPr>
                <w:b w:val="0"/>
                <w:i w:val="0"/>
              </w:rPr>
              <w:t>2,7</w:t>
            </w:r>
          </w:p>
        </w:tc>
        <w:tc>
          <w:tcPr>
            <w:tcW w:w="1062" w:type="dxa"/>
          </w:tcPr>
          <w:p w:rsidR="00FA3977" w:rsidRPr="00FA3977" w:rsidRDefault="00FA3977" w:rsidP="00935261">
            <w:pPr>
              <w:pStyle w:val="a5"/>
              <w:jc w:val="center"/>
              <w:rPr>
                <w:b w:val="0"/>
                <w:i w:val="0"/>
              </w:rPr>
            </w:pPr>
            <w:r w:rsidRPr="00FA3977">
              <w:rPr>
                <w:b w:val="0"/>
                <w:i w:val="0"/>
              </w:rPr>
              <w:t>5,84</w:t>
            </w:r>
          </w:p>
        </w:tc>
        <w:tc>
          <w:tcPr>
            <w:tcW w:w="986" w:type="dxa"/>
          </w:tcPr>
          <w:p w:rsidR="00FA3977" w:rsidRPr="00FA3977" w:rsidRDefault="00FA3977" w:rsidP="00935261">
            <w:pPr>
              <w:pStyle w:val="a5"/>
              <w:jc w:val="center"/>
              <w:rPr>
                <w:b w:val="0"/>
                <w:i w:val="0"/>
              </w:rPr>
            </w:pPr>
            <w:r w:rsidRPr="00FA3977">
              <w:rPr>
                <w:b w:val="0"/>
                <w:i w:val="0"/>
              </w:rPr>
              <w:t>3,93</w:t>
            </w:r>
          </w:p>
        </w:tc>
        <w:tc>
          <w:tcPr>
            <w:tcW w:w="1023" w:type="dxa"/>
          </w:tcPr>
          <w:p w:rsidR="00FA3977" w:rsidRPr="00FA3977" w:rsidRDefault="00FA3977" w:rsidP="00935261">
            <w:pPr>
              <w:pStyle w:val="a5"/>
              <w:jc w:val="center"/>
              <w:rPr>
                <w:b w:val="0"/>
                <w:i w:val="0"/>
              </w:rPr>
            </w:pPr>
            <w:r w:rsidRPr="00FA3977">
              <w:rPr>
                <w:b w:val="0"/>
                <w:i w:val="0"/>
              </w:rPr>
              <w:t>4,9</w:t>
            </w:r>
          </w:p>
        </w:tc>
        <w:tc>
          <w:tcPr>
            <w:tcW w:w="1051" w:type="dxa"/>
          </w:tcPr>
          <w:p w:rsidR="00FA3977" w:rsidRPr="00FA3977" w:rsidRDefault="00FA3977" w:rsidP="00935261">
            <w:pPr>
              <w:pStyle w:val="a5"/>
              <w:jc w:val="center"/>
              <w:rPr>
                <w:b w:val="0"/>
                <w:i w:val="0"/>
              </w:rPr>
            </w:pPr>
            <w:r w:rsidRPr="00FA3977">
              <w:rPr>
                <w:b w:val="0"/>
                <w:i w:val="0"/>
              </w:rPr>
              <w:t>6,32</w:t>
            </w:r>
          </w:p>
        </w:tc>
        <w:tc>
          <w:tcPr>
            <w:tcW w:w="997" w:type="dxa"/>
          </w:tcPr>
          <w:p w:rsidR="00FA3977" w:rsidRPr="00FA3977" w:rsidRDefault="00FA3977" w:rsidP="00935261">
            <w:pPr>
              <w:pStyle w:val="a5"/>
              <w:jc w:val="center"/>
              <w:rPr>
                <w:b w:val="0"/>
                <w:i w:val="0"/>
              </w:rPr>
            </w:pPr>
            <w:r w:rsidRPr="00FA3977">
              <w:rPr>
                <w:b w:val="0"/>
                <w:i w:val="0"/>
              </w:rPr>
              <w:t>2,9</w:t>
            </w:r>
          </w:p>
        </w:tc>
        <w:tc>
          <w:tcPr>
            <w:tcW w:w="1024" w:type="dxa"/>
          </w:tcPr>
          <w:p w:rsidR="00FA3977" w:rsidRPr="00FA3977" w:rsidRDefault="00FA3977" w:rsidP="00935261">
            <w:pPr>
              <w:pStyle w:val="a5"/>
              <w:jc w:val="center"/>
              <w:rPr>
                <w:b w:val="0"/>
                <w:i w:val="0"/>
              </w:rPr>
            </w:pPr>
            <w:r w:rsidRPr="00FA3977">
              <w:rPr>
                <w:b w:val="0"/>
                <w:i w:val="0"/>
              </w:rPr>
              <w:t>4,2</w:t>
            </w:r>
          </w:p>
        </w:tc>
        <w:tc>
          <w:tcPr>
            <w:tcW w:w="1024" w:type="dxa"/>
          </w:tcPr>
          <w:p w:rsidR="00FA3977" w:rsidRPr="00FA3977" w:rsidRDefault="00FA3977" w:rsidP="00935261">
            <w:pPr>
              <w:pStyle w:val="a5"/>
              <w:jc w:val="center"/>
              <w:rPr>
                <w:b w:val="0"/>
                <w:i w:val="0"/>
              </w:rPr>
            </w:pPr>
            <w:r w:rsidRPr="00FA3977">
              <w:rPr>
                <w:b w:val="0"/>
                <w:i w:val="0"/>
              </w:rPr>
              <w:t>7,88</w:t>
            </w:r>
          </w:p>
        </w:tc>
      </w:tr>
    </w:tbl>
    <w:p w:rsidR="0001355C" w:rsidRPr="00FA3977" w:rsidRDefault="0001355C" w:rsidP="00935261">
      <w:pPr>
        <w:spacing w:line="240" w:lineRule="auto"/>
        <w:ind w:firstLine="709"/>
        <w:jc w:val="both"/>
        <w:rPr>
          <w:rFonts w:ascii="Times New Roman" w:hAnsi="Times New Roman" w:cs="Times New Roman"/>
          <w:sz w:val="28"/>
          <w:szCs w:val="28"/>
        </w:rPr>
      </w:pPr>
    </w:p>
    <w:p w:rsidR="00D64435" w:rsidRPr="00D64435" w:rsidRDefault="00D64435" w:rsidP="00935261">
      <w:pPr>
        <w:spacing w:line="240" w:lineRule="auto"/>
        <w:ind w:left="360"/>
        <w:jc w:val="center"/>
        <w:rPr>
          <w:rFonts w:ascii="Times New Roman" w:hAnsi="Times New Roman" w:cs="Times New Roman"/>
          <w:b/>
          <w:sz w:val="28"/>
          <w:szCs w:val="28"/>
        </w:rPr>
      </w:pPr>
      <w:r w:rsidRPr="00D64435">
        <w:rPr>
          <w:rFonts w:ascii="Times New Roman" w:hAnsi="Times New Roman" w:cs="Times New Roman"/>
          <w:b/>
          <w:sz w:val="28"/>
          <w:szCs w:val="28"/>
        </w:rPr>
        <w:t>Тема 2.4. Организация поточных методов производства</w:t>
      </w:r>
    </w:p>
    <w:p w:rsidR="00790792" w:rsidRPr="00790792" w:rsidRDefault="00790792" w:rsidP="00935261">
      <w:pPr>
        <w:spacing w:before="120" w:after="120" w:line="240" w:lineRule="auto"/>
        <w:jc w:val="center"/>
        <w:rPr>
          <w:rFonts w:ascii="Times New Roman" w:hAnsi="Times New Roman" w:cs="Times New Roman"/>
          <w:b/>
          <w:i/>
          <w:sz w:val="28"/>
          <w:szCs w:val="28"/>
        </w:rPr>
      </w:pPr>
      <w:r w:rsidRPr="00BC732A">
        <w:rPr>
          <w:rFonts w:ascii="Times New Roman" w:hAnsi="Times New Roman" w:cs="Times New Roman"/>
          <w:b/>
          <w:i/>
          <w:sz w:val="28"/>
          <w:szCs w:val="28"/>
        </w:rPr>
        <w:t xml:space="preserve">Методические указания к практическим </w:t>
      </w:r>
      <w:r w:rsidRPr="00790792">
        <w:rPr>
          <w:rFonts w:ascii="Times New Roman" w:hAnsi="Times New Roman" w:cs="Times New Roman"/>
          <w:b/>
          <w:i/>
          <w:sz w:val="28"/>
          <w:szCs w:val="28"/>
        </w:rPr>
        <w:t>заданиям (Работа на однопредметной непрерывно-поточной линии)</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Основными календарно-плановыми нормативами ОНПЛ являются</w:t>
      </w:r>
    </w:p>
    <w:p w:rsidR="0065316E" w:rsidRPr="00DA1B55" w:rsidRDefault="0065316E" w:rsidP="00935261">
      <w:pPr>
        <w:shd w:val="clear" w:color="auto" w:fill="FFFFFF"/>
        <w:spacing w:after="0" w:line="240" w:lineRule="auto"/>
        <w:jc w:val="both"/>
        <w:rPr>
          <w:rFonts w:ascii="Times New Roman" w:hAnsi="Times New Roman" w:cs="Times New Roman"/>
          <w:bCs/>
          <w:spacing w:val="-3"/>
          <w:sz w:val="28"/>
          <w:szCs w:val="28"/>
        </w:rPr>
      </w:pPr>
      <w:r w:rsidRPr="00DA1B55">
        <w:rPr>
          <w:rFonts w:ascii="Times New Roman" w:hAnsi="Times New Roman" w:cs="Times New Roman"/>
          <w:bCs/>
          <w:spacing w:val="-3"/>
          <w:sz w:val="28"/>
          <w:szCs w:val="28"/>
        </w:rPr>
        <w:tab/>
      </w:r>
      <w:r w:rsidRPr="00DA1B55">
        <w:rPr>
          <w:rFonts w:ascii="Times New Roman" w:hAnsi="Times New Roman" w:cs="Times New Roman"/>
          <w:bCs/>
          <w:i/>
          <w:spacing w:val="-3"/>
          <w:sz w:val="28"/>
          <w:szCs w:val="28"/>
        </w:rPr>
        <w:t>Такт ОНПЛ</w:t>
      </w:r>
      <w:r w:rsidRPr="00DA1B55">
        <w:rPr>
          <w:rFonts w:ascii="Times New Roman" w:hAnsi="Times New Roman" w:cs="Times New Roman"/>
          <w:bCs/>
          <w:spacing w:val="-3"/>
          <w:sz w:val="28"/>
          <w:szCs w:val="28"/>
        </w:rPr>
        <w:t xml:space="preserve"> (</w:t>
      </w:r>
      <w:r w:rsidRPr="00DA1B55">
        <w:rPr>
          <w:rFonts w:ascii="Times New Roman" w:hAnsi="Times New Roman" w:cs="Times New Roman"/>
          <w:bCs/>
          <w:spacing w:val="-3"/>
          <w:sz w:val="28"/>
          <w:szCs w:val="28"/>
          <w:lang w:val="en-US"/>
        </w:rPr>
        <w:t>r</w:t>
      </w:r>
      <w:r w:rsidRPr="00DA1B55">
        <w:rPr>
          <w:rFonts w:ascii="Times New Roman" w:hAnsi="Times New Roman" w:cs="Times New Roman"/>
          <w:bCs/>
          <w:spacing w:val="-3"/>
          <w:sz w:val="28"/>
          <w:szCs w:val="28"/>
          <w:vertAlign w:val="subscript"/>
        </w:rPr>
        <w:t>н.л.</w:t>
      </w:r>
      <w:r w:rsidRPr="00DA1B55">
        <w:rPr>
          <w:rFonts w:ascii="Times New Roman" w:hAnsi="Times New Roman" w:cs="Times New Roman"/>
          <w:bCs/>
          <w:spacing w:val="-3"/>
          <w:sz w:val="28"/>
          <w:szCs w:val="28"/>
        </w:rPr>
        <w:t xml:space="preserve">, мин/шт) и </w:t>
      </w:r>
      <w:r w:rsidRPr="00DA1B55">
        <w:rPr>
          <w:rFonts w:ascii="Times New Roman" w:hAnsi="Times New Roman" w:cs="Times New Roman"/>
          <w:bCs/>
          <w:i/>
          <w:spacing w:val="-3"/>
          <w:sz w:val="28"/>
          <w:szCs w:val="28"/>
        </w:rPr>
        <w:t>ритм</w:t>
      </w:r>
      <w:r w:rsidRPr="00DA1B55">
        <w:rPr>
          <w:rFonts w:ascii="Times New Roman" w:hAnsi="Times New Roman" w:cs="Times New Roman"/>
          <w:bCs/>
          <w:spacing w:val="-3"/>
          <w:sz w:val="28"/>
          <w:szCs w:val="28"/>
        </w:rPr>
        <w:t xml:space="preserve"> (</w:t>
      </w:r>
      <w:r w:rsidRPr="00DA1B55">
        <w:rPr>
          <w:rFonts w:ascii="Times New Roman" w:hAnsi="Times New Roman" w:cs="Times New Roman"/>
          <w:bCs/>
          <w:spacing w:val="-3"/>
          <w:sz w:val="28"/>
          <w:szCs w:val="28"/>
          <w:lang w:val="en-US"/>
        </w:rPr>
        <w:t>R</w:t>
      </w:r>
      <w:r w:rsidRPr="00DA1B55">
        <w:rPr>
          <w:rFonts w:ascii="Times New Roman" w:hAnsi="Times New Roman" w:cs="Times New Roman"/>
          <w:bCs/>
          <w:spacing w:val="-3"/>
          <w:sz w:val="28"/>
          <w:szCs w:val="28"/>
          <w:vertAlign w:val="subscript"/>
        </w:rPr>
        <w:t>н.л.</w:t>
      </w:r>
      <w:r w:rsidRPr="00DA1B55">
        <w:rPr>
          <w:rFonts w:ascii="Times New Roman" w:hAnsi="Times New Roman" w:cs="Times New Roman"/>
          <w:bCs/>
          <w:spacing w:val="-3"/>
          <w:sz w:val="28"/>
          <w:szCs w:val="28"/>
        </w:rPr>
        <w:t>, мин/партию)рассчитывается по формулам:</w:t>
      </w:r>
    </w:p>
    <w:p w:rsidR="0065316E" w:rsidRPr="00DA1B55" w:rsidRDefault="0065316E" w:rsidP="00935261">
      <w:pPr>
        <w:shd w:val="clear" w:color="auto" w:fill="FFFFFF"/>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180" w:dyaOrig="700">
          <v:shape id="_x0000_i1045" type="#_x0000_t75" style="width:68.25pt;height:39.75pt" o:ole="">
            <v:imagedata r:id="rId49" o:title=""/>
          </v:shape>
          <o:OLEObject Type="Embed" ProgID="Equation.3" ShapeID="_x0000_i1045" DrawAspect="Content" ObjectID="_1716398470" r:id="rId50"/>
        </w:object>
      </w:r>
      <w:r w:rsidRPr="00DA1B55">
        <w:rPr>
          <w:rFonts w:ascii="Times New Roman" w:hAnsi="Times New Roman" w:cs="Times New Roman"/>
          <w:sz w:val="28"/>
          <w:szCs w:val="28"/>
        </w:rPr>
        <w:t xml:space="preserve">                                                           (1)</w:t>
      </w:r>
    </w:p>
    <w:p w:rsidR="0065316E" w:rsidRPr="00DA1B55" w:rsidRDefault="0065316E" w:rsidP="00935261">
      <w:pPr>
        <w:shd w:val="clear" w:color="auto" w:fill="FFFFFF"/>
        <w:spacing w:after="0" w:line="240" w:lineRule="auto"/>
        <w:jc w:val="right"/>
        <w:rPr>
          <w:rFonts w:ascii="Times New Roman" w:hAnsi="Times New Roman" w:cs="Times New Roman"/>
          <w:bCs/>
          <w:spacing w:val="-3"/>
          <w:sz w:val="28"/>
          <w:szCs w:val="28"/>
        </w:rPr>
      </w:pPr>
      <w:r w:rsidRPr="00DA1B55">
        <w:rPr>
          <w:rFonts w:ascii="Times New Roman" w:hAnsi="Times New Roman" w:cs="Times New Roman"/>
          <w:bCs/>
          <w:spacing w:val="-3"/>
          <w:position w:val="-12"/>
          <w:sz w:val="28"/>
          <w:szCs w:val="28"/>
        </w:rPr>
        <w:object w:dxaOrig="1540" w:dyaOrig="360">
          <v:shape id="_x0000_i1046" type="#_x0000_t75" style="width:90pt;height:20.25pt" o:ole="">
            <v:imagedata r:id="rId51" o:title=""/>
          </v:shape>
          <o:OLEObject Type="Embed" ProgID="Equation.3" ShapeID="_x0000_i1046" DrawAspect="Content" ObjectID="_1716398471" r:id="rId52"/>
        </w:object>
      </w:r>
      <w:r w:rsidRPr="00DA1B55">
        <w:rPr>
          <w:rFonts w:ascii="Times New Roman" w:hAnsi="Times New Roman" w:cs="Times New Roman"/>
          <w:bCs/>
          <w:spacing w:val="-3"/>
          <w:sz w:val="28"/>
          <w:szCs w:val="28"/>
        </w:rPr>
        <w:t>,                                                          (2)</w:t>
      </w:r>
    </w:p>
    <w:p w:rsidR="0065316E" w:rsidRPr="00DA1B55" w:rsidRDefault="0065316E" w:rsidP="00935261">
      <w:pPr>
        <w:shd w:val="clear" w:color="auto" w:fill="FFFFFF"/>
        <w:spacing w:after="0" w:line="240" w:lineRule="auto"/>
        <w:jc w:val="both"/>
        <w:rPr>
          <w:rFonts w:ascii="Times New Roman" w:hAnsi="Times New Roman" w:cs="Times New Roman"/>
          <w:color w:val="000000"/>
          <w:sz w:val="28"/>
          <w:szCs w:val="28"/>
        </w:rPr>
      </w:pPr>
      <w:r w:rsidRPr="00DA1B55">
        <w:rPr>
          <w:rFonts w:ascii="Times New Roman" w:hAnsi="Times New Roman" w:cs="Times New Roman"/>
          <w:bCs/>
          <w:spacing w:val="-3"/>
          <w:sz w:val="28"/>
          <w:szCs w:val="28"/>
        </w:rPr>
        <w:t xml:space="preserve">где </w:t>
      </w:r>
      <w:r w:rsidRPr="00DA1B55">
        <w:rPr>
          <w:rFonts w:ascii="Times New Roman" w:hAnsi="Times New Roman" w:cs="Times New Roman"/>
          <w:i/>
          <w:color w:val="000000"/>
          <w:sz w:val="28"/>
          <w:szCs w:val="28"/>
          <w:lang w:val="en-US"/>
        </w:rPr>
        <w:t>F</w:t>
      </w:r>
      <w:r w:rsidRPr="00DA1B55">
        <w:rPr>
          <w:rFonts w:ascii="Times New Roman" w:hAnsi="Times New Roman" w:cs="Times New Roman"/>
          <w:color w:val="000000"/>
          <w:sz w:val="28"/>
          <w:szCs w:val="28"/>
          <w:vertAlign w:val="subscript"/>
        </w:rPr>
        <w:t>ЭФ</w:t>
      </w:r>
      <w:r w:rsidRPr="00DA1B55">
        <w:rPr>
          <w:rFonts w:ascii="Times New Roman" w:hAnsi="Times New Roman" w:cs="Times New Roman"/>
          <w:color w:val="000000"/>
          <w:sz w:val="28"/>
          <w:szCs w:val="28"/>
        </w:rPr>
        <w:t xml:space="preserve"> – эффективный фонд времени работы оборудования за рассчитываемый период времени, мин;</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N</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программа выпуска готовых изделий, шт.;</w:t>
      </w:r>
    </w:p>
    <w:p w:rsidR="0065316E" w:rsidRPr="00DA1B55" w:rsidRDefault="0065316E" w:rsidP="00935261">
      <w:pPr>
        <w:shd w:val="clear" w:color="auto" w:fill="FFFFFF"/>
        <w:spacing w:after="0" w:line="240" w:lineRule="auto"/>
        <w:jc w:val="both"/>
        <w:rPr>
          <w:rFonts w:ascii="Times New Roman" w:hAnsi="Times New Roman" w:cs="Times New Roman"/>
          <w:bCs/>
          <w:spacing w:val="-3"/>
          <w:sz w:val="28"/>
          <w:szCs w:val="28"/>
        </w:rPr>
      </w:pPr>
      <w:r w:rsidRPr="00DA1B55">
        <w:rPr>
          <w:rFonts w:ascii="Times New Roman" w:hAnsi="Times New Roman" w:cs="Times New Roman"/>
          <w:bCs/>
          <w:i/>
          <w:spacing w:val="-3"/>
          <w:sz w:val="28"/>
          <w:szCs w:val="28"/>
        </w:rPr>
        <w:t>р</w:t>
      </w:r>
      <w:r w:rsidRPr="00DA1B55">
        <w:rPr>
          <w:rFonts w:ascii="Times New Roman" w:hAnsi="Times New Roman" w:cs="Times New Roman"/>
          <w:bCs/>
          <w:spacing w:val="-3"/>
          <w:sz w:val="28"/>
          <w:szCs w:val="28"/>
        </w:rPr>
        <w:t xml:space="preserve"> – число изделий в транспортной партии, шт.</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i/>
          <w:sz w:val="28"/>
          <w:szCs w:val="28"/>
        </w:rPr>
        <w:t>Число рабочих мест (единиц оборудования)</w:t>
      </w:r>
      <w:r w:rsidRPr="00DA1B55">
        <w:rPr>
          <w:rFonts w:ascii="Times New Roman" w:hAnsi="Times New Roman" w:cs="Times New Roman"/>
          <w:sz w:val="28"/>
          <w:szCs w:val="28"/>
        </w:rPr>
        <w:t xml:space="preserve"> для ОНПЛ по каждой операции определяется по формуле</w:t>
      </w:r>
    </w:p>
    <w:p w:rsidR="0065316E" w:rsidRPr="00DA1B55" w:rsidRDefault="0065316E" w:rsidP="00935261">
      <w:pPr>
        <w:shd w:val="clear" w:color="auto" w:fill="FFFFFF"/>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140" w:dyaOrig="680">
          <v:shape id="_x0000_i1047" type="#_x0000_t75" style="width:65.25pt;height:39pt" o:ole="">
            <v:imagedata r:id="rId53" o:title=""/>
          </v:shape>
          <o:OLEObject Type="Embed" ProgID="Equation.3" ShapeID="_x0000_i1047" DrawAspect="Content" ObjectID="_1716398472" r:id="rId54"/>
        </w:object>
      </w:r>
      <w:r w:rsidRPr="00DA1B55">
        <w:rPr>
          <w:rFonts w:ascii="Times New Roman" w:hAnsi="Times New Roman" w:cs="Times New Roman"/>
          <w:sz w:val="28"/>
          <w:szCs w:val="28"/>
        </w:rPr>
        <w:t xml:space="preserve">                                                      (3)</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шт.</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rPr>
        <w:t xml:space="preserve"> – норма штучного времени на выполнение </w:t>
      </w:r>
      <w:r w:rsidRPr="00DA1B55">
        <w:rPr>
          <w:rFonts w:ascii="Times New Roman" w:hAnsi="Times New Roman" w:cs="Times New Roman"/>
          <w:sz w:val="28"/>
          <w:szCs w:val="28"/>
          <w:lang w:val="en-US"/>
        </w:rPr>
        <w:t>i</w:t>
      </w:r>
      <w:r w:rsidRPr="00DA1B55">
        <w:rPr>
          <w:rFonts w:ascii="Times New Roman" w:hAnsi="Times New Roman" w:cs="Times New Roman"/>
          <w:sz w:val="28"/>
          <w:szCs w:val="28"/>
        </w:rPr>
        <w:t>-й операции, мин.</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lastRenderedPageBreak/>
        <w:t xml:space="preserve">Если нормы времени на операциях равны или кратны такту, то при расчете количество рабочих мест равно целому числу. Если же процесс не полностью синхронизхирован, то в результате расчета число рабочих мест получается дробным. После соответствующего анализа его необходимо округлить в большую или меньшую сторону до целого числа. Это будет принятое число рабочих мест не каждой </w:t>
      </w:r>
      <w:r w:rsidRPr="00DA1B55">
        <w:rPr>
          <w:rFonts w:ascii="Times New Roman" w:hAnsi="Times New Roman" w:cs="Times New Roman"/>
          <w:sz w:val="28"/>
          <w:szCs w:val="28"/>
          <w:lang w:val="en-US"/>
        </w:rPr>
        <w:t>i</w:t>
      </w:r>
      <w:r w:rsidRPr="00DA1B55">
        <w:rPr>
          <w:rFonts w:ascii="Times New Roman" w:hAnsi="Times New Roman" w:cs="Times New Roman"/>
          <w:sz w:val="28"/>
          <w:szCs w:val="28"/>
        </w:rPr>
        <w:t>-й операции (С</w:t>
      </w:r>
      <w:r w:rsidRPr="00DA1B55">
        <w:rPr>
          <w:rFonts w:ascii="Times New Roman" w:hAnsi="Times New Roman" w:cs="Times New Roman"/>
          <w:sz w:val="28"/>
          <w:szCs w:val="28"/>
          <w:vertAlign w:val="subscript"/>
        </w:rPr>
        <w:t>пр.</w:t>
      </w:r>
      <w:r w:rsidRPr="00DA1B55">
        <w:rPr>
          <w:rFonts w:ascii="Times New Roman" w:hAnsi="Times New Roman" w:cs="Times New Roman"/>
          <w:sz w:val="28"/>
          <w:szCs w:val="28"/>
          <w:vertAlign w:val="subscript"/>
          <w:lang w:val="en-US"/>
        </w:rPr>
        <w:t>i</w:t>
      </w:r>
      <w:r w:rsidRPr="00DA1B55">
        <w:rPr>
          <w:rFonts w:ascii="Times New Roman" w:hAnsi="Times New Roman" w:cs="Times New Roman"/>
          <w:sz w:val="28"/>
          <w:szCs w:val="28"/>
        </w:rPr>
        <w:t>). Перезагрузка допускается в пределах 5-6%.</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Расчет </w:t>
      </w:r>
      <w:r w:rsidRPr="00DA1B55">
        <w:rPr>
          <w:rFonts w:ascii="Times New Roman" w:hAnsi="Times New Roman" w:cs="Times New Roman"/>
          <w:i/>
          <w:sz w:val="28"/>
          <w:szCs w:val="28"/>
        </w:rPr>
        <w:t>потребного числа рабочих мест</w:t>
      </w:r>
      <w:r w:rsidRPr="00DA1B55">
        <w:rPr>
          <w:rFonts w:ascii="Times New Roman" w:hAnsi="Times New Roman" w:cs="Times New Roman"/>
          <w:sz w:val="28"/>
          <w:szCs w:val="28"/>
        </w:rPr>
        <w:t xml:space="preserve"> (единиц оборудования) по всей ОНПЛ определяется</w:t>
      </w:r>
    </w:p>
    <w:p w:rsidR="0065316E" w:rsidRPr="00DA1B55" w:rsidRDefault="0065316E" w:rsidP="00935261">
      <w:pPr>
        <w:shd w:val="clear" w:color="auto" w:fill="FFFFFF"/>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28"/>
          <w:sz w:val="28"/>
          <w:szCs w:val="28"/>
        </w:rPr>
        <w:object w:dxaOrig="1420" w:dyaOrig="680">
          <v:shape id="_x0000_i1048" type="#_x0000_t75" style="width:83.25pt;height:39pt" o:ole="">
            <v:imagedata r:id="rId55" o:title=""/>
          </v:shape>
          <o:OLEObject Type="Embed" ProgID="Equation.3" ShapeID="_x0000_i1048" DrawAspect="Content" ObjectID="_1716398473" r:id="rId56"/>
        </w:object>
      </w:r>
      <w:r w:rsidRPr="00DA1B55">
        <w:rPr>
          <w:rFonts w:ascii="Times New Roman" w:hAnsi="Times New Roman" w:cs="Times New Roman"/>
          <w:sz w:val="28"/>
          <w:szCs w:val="28"/>
        </w:rPr>
        <w:t xml:space="preserve">                                                             (4)</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i/>
          <w:sz w:val="28"/>
          <w:szCs w:val="28"/>
        </w:rPr>
        <w:t>Коэффициент загрузки рабочих мест</w:t>
      </w:r>
      <w:r w:rsidRPr="00DA1B55">
        <w:rPr>
          <w:rFonts w:ascii="Times New Roman" w:hAnsi="Times New Roman" w:cs="Times New Roman"/>
          <w:sz w:val="28"/>
          <w:szCs w:val="28"/>
        </w:rPr>
        <w:t xml:space="preserve"> (оборудования) при выполнении </w:t>
      </w:r>
      <w:r w:rsidRPr="00DA1B55">
        <w:rPr>
          <w:rFonts w:ascii="Times New Roman" w:hAnsi="Times New Roman" w:cs="Times New Roman"/>
          <w:sz w:val="28"/>
          <w:szCs w:val="28"/>
          <w:lang w:val="en-US"/>
        </w:rPr>
        <w:t>i</w:t>
      </w:r>
      <w:r w:rsidRPr="00DA1B55">
        <w:rPr>
          <w:rFonts w:ascii="Times New Roman" w:hAnsi="Times New Roman" w:cs="Times New Roman"/>
          <w:sz w:val="28"/>
          <w:szCs w:val="28"/>
        </w:rPr>
        <w:t>-й операции:</w:t>
      </w:r>
    </w:p>
    <w:p w:rsidR="0065316E" w:rsidRPr="00DA1B55" w:rsidRDefault="0065316E" w:rsidP="00935261">
      <w:pPr>
        <w:shd w:val="clear" w:color="auto" w:fill="FFFFFF"/>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10"/>
          <w:sz w:val="28"/>
          <w:szCs w:val="28"/>
        </w:rPr>
        <w:object w:dxaOrig="180" w:dyaOrig="340">
          <v:shape id="_x0000_i1049" type="#_x0000_t75" style="width:9pt;height:17.25pt" o:ole="">
            <v:imagedata r:id="rId57" o:title=""/>
          </v:shape>
          <o:OLEObject Type="Embed" ProgID="Equation.3" ShapeID="_x0000_i1049" DrawAspect="Content" ObjectID="_1716398474" r:id="rId58"/>
        </w:object>
      </w:r>
      <w:r w:rsidRPr="00DA1B55">
        <w:rPr>
          <w:rFonts w:ascii="Times New Roman" w:hAnsi="Times New Roman" w:cs="Times New Roman"/>
          <w:position w:val="-30"/>
          <w:sz w:val="28"/>
          <w:szCs w:val="28"/>
        </w:rPr>
        <w:object w:dxaOrig="1780" w:dyaOrig="680">
          <v:shape id="_x0000_i1050" type="#_x0000_t75" style="width:102pt;height:39pt" o:ole="">
            <v:imagedata r:id="rId59" o:title=""/>
          </v:shape>
          <o:OLEObject Type="Embed" ProgID="Equation.3" ShapeID="_x0000_i1050" DrawAspect="Content" ObjectID="_1716398475" r:id="rId60"/>
        </w:object>
      </w:r>
      <w:r w:rsidRPr="00DA1B55">
        <w:rPr>
          <w:rFonts w:ascii="Times New Roman" w:hAnsi="Times New Roman" w:cs="Times New Roman"/>
          <w:sz w:val="28"/>
          <w:szCs w:val="28"/>
        </w:rPr>
        <w:t xml:space="preserve">                                                     (5)</w:t>
      </w:r>
    </w:p>
    <w:p w:rsidR="0065316E" w:rsidRPr="00DA1B55" w:rsidRDefault="0065316E"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Определение </w:t>
      </w:r>
      <w:r w:rsidRPr="00DA1B55">
        <w:rPr>
          <w:rFonts w:ascii="Times New Roman" w:hAnsi="Times New Roman" w:cs="Times New Roman"/>
          <w:i/>
          <w:sz w:val="28"/>
          <w:szCs w:val="28"/>
        </w:rPr>
        <w:t>периода конвейера и системы адресования</w:t>
      </w:r>
      <w:r w:rsidRPr="00DA1B55">
        <w:rPr>
          <w:rFonts w:ascii="Times New Roman" w:hAnsi="Times New Roman" w:cs="Times New Roman"/>
          <w:sz w:val="28"/>
          <w:szCs w:val="28"/>
        </w:rPr>
        <w:t>. При организации НПЛ должен выдерживаться режим (подача изделий на рабочие места равными партиями, через равные промежутки времени). Это условие выполняется, если в качестве транспортных средств используют конвейеры (операции выполняются на стационарных рабочих местах, изделия снимаются с конвейера и по окончании операции возвращаются на него). На несущей части конвейера изделии должны располагаться равномерно. Их минимальный комплект на линии должен соответствовать наименьшему общему кратному (НОК) числа рабочих мест на всех операциях линии и называться периодом конвейера:</w:t>
      </w:r>
    </w:p>
    <w:p w:rsidR="0065316E" w:rsidRPr="00DA1B55" w:rsidRDefault="0065316E" w:rsidP="00935261">
      <w:pPr>
        <w:spacing w:before="120" w:after="120" w:line="240" w:lineRule="auto"/>
        <w:ind w:firstLine="709"/>
        <w:jc w:val="right"/>
        <w:rPr>
          <w:rFonts w:ascii="Times New Roman" w:hAnsi="Times New Roman" w:cs="Times New Roman"/>
          <w:sz w:val="28"/>
          <w:szCs w:val="28"/>
        </w:rPr>
      </w:pPr>
      <w:r w:rsidRPr="00DA1B55">
        <w:rPr>
          <w:rFonts w:ascii="Times New Roman" w:hAnsi="Times New Roman" w:cs="Times New Roman"/>
          <w:sz w:val="28"/>
          <w:szCs w:val="28"/>
        </w:rPr>
        <w:t>П = НОК{</w:t>
      </w:r>
      <w:r w:rsidRPr="00DA1B55">
        <w:rPr>
          <w:rFonts w:ascii="Times New Roman" w:hAnsi="Times New Roman" w:cs="Times New Roman"/>
          <w:sz w:val="28"/>
          <w:szCs w:val="28"/>
          <w:lang w:val="en-US"/>
        </w:rPr>
        <w:t>C</w:t>
      </w:r>
      <w:r w:rsidRPr="00DA1B55">
        <w:rPr>
          <w:rFonts w:ascii="Times New Roman" w:hAnsi="Times New Roman" w:cs="Times New Roman"/>
          <w:sz w:val="28"/>
          <w:szCs w:val="28"/>
          <w:vertAlign w:val="subscript"/>
          <w:lang w:val="en-US"/>
        </w:rPr>
        <w:t>P</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w:t>
      </w:r>
      <w:r w:rsidRPr="00DA1B55">
        <w:rPr>
          <w:rFonts w:ascii="Times New Roman" w:hAnsi="Times New Roman" w:cs="Times New Roman"/>
          <w:sz w:val="28"/>
          <w:szCs w:val="28"/>
          <w:lang w:val="en-US"/>
        </w:rPr>
        <w:t>C</w:t>
      </w:r>
      <w:r w:rsidRPr="00DA1B55">
        <w:rPr>
          <w:rFonts w:ascii="Times New Roman" w:hAnsi="Times New Roman" w:cs="Times New Roman"/>
          <w:sz w:val="28"/>
          <w:szCs w:val="28"/>
          <w:vertAlign w:val="subscript"/>
          <w:lang w:val="en-US"/>
        </w:rPr>
        <w:t>P</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w:t>
      </w:r>
      <w:r w:rsidRPr="00DA1B55">
        <w:rPr>
          <w:rFonts w:ascii="Times New Roman" w:hAnsi="Times New Roman" w:cs="Times New Roman"/>
          <w:sz w:val="28"/>
          <w:szCs w:val="28"/>
          <w:lang w:val="en-US"/>
        </w:rPr>
        <w:t>C</w:t>
      </w:r>
      <w:r w:rsidRPr="00DA1B55">
        <w:rPr>
          <w:rFonts w:ascii="Times New Roman" w:hAnsi="Times New Roman" w:cs="Times New Roman"/>
          <w:sz w:val="28"/>
          <w:szCs w:val="28"/>
          <w:vertAlign w:val="subscript"/>
          <w:lang w:val="en-US"/>
        </w:rPr>
        <w:t>P</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w:t>
      </w:r>
      <w:r w:rsidRPr="00DA1B55">
        <w:rPr>
          <w:rFonts w:ascii="Times New Roman" w:hAnsi="Times New Roman" w:cs="Times New Roman"/>
          <w:sz w:val="28"/>
          <w:szCs w:val="28"/>
          <w:lang w:val="en-US"/>
        </w:rPr>
        <w:t>C</w:t>
      </w:r>
      <w:r w:rsidRPr="00DA1B55">
        <w:rPr>
          <w:rFonts w:ascii="Times New Roman" w:hAnsi="Times New Roman" w:cs="Times New Roman"/>
          <w:sz w:val="28"/>
          <w:szCs w:val="28"/>
          <w:vertAlign w:val="subscript"/>
          <w:lang w:val="en-US"/>
        </w:rPr>
        <w:t>Pn</w:t>
      </w:r>
      <w:r w:rsidRPr="00DA1B55">
        <w:rPr>
          <w:rFonts w:ascii="Times New Roman" w:hAnsi="Times New Roman" w:cs="Times New Roman"/>
          <w:sz w:val="28"/>
          <w:szCs w:val="28"/>
        </w:rPr>
        <w:t>,},                                    (6)</w:t>
      </w:r>
    </w:p>
    <w:p w:rsidR="0065316E" w:rsidRPr="00DA1B55" w:rsidRDefault="0065316E"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Период конвейера используется для адресования изделий на рабочие места. Лента размечается так, чтобы период в общей длине ленты укладывался целое число раз.</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Расчет </w:t>
      </w:r>
      <w:r w:rsidRPr="00DA1B55">
        <w:rPr>
          <w:rFonts w:ascii="Times New Roman" w:hAnsi="Times New Roman" w:cs="Times New Roman"/>
          <w:i/>
          <w:sz w:val="28"/>
          <w:szCs w:val="28"/>
        </w:rPr>
        <w:t>рабочей части длины ленты конвейера</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L</w:t>
      </w:r>
      <w:r w:rsidRPr="00DA1B55">
        <w:rPr>
          <w:rFonts w:ascii="Times New Roman" w:hAnsi="Times New Roman" w:cs="Times New Roman"/>
          <w:sz w:val="28"/>
          <w:szCs w:val="28"/>
          <w:vertAlign w:val="subscript"/>
        </w:rPr>
        <w:t>Р</w:t>
      </w:r>
      <w:r w:rsidRPr="00DA1B55">
        <w:rPr>
          <w:rFonts w:ascii="Times New Roman" w:hAnsi="Times New Roman" w:cs="Times New Roman"/>
          <w:sz w:val="28"/>
          <w:szCs w:val="28"/>
        </w:rPr>
        <w:t>, м) определяется по формуле</w:t>
      </w:r>
    </w:p>
    <w:p w:rsidR="0065316E" w:rsidRPr="00DA1B55" w:rsidRDefault="0065316E" w:rsidP="00935261">
      <w:pPr>
        <w:shd w:val="clear" w:color="auto" w:fill="FFFFFF"/>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28"/>
          <w:sz w:val="28"/>
          <w:szCs w:val="28"/>
        </w:rPr>
        <w:object w:dxaOrig="1800" w:dyaOrig="680">
          <v:shape id="_x0000_i1051" type="#_x0000_t75" style="width:90pt;height:33.75pt" o:ole="">
            <v:imagedata r:id="rId61" o:title=""/>
          </v:shape>
          <o:OLEObject Type="Embed" ProgID="Equation.3" ShapeID="_x0000_i1051" DrawAspect="Content" ObjectID="_1716398476" r:id="rId62"/>
        </w:object>
      </w:r>
      <w:r w:rsidRPr="00DA1B55">
        <w:rPr>
          <w:rFonts w:ascii="Times New Roman" w:hAnsi="Times New Roman" w:cs="Times New Roman"/>
          <w:sz w:val="28"/>
          <w:szCs w:val="28"/>
        </w:rPr>
        <w:t xml:space="preserve"> или </w:t>
      </w:r>
      <w:r w:rsidRPr="00DA1B55">
        <w:rPr>
          <w:rFonts w:ascii="Times New Roman" w:hAnsi="Times New Roman" w:cs="Times New Roman"/>
          <w:position w:val="-12"/>
          <w:sz w:val="28"/>
          <w:szCs w:val="28"/>
        </w:rPr>
        <w:object w:dxaOrig="1320" w:dyaOrig="360">
          <v:shape id="_x0000_i1052" type="#_x0000_t75" style="width:66pt;height:18pt" o:ole="">
            <v:imagedata r:id="rId63" o:title=""/>
          </v:shape>
          <o:OLEObject Type="Embed" ProgID="Equation.3" ShapeID="_x0000_i1052" DrawAspect="Content" ObjectID="_1716398477" r:id="rId64"/>
        </w:object>
      </w:r>
      <w:r w:rsidRPr="00DA1B55">
        <w:rPr>
          <w:rFonts w:ascii="Times New Roman" w:hAnsi="Times New Roman" w:cs="Times New Roman"/>
          <w:sz w:val="28"/>
          <w:szCs w:val="28"/>
        </w:rPr>
        <w:t>,                                             (7)</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l</w:t>
      </w:r>
      <w:r w:rsidRPr="00DA1B55">
        <w:rPr>
          <w:rFonts w:ascii="Times New Roman" w:hAnsi="Times New Roman" w:cs="Times New Roman"/>
          <w:sz w:val="28"/>
          <w:szCs w:val="28"/>
          <w:vertAlign w:val="subscript"/>
        </w:rPr>
        <w:t>пр</w:t>
      </w:r>
      <w:r w:rsidRPr="00DA1B55">
        <w:rPr>
          <w:rFonts w:ascii="Times New Roman" w:hAnsi="Times New Roman" w:cs="Times New Roman"/>
          <w:sz w:val="28"/>
          <w:szCs w:val="28"/>
        </w:rPr>
        <w:t xml:space="preserve"> – шаг конвейера, м, т.е. расстояние между осями смежных изделий или пачек, равномерно расположенных на конвейере (1-</w:t>
      </w:r>
      <w:smartTag w:uri="urn:schemas-microsoft-com:office:smarttags" w:element="metricconverter">
        <w:smartTagPr>
          <w:attr w:name="ProductID" w:val="1,2 м"/>
        </w:smartTagPr>
        <w:r w:rsidRPr="00DA1B55">
          <w:rPr>
            <w:rFonts w:ascii="Times New Roman" w:hAnsi="Times New Roman" w:cs="Times New Roman"/>
            <w:sz w:val="28"/>
            <w:szCs w:val="28"/>
          </w:rPr>
          <w:t>1,2 м</w:t>
        </w:r>
      </w:smartTag>
      <w:r w:rsidRPr="00DA1B55">
        <w:rPr>
          <w:rFonts w:ascii="Times New Roman" w:hAnsi="Times New Roman" w:cs="Times New Roman"/>
          <w:sz w:val="28"/>
          <w:szCs w:val="28"/>
        </w:rPr>
        <w:t>).</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r>
      <w:r w:rsidRPr="00DA1B55">
        <w:rPr>
          <w:rFonts w:ascii="Times New Roman" w:hAnsi="Times New Roman" w:cs="Times New Roman"/>
          <w:i/>
          <w:sz w:val="28"/>
          <w:szCs w:val="28"/>
        </w:rPr>
        <w:t>Длина замкнутой ленты конвейера</w:t>
      </w:r>
      <w:r w:rsidRPr="00DA1B55">
        <w:rPr>
          <w:rFonts w:ascii="Times New Roman" w:hAnsi="Times New Roman" w:cs="Times New Roman"/>
          <w:sz w:val="28"/>
          <w:szCs w:val="28"/>
        </w:rPr>
        <w:t xml:space="preserve"> (полная) (</w:t>
      </w:r>
      <w:r w:rsidRPr="00DA1B55">
        <w:rPr>
          <w:rFonts w:ascii="Times New Roman" w:hAnsi="Times New Roman" w:cs="Times New Roman"/>
          <w:sz w:val="28"/>
          <w:szCs w:val="28"/>
          <w:lang w:val="en-US"/>
        </w:rPr>
        <w:t>L</w:t>
      </w:r>
      <w:r w:rsidRPr="00DA1B55">
        <w:rPr>
          <w:rFonts w:ascii="Times New Roman" w:hAnsi="Times New Roman" w:cs="Times New Roman"/>
          <w:sz w:val="28"/>
          <w:szCs w:val="28"/>
          <w:vertAlign w:val="subscript"/>
          <w:lang w:val="en-US"/>
        </w:rPr>
        <w:t>n</w:t>
      </w:r>
      <w:r w:rsidRPr="00DA1B55">
        <w:rPr>
          <w:rFonts w:ascii="Times New Roman" w:hAnsi="Times New Roman" w:cs="Times New Roman"/>
          <w:sz w:val="28"/>
          <w:szCs w:val="28"/>
        </w:rPr>
        <w:t>)определяется</w:t>
      </w:r>
    </w:p>
    <w:p w:rsidR="0065316E" w:rsidRPr="00DA1B55" w:rsidRDefault="0065316E" w:rsidP="00935261">
      <w:pPr>
        <w:shd w:val="clear" w:color="auto" w:fill="FFFFFF"/>
        <w:spacing w:after="0" w:line="240" w:lineRule="auto"/>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1700" w:dyaOrig="380">
          <v:shape id="_x0000_i1053" type="#_x0000_t75" style="width:84.75pt;height:18.75pt" o:ole="">
            <v:imagedata r:id="rId65" o:title=""/>
          </v:shape>
          <o:OLEObject Type="Embed" ProgID="Equation.3" ShapeID="_x0000_i1053" DrawAspect="Content" ObjectID="_1716398478" r:id="rId66"/>
        </w:object>
      </w:r>
      <w:r w:rsidRPr="00DA1B55">
        <w:rPr>
          <w:rFonts w:ascii="Times New Roman" w:hAnsi="Times New Roman" w:cs="Times New Roman"/>
          <w:sz w:val="28"/>
          <w:szCs w:val="28"/>
        </w:rPr>
        <w:t>,                                                             (8)</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R</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радиус приводного и натяжного барабанов, м.</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r>
      <w:r w:rsidRPr="00DA1B55">
        <w:rPr>
          <w:rFonts w:ascii="Times New Roman" w:hAnsi="Times New Roman" w:cs="Times New Roman"/>
          <w:i/>
          <w:sz w:val="28"/>
          <w:szCs w:val="28"/>
        </w:rPr>
        <w:t>Скорость движения конвейера</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V</w:t>
      </w:r>
      <w:r w:rsidRPr="00DA1B55">
        <w:rPr>
          <w:rFonts w:ascii="Times New Roman" w:hAnsi="Times New Roman" w:cs="Times New Roman"/>
          <w:sz w:val="28"/>
          <w:szCs w:val="28"/>
        </w:rPr>
        <w:t>, м/мин) определяется по формуле</w:t>
      </w:r>
    </w:p>
    <w:p w:rsidR="0065316E" w:rsidRPr="00DA1B55" w:rsidRDefault="0065316E" w:rsidP="00935261">
      <w:pPr>
        <w:shd w:val="clear" w:color="auto" w:fill="FFFFFF"/>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859" w:dyaOrig="700">
          <v:shape id="_x0000_i1054" type="#_x0000_t75" style="width:50.25pt;height:39.75pt" o:ole="">
            <v:imagedata r:id="rId67" o:title=""/>
          </v:shape>
          <o:OLEObject Type="Embed" ProgID="Equation.3" ShapeID="_x0000_i1054" DrawAspect="Content" ObjectID="_1716398479" r:id="rId68"/>
        </w:object>
      </w:r>
      <w:r w:rsidRPr="00DA1B55">
        <w:rPr>
          <w:rFonts w:ascii="Times New Roman" w:hAnsi="Times New Roman" w:cs="Times New Roman"/>
          <w:sz w:val="28"/>
          <w:szCs w:val="28"/>
        </w:rPr>
        <w:t>,                                                                   (9)</w:t>
      </w:r>
    </w:p>
    <w:p w:rsidR="0065316E" w:rsidRPr="00DA1B55" w:rsidRDefault="0065316E" w:rsidP="00935261">
      <w:pPr>
        <w:shd w:val="clear" w:color="auto" w:fill="FFFFFF"/>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При передаче изделий транспортными партиями (</w:t>
      </w:r>
      <w:r w:rsidRPr="00DA1B55">
        <w:rPr>
          <w:rFonts w:ascii="Times New Roman" w:hAnsi="Times New Roman" w:cs="Times New Roman"/>
          <w:i/>
          <w:sz w:val="28"/>
          <w:szCs w:val="28"/>
        </w:rPr>
        <w:t>р</w:t>
      </w:r>
      <w:r w:rsidRPr="00DA1B55">
        <w:rPr>
          <w:rFonts w:ascii="Times New Roman" w:hAnsi="Times New Roman" w:cs="Times New Roman"/>
          <w:sz w:val="28"/>
          <w:szCs w:val="28"/>
        </w:rPr>
        <w:t>) скорость конвейера рассчитывается по формуле</w:t>
      </w:r>
    </w:p>
    <w:p w:rsidR="0065316E" w:rsidRPr="00DA1B55" w:rsidRDefault="0065316E" w:rsidP="00935261">
      <w:pPr>
        <w:shd w:val="clear" w:color="auto" w:fill="FFFFFF"/>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160" w:dyaOrig="700">
          <v:shape id="_x0000_i1055" type="#_x0000_t75" style="width:66.75pt;height:39.75pt" o:ole="">
            <v:imagedata r:id="rId69" o:title=""/>
          </v:shape>
          <o:OLEObject Type="Embed" ProgID="Equation.3" ShapeID="_x0000_i1055" DrawAspect="Content" ObjectID="_1716398480" r:id="rId70"/>
        </w:object>
      </w:r>
      <w:r w:rsidRPr="00DA1B55">
        <w:rPr>
          <w:rFonts w:ascii="Times New Roman" w:hAnsi="Times New Roman" w:cs="Times New Roman"/>
          <w:sz w:val="28"/>
          <w:szCs w:val="28"/>
        </w:rPr>
        <w:t>,                                                              (10)</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Диапазон наиболее рациональных скоростей – 0,5-2,5 м/мин (конвейеров с непрерывным движением), 20-40 м/мин (ленточных конвейеров пульсирующего действия) и 0,1-4 м/мин (конвейеров с непрерывным движением при передаче изделий транспортнвми партиями).</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i/>
          <w:sz w:val="28"/>
          <w:szCs w:val="28"/>
        </w:rPr>
        <w:t>Часовая производительность ОНПЛ</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rPr>
        <w:t>τ</w:t>
      </w:r>
      <w:r w:rsidRPr="00DA1B55">
        <w:rPr>
          <w:rFonts w:ascii="Times New Roman" w:hAnsi="Times New Roman" w:cs="Times New Roman"/>
          <w:sz w:val="28"/>
          <w:szCs w:val="28"/>
        </w:rPr>
        <w:t xml:space="preserve">, шт/ч и </w:t>
      </w:r>
      <w:r w:rsidRPr="00DA1B55">
        <w:rPr>
          <w:rFonts w:ascii="Times New Roman" w:hAnsi="Times New Roman" w:cs="Times New Roman"/>
          <w:i/>
          <w:sz w:val="28"/>
          <w:szCs w:val="28"/>
        </w:rPr>
        <w:t>q</w:t>
      </w:r>
      <w:r w:rsidRPr="00DA1B55">
        <w:rPr>
          <w:rFonts w:ascii="Times New Roman" w:hAnsi="Times New Roman" w:cs="Times New Roman"/>
          <w:sz w:val="28"/>
          <w:szCs w:val="28"/>
        </w:rPr>
        <w:t>, кг/ч)</w:t>
      </w:r>
    </w:p>
    <w:p w:rsidR="0065316E" w:rsidRPr="00DA1B55" w:rsidRDefault="0065316E" w:rsidP="00935261">
      <w:pPr>
        <w:shd w:val="clear" w:color="auto" w:fill="FFFFFF"/>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260" w:dyaOrig="680">
          <v:shape id="_x0000_i1056" type="#_x0000_t75" style="width:1in;height:39pt" o:ole="">
            <v:imagedata r:id="rId71" o:title=""/>
          </v:shape>
          <o:OLEObject Type="Embed" ProgID="Equation.3" ShapeID="_x0000_i1056" DrawAspect="Content" ObjectID="_1716398481" r:id="rId72"/>
        </w:object>
      </w:r>
      <w:r w:rsidRPr="00DA1B55">
        <w:rPr>
          <w:rFonts w:ascii="Times New Roman" w:hAnsi="Times New Roman" w:cs="Times New Roman"/>
          <w:sz w:val="28"/>
          <w:szCs w:val="28"/>
        </w:rPr>
        <w:t xml:space="preserve">;       </w:t>
      </w:r>
      <w:r w:rsidRPr="00DA1B55">
        <w:rPr>
          <w:rFonts w:ascii="Times New Roman" w:hAnsi="Times New Roman" w:cs="Times New Roman"/>
          <w:position w:val="-10"/>
          <w:sz w:val="28"/>
          <w:szCs w:val="28"/>
        </w:rPr>
        <w:object w:dxaOrig="859" w:dyaOrig="320">
          <v:shape id="_x0000_i1057" type="#_x0000_t75" style="width:50.25pt;height:18.75pt" o:ole="">
            <v:imagedata r:id="rId73" o:title=""/>
          </v:shape>
          <o:OLEObject Type="Embed" ProgID="Equation.3" ShapeID="_x0000_i1057" DrawAspect="Content" ObjectID="_1716398482" r:id="rId74"/>
        </w:object>
      </w:r>
      <w:r w:rsidRPr="00DA1B55">
        <w:rPr>
          <w:rFonts w:ascii="Times New Roman" w:hAnsi="Times New Roman" w:cs="Times New Roman"/>
          <w:sz w:val="28"/>
          <w:szCs w:val="28"/>
        </w:rPr>
        <w:t xml:space="preserve">                                                     (11)</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средняя масса единицы изделия, обрабатываемого (собираемого) на поточной линиии, кг</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r>
      <w:r w:rsidRPr="00DA1B55">
        <w:rPr>
          <w:rFonts w:ascii="Times New Roman" w:hAnsi="Times New Roman" w:cs="Times New Roman"/>
          <w:i/>
          <w:sz w:val="28"/>
          <w:szCs w:val="28"/>
        </w:rPr>
        <w:t>Величина заделов на поточной линии</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На ОНПЛ создаются заделы трёх видов: технологические, транспортные и резервные (страховые).</w:t>
      </w:r>
    </w:p>
    <w:p w:rsidR="0065316E" w:rsidRPr="00DA1B55" w:rsidRDefault="0065316E"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i/>
          <w:sz w:val="28"/>
          <w:szCs w:val="28"/>
        </w:rPr>
        <w:t>Технологический задел (</w:t>
      </w:r>
      <w:r w:rsidRPr="00DA1B55">
        <w:rPr>
          <w:rFonts w:ascii="Times New Roman" w:hAnsi="Times New Roman" w:cs="Times New Roman"/>
          <w:i/>
          <w:sz w:val="28"/>
          <w:szCs w:val="28"/>
          <w:lang w:val="en-US"/>
        </w:rPr>
        <w:t>Z</w:t>
      </w:r>
      <w:r w:rsidRPr="00DA1B55">
        <w:rPr>
          <w:rFonts w:ascii="Times New Roman" w:hAnsi="Times New Roman" w:cs="Times New Roman"/>
          <w:i/>
          <w:sz w:val="28"/>
          <w:szCs w:val="28"/>
          <w:vertAlign w:val="subscript"/>
        </w:rPr>
        <w:t>тех</w:t>
      </w:r>
      <w:r w:rsidRPr="00DA1B55">
        <w:rPr>
          <w:rFonts w:ascii="Times New Roman" w:hAnsi="Times New Roman" w:cs="Times New Roman"/>
          <w:i/>
          <w:sz w:val="28"/>
          <w:szCs w:val="28"/>
        </w:rPr>
        <w:t>, шт)</w:t>
      </w:r>
      <w:r w:rsidRPr="00DA1B55">
        <w:rPr>
          <w:rFonts w:ascii="Times New Roman" w:hAnsi="Times New Roman" w:cs="Times New Roman"/>
          <w:sz w:val="28"/>
          <w:szCs w:val="28"/>
        </w:rPr>
        <w:t xml:space="preserve"> соответствует тому числу изделий, которые в каждый момент времени находятся в процессе обработки на рабочих местах</w:t>
      </w:r>
    </w:p>
    <w:p w:rsidR="0065316E" w:rsidRPr="00DA1B55" w:rsidRDefault="0065316E"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28"/>
          <w:sz w:val="28"/>
          <w:szCs w:val="28"/>
        </w:rPr>
        <w:object w:dxaOrig="1700" w:dyaOrig="680">
          <v:shape id="_x0000_i1058" type="#_x0000_t75" style="width:96.75pt;height:39pt" o:ole="">
            <v:imagedata r:id="rId75" o:title=""/>
          </v:shape>
          <o:OLEObject Type="Embed" ProgID="Equation.3" ShapeID="_x0000_i1058" DrawAspect="Content" ObjectID="_1716398483" r:id="rId76"/>
        </w:object>
      </w:r>
      <w:r w:rsidRPr="00DA1B55">
        <w:rPr>
          <w:rFonts w:ascii="Times New Roman" w:hAnsi="Times New Roman" w:cs="Times New Roman"/>
          <w:sz w:val="28"/>
          <w:szCs w:val="28"/>
        </w:rPr>
        <w:t>,                                                      (12)</w:t>
      </w:r>
    </w:p>
    <w:p w:rsidR="0065316E" w:rsidRPr="00DA1B55" w:rsidRDefault="0065316E"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i/>
          <w:sz w:val="28"/>
          <w:szCs w:val="28"/>
        </w:rPr>
        <w:t>Транспортный задел (</w:t>
      </w:r>
      <w:r w:rsidRPr="00DA1B55">
        <w:rPr>
          <w:rFonts w:ascii="Times New Roman" w:hAnsi="Times New Roman" w:cs="Times New Roman"/>
          <w:i/>
          <w:sz w:val="28"/>
          <w:szCs w:val="28"/>
          <w:lang w:val="en-US"/>
        </w:rPr>
        <w:t>Z</w:t>
      </w:r>
      <w:r w:rsidRPr="00DA1B55">
        <w:rPr>
          <w:rFonts w:ascii="Times New Roman" w:hAnsi="Times New Roman" w:cs="Times New Roman"/>
          <w:i/>
          <w:sz w:val="28"/>
          <w:szCs w:val="28"/>
          <w:vertAlign w:val="subscript"/>
        </w:rPr>
        <w:t>ТР</w:t>
      </w:r>
      <w:r w:rsidRPr="00DA1B55">
        <w:rPr>
          <w:rFonts w:ascii="Times New Roman" w:hAnsi="Times New Roman" w:cs="Times New Roman"/>
          <w:i/>
          <w:sz w:val="28"/>
          <w:szCs w:val="28"/>
        </w:rPr>
        <w:t>, шт.)</w:t>
      </w:r>
      <w:r w:rsidRPr="00DA1B55">
        <w:rPr>
          <w:rFonts w:ascii="Times New Roman" w:hAnsi="Times New Roman" w:cs="Times New Roman"/>
          <w:sz w:val="28"/>
          <w:szCs w:val="28"/>
        </w:rPr>
        <w:t xml:space="preserve"> состоит из такого числа изделий, которые в каждый момент времени находятся в процессе транспортировки на конвейер</w:t>
      </w:r>
    </w:p>
    <w:p w:rsidR="0065316E" w:rsidRPr="00DA1B55" w:rsidRDefault="0065316E"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12"/>
          <w:sz w:val="28"/>
          <w:szCs w:val="28"/>
        </w:rPr>
        <w:object w:dxaOrig="1740" w:dyaOrig="360">
          <v:shape id="_x0000_i1059" type="#_x0000_t75" style="width:99.75pt;height:21pt" o:ole="">
            <v:imagedata r:id="rId77" o:title=""/>
          </v:shape>
          <o:OLEObject Type="Embed" ProgID="Equation.3" ShapeID="_x0000_i1059" DrawAspect="Content" ObjectID="_1716398484" r:id="rId78"/>
        </w:object>
      </w:r>
      <w:r w:rsidRPr="00DA1B55">
        <w:rPr>
          <w:rFonts w:ascii="Times New Roman" w:hAnsi="Times New Roman" w:cs="Times New Roman"/>
          <w:sz w:val="28"/>
          <w:szCs w:val="28"/>
        </w:rPr>
        <w:t>,                                                   (13)</w:t>
      </w:r>
    </w:p>
    <w:p w:rsidR="0065316E" w:rsidRPr="00DA1B55" w:rsidRDefault="0065316E"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i/>
          <w:sz w:val="28"/>
          <w:szCs w:val="28"/>
        </w:rPr>
        <w:t>Резервный (страховой) задел (</w:t>
      </w:r>
      <w:r w:rsidRPr="00DA1B55">
        <w:rPr>
          <w:rFonts w:ascii="Times New Roman" w:hAnsi="Times New Roman" w:cs="Times New Roman"/>
          <w:i/>
          <w:sz w:val="28"/>
          <w:szCs w:val="28"/>
          <w:lang w:val="en-US"/>
        </w:rPr>
        <w:t>Z</w:t>
      </w:r>
      <w:r w:rsidRPr="00DA1B55">
        <w:rPr>
          <w:rFonts w:ascii="Times New Roman" w:hAnsi="Times New Roman" w:cs="Times New Roman"/>
          <w:i/>
          <w:sz w:val="28"/>
          <w:szCs w:val="28"/>
          <w:vertAlign w:val="subscript"/>
        </w:rPr>
        <w:t>РЕЗ</w:t>
      </w:r>
      <w:r w:rsidRPr="00DA1B55">
        <w:rPr>
          <w:rFonts w:ascii="Times New Roman" w:hAnsi="Times New Roman" w:cs="Times New Roman"/>
          <w:i/>
          <w:sz w:val="28"/>
          <w:szCs w:val="28"/>
        </w:rPr>
        <w:t xml:space="preserve">, шт.) </w:t>
      </w:r>
      <w:r w:rsidRPr="00DA1B55">
        <w:rPr>
          <w:rFonts w:ascii="Times New Roman" w:hAnsi="Times New Roman" w:cs="Times New Roman"/>
          <w:sz w:val="28"/>
          <w:szCs w:val="28"/>
        </w:rPr>
        <w:t>создается на более ответственных и нестабильных по времени выполнения операциях, на контрольных пунктах</w:t>
      </w:r>
    </w:p>
    <w:p w:rsidR="0065316E" w:rsidRPr="00DA1B55" w:rsidRDefault="0065316E"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12"/>
          <w:sz w:val="28"/>
          <w:szCs w:val="28"/>
        </w:rPr>
        <w:object w:dxaOrig="2560" w:dyaOrig="360">
          <v:shape id="_x0000_i1060" type="#_x0000_t75" style="width:147pt;height:21pt" o:ole="">
            <v:imagedata r:id="rId79" o:title=""/>
          </v:shape>
          <o:OLEObject Type="Embed" ProgID="Equation.3" ShapeID="_x0000_i1060" DrawAspect="Content" ObjectID="_1716398485" r:id="rId80"/>
        </w:object>
      </w:r>
      <w:r w:rsidRPr="00DA1B55">
        <w:rPr>
          <w:rFonts w:ascii="Times New Roman" w:hAnsi="Times New Roman" w:cs="Times New Roman"/>
          <w:sz w:val="28"/>
          <w:szCs w:val="28"/>
        </w:rPr>
        <w:t>,                                             (14)</w:t>
      </w:r>
    </w:p>
    <w:p w:rsidR="0065316E" w:rsidRPr="00DA1B55" w:rsidRDefault="0065316E"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 xml:space="preserve">Общая величина задела: </w:t>
      </w: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ОБЩ</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ТЕХ</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ТР</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РЕЗ</w:t>
      </w:r>
      <w:r w:rsidRPr="00DA1B55">
        <w:rPr>
          <w:rFonts w:ascii="Times New Roman" w:hAnsi="Times New Roman" w:cs="Times New Roman"/>
          <w:sz w:val="28"/>
          <w:szCs w:val="28"/>
        </w:rPr>
        <w:t>,                                    (15)</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i/>
          <w:sz w:val="28"/>
          <w:szCs w:val="28"/>
        </w:rPr>
        <w:t>Величина незавершенного</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rPr>
        <w:t>производства</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rPr>
        <w:t>Н</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в нормо-часах) определяется по формуле</w:t>
      </w:r>
    </w:p>
    <w:p w:rsidR="0065316E" w:rsidRPr="00DA1B55" w:rsidRDefault="0065316E" w:rsidP="00935261">
      <w:pPr>
        <w:shd w:val="clear" w:color="auto" w:fill="FFFFFF"/>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24"/>
          <w:sz w:val="28"/>
          <w:szCs w:val="28"/>
        </w:rPr>
        <w:object w:dxaOrig="2020" w:dyaOrig="960">
          <v:shape id="_x0000_i1061" type="#_x0000_t75" style="width:116.25pt;height:54.75pt" o:ole="">
            <v:imagedata r:id="rId81" o:title=""/>
          </v:shape>
          <o:OLEObject Type="Embed" ProgID="Equation.3" ShapeID="_x0000_i1061" DrawAspect="Content" ObjectID="_1716398486" r:id="rId82"/>
        </w:object>
      </w:r>
      <w:r w:rsidRPr="00DA1B55">
        <w:rPr>
          <w:rFonts w:ascii="Times New Roman" w:hAnsi="Times New Roman" w:cs="Times New Roman"/>
          <w:sz w:val="28"/>
          <w:szCs w:val="28"/>
        </w:rPr>
        <w:t>,                                               (16)</w:t>
      </w:r>
    </w:p>
    <w:p w:rsidR="0065316E" w:rsidRPr="00DA1B55" w:rsidRDefault="0065316E"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i/>
          <w:sz w:val="28"/>
          <w:szCs w:val="28"/>
        </w:rPr>
        <w:t>Продолжительность производственного цикла</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Ц</w:t>
      </w:r>
      <w:r w:rsidRPr="00DA1B55">
        <w:rPr>
          <w:rFonts w:ascii="Times New Roman" w:hAnsi="Times New Roman" w:cs="Times New Roman"/>
          <w:sz w:val="28"/>
          <w:szCs w:val="28"/>
        </w:rPr>
        <w:t>, мин) – это период от поступления предмета труда на первую операцию поточной линии до выхода с нее. Она может определяться графически по стандарт-плану и аналитически по формулам:</w:t>
      </w:r>
    </w:p>
    <w:p w:rsidR="0065316E" w:rsidRPr="00DA1B55" w:rsidRDefault="0065316E"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а) если обработка изделий начинается с первого рабочего места и без лишнего движения после последней операции:</w:t>
      </w:r>
    </w:p>
    <w:p w:rsidR="0065316E" w:rsidRPr="00DA1B55" w:rsidRDefault="0065316E"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2480" w:dyaOrig="720">
          <v:shape id="_x0000_i1062" type="#_x0000_t75" style="width:141.75pt;height:41.25pt" o:ole="">
            <v:imagedata r:id="rId83" o:title=""/>
          </v:shape>
          <o:OLEObject Type="Embed" ProgID="Equation.3" ShapeID="_x0000_i1062" DrawAspect="Content" ObjectID="_1716398487" r:id="rId84"/>
        </w:object>
      </w:r>
      <w:r w:rsidRPr="00DA1B55">
        <w:rPr>
          <w:rFonts w:ascii="Times New Roman" w:hAnsi="Times New Roman" w:cs="Times New Roman"/>
          <w:sz w:val="28"/>
          <w:szCs w:val="28"/>
        </w:rPr>
        <w:t>,                                           (17)</w:t>
      </w:r>
    </w:p>
    <w:p w:rsidR="0065316E" w:rsidRPr="00DA1B55" w:rsidRDefault="0065316E"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б) если существует движение предмета перед первой или последней операции:</w:t>
      </w:r>
    </w:p>
    <w:p w:rsidR="0065316E" w:rsidRPr="00DA1B55" w:rsidRDefault="0065316E" w:rsidP="00935261">
      <w:pPr>
        <w:spacing w:after="0" w:line="240" w:lineRule="auto"/>
        <w:ind w:left="360"/>
        <w:jc w:val="right"/>
        <w:rPr>
          <w:rFonts w:ascii="Times New Roman" w:hAnsi="Times New Roman" w:cs="Times New Roman"/>
          <w:sz w:val="28"/>
          <w:szCs w:val="28"/>
        </w:rPr>
      </w:pPr>
      <w:r w:rsidRPr="00DA1B55">
        <w:rPr>
          <w:rFonts w:ascii="Times New Roman" w:hAnsi="Times New Roman" w:cs="Times New Roman"/>
          <w:position w:val="-28"/>
          <w:sz w:val="28"/>
          <w:szCs w:val="28"/>
        </w:rPr>
        <w:object w:dxaOrig="2020" w:dyaOrig="680">
          <v:shape id="_x0000_i1063" type="#_x0000_t75" style="width:116.25pt;height:39pt" o:ole="">
            <v:imagedata r:id="rId85" o:title=""/>
          </v:shape>
          <o:OLEObject Type="Embed" ProgID="Equation.3" ShapeID="_x0000_i1063" DrawAspect="Content" ObjectID="_1716398488" r:id="rId86"/>
        </w:object>
      </w:r>
      <w:r w:rsidRPr="00DA1B55">
        <w:rPr>
          <w:rFonts w:ascii="Times New Roman" w:hAnsi="Times New Roman" w:cs="Times New Roman"/>
          <w:sz w:val="28"/>
          <w:szCs w:val="28"/>
        </w:rPr>
        <w:t>,                                                   (3.18)</w:t>
      </w:r>
    </w:p>
    <w:p w:rsidR="0065316E" w:rsidRPr="00DA1B55" w:rsidRDefault="0065316E"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в) если предмет перемещается перед первой и после последней операцией:</w:t>
      </w:r>
    </w:p>
    <w:p w:rsidR="0065316E" w:rsidRPr="00DA1B55" w:rsidRDefault="0065316E"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2480" w:dyaOrig="720">
          <v:shape id="_x0000_i1064" type="#_x0000_t75" style="width:141.75pt;height:41.25pt" o:ole="">
            <v:imagedata r:id="rId87" o:title=""/>
          </v:shape>
          <o:OLEObject Type="Embed" ProgID="Equation.3" ShapeID="_x0000_i1064" DrawAspect="Content" ObjectID="_1716398489" r:id="rId88"/>
        </w:object>
      </w:r>
      <w:r w:rsidRPr="00DA1B55">
        <w:rPr>
          <w:rFonts w:ascii="Times New Roman" w:hAnsi="Times New Roman" w:cs="Times New Roman"/>
          <w:sz w:val="28"/>
          <w:szCs w:val="28"/>
        </w:rPr>
        <w:t>,                                           (3.19)</w:t>
      </w:r>
    </w:p>
    <w:p w:rsidR="00135211" w:rsidRPr="00DA1B55" w:rsidRDefault="00135211" w:rsidP="00935261">
      <w:pPr>
        <w:spacing w:after="0" w:line="240" w:lineRule="auto"/>
        <w:jc w:val="center"/>
        <w:rPr>
          <w:rFonts w:ascii="Times New Roman" w:hAnsi="Times New Roman" w:cs="Times New Roman"/>
          <w:b/>
          <w:sz w:val="28"/>
          <w:szCs w:val="28"/>
          <w:u w:val="single"/>
        </w:rPr>
      </w:pPr>
    </w:p>
    <w:p w:rsidR="0065316E" w:rsidRPr="00790792" w:rsidRDefault="00790792" w:rsidP="0093526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Решение практических з</w:t>
      </w:r>
      <w:r w:rsidR="00135211" w:rsidRPr="00790792">
        <w:rPr>
          <w:rFonts w:ascii="Times New Roman" w:hAnsi="Times New Roman" w:cs="Times New Roman"/>
          <w:b/>
          <w:i/>
          <w:sz w:val="28"/>
          <w:szCs w:val="28"/>
        </w:rPr>
        <w:t>адач - ОНПЛ</w:t>
      </w: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3.1 (ОНПЛ)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Сборка блока производится на рабочем конвейере непрерывного действия. Шаг конвейера – 1,5 м. Диаметры приводного и натяжного барабанов – 0,4 м. Технологический процесс сборки блока состоит из восьми операций, нормы времени которых (с учетом времени возвращения на исходное место) составляют: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1</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3,6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2</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7,2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3</w:t>
      </w:r>
      <w:r w:rsidRPr="00DA1B55">
        <w:rPr>
          <w:rFonts w:ascii="Times New Roman" w:hAnsi="Times New Roman" w:cs="Times New Roman"/>
          <w:sz w:val="28"/>
          <w:szCs w:val="28"/>
        </w:rPr>
        <w:t xml:space="preserve"> = 5,4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4</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9,0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5</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1,8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6</w:t>
      </w:r>
      <w:r w:rsidRPr="00DA1B55">
        <w:rPr>
          <w:rFonts w:ascii="Times New Roman" w:hAnsi="Times New Roman" w:cs="Times New Roman"/>
          <w:sz w:val="28"/>
          <w:szCs w:val="28"/>
        </w:rPr>
        <w:t xml:space="preserve"> = 5,4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7</w:t>
      </w:r>
      <w:r w:rsidRPr="00DA1B55">
        <w:rPr>
          <w:rFonts w:ascii="Times New Roman" w:hAnsi="Times New Roman" w:cs="Times New Roman"/>
          <w:sz w:val="28"/>
          <w:szCs w:val="28"/>
        </w:rPr>
        <w:t xml:space="preserve"> = 3,6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8</w:t>
      </w:r>
      <w:r w:rsidRPr="00DA1B55">
        <w:rPr>
          <w:rFonts w:ascii="Times New Roman" w:hAnsi="Times New Roman" w:cs="Times New Roman"/>
          <w:sz w:val="28"/>
          <w:szCs w:val="28"/>
        </w:rPr>
        <w:t xml:space="preserve"> = 7,2 мин. Программа выпуска за сутки – 500 блоков. Режим работы линии – двухсменный. Продолжительность рабочей смены – 8 ч. Регламентированные перерывы на отдых составляют 30 мин. в смену.</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xml:space="preserve"> основные календарно-плановые нормативы ОНПЛ: 1) такт непрерывной линии; 2) число рабочих мест по операциям; 3) рабочую и полную длину ленты конвейера; 4) скорость движения конвейера; 5) общую величину заделов; 6) величину незавершенного производства; 7) длительность производственного цикла.</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3.2 (ОНПЛ)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Сборка изделия производится на поточной линии, оснащенной рабочим конвейером пульсирующего действия. Длительность технологического цикла сборки изделия на конвейере – 36 мин. Скорость движения конвейера 6 м/мин. Время перемещения изделия с одного рабочего места на другое в 5 раз меньше времени выполнения каждой операции. Шаг конвейера – 1,8м. Радиусы приводного и натяжного барабанов – 0,3 м. Режим работы поточной линии – двухсменный. Продолжительность рабочей смены – 8 ч. Регламентированные перерывы на отдых составляют 30 мин. в смену.</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такт поточной линии; число рабочих мест на линии; длину рабочей части конвейера и всей замкнутой ленты; программу выпуска изделий за сутки.</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3.3 (ОНПЛ)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Рассчитать календарно-плановые нормативы ОНПЛ с использованием распределительного конвейера, составить систему адресования ячеек конвейера по рабочим местам.</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Производственная программа линии 1 400 шт. в смену. Режим работы линии - односменный. Регламентированные перерывы на отдых 30 мин. Шаг конвейера – 0,6 м. Диаметр приводного и натяжного барабанов – 0,4 м. Изделия с операции на операцию передаются поштучно. Технологический процесс сборки представлен в таблице 3.1</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lastRenderedPageBreak/>
        <w:t>Таблица 3.1</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Технологический процесс сборки изделия на линии</w:t>
      </w:r>
    </w:p>
    <w:tbl>
      <w:tblPr>
        <w:tblStyle w:val="a7"/>
        <w:tblW w:w="0" w:type="auto"/>
        <w:tblLook w:val="01E0" w:firstRow="1" w:lastRow="1" w:firstColumn="1" w:lastColumn="1" w:noHBand="0" w:noVBand="0"/>
      </w:tblPr>
      <w:tblGrid>
        <w:gridCol w:w="959"/>
        <w:gridCol w:w="4819"/>
        <w:gridCol w:w="1896"/>
        <w:gridCol w:w="1897"/>
      </w:tblGrid>
      <w:tr w:rsidR="00164025" w:rsidRPr="00DA1B55" w:rsidTr="00164025">
        <w:tc>
          <w:tcPr>
            <w:tcW w:w="959" w:type="dxa"/>
          </w:tcPr>
          <w:p w:rsidR="00164025" w:rsidRPr="00DA1B55" w:rsidRDefault="00164025" w:rsidP="00935261">
            <w:pPr>
              <w:jc w:val="center"/>
              <w:rPr>
                <w:sz w:val="28"/>
                <w:szCs w:val="28"/>
              </w:rPr>
            </w:pPr>
            <w:r w:rsidRPr="00DA1B55">
              <w:rPr>
                <w:sz w:val="28"/>
                <w:szCs w:val="28"/>
              </w:rPr>
              <w:t>№ опер.</w:t>
            </w:r>
          </w:p>
        </w:tc>
        <w:tc>
          <w:tcPr>
            <w:tcW w:w="4819" w:type="dxa"/>
          </w:tcPr>
          <w:p w:rsidR="00164025" w:rsidRPr="00DA1B55" w:rsidRDefault="00164025" w:rsidP="00935261">
            <w:pPr>
              <w:jc w:val="center"/>
              <w:rPr>
                <w:sz w:val="28"/>
                <w:szCs w:val="28"/>
              </w:rPr>
            </w:pPr>
            <w:r w:rsidRPr="00DA1B55">
              <w:rPr>
                <w:sz w:val="28"/>
                <w:szCs w:val="28"/>
              </w:rPr>
              <w:t>Содержание операции</w:t>
            </w:r>
          </w:p>
        </w:tc>
        <w:tc>
          <w:tcPr>
            <w:tcW w:w="1896" w:type="dxa"/>
          </w:tcPr>
          <w:p w:rsidR="00164025" w:rsidRPr="00DA1B55" w:rsidRDefault="00164025" w:rsidP="00935261">
            <w:pPr>
              <w:jc w:val="center"/>
              <w:rPr>
                <w:sz w:val="28"/>
                <w:szCs w:val="28"/>
              </w:rPr>
            </w:pPr>
            <w:r w:rsidRPr="00DA1B55">
              <w:rPr>
                <w:sz w:val="28"/>
                <w:szCs w:val="28"/>
              </w:rPr>
              <w:t>Норма времени на элемент операции, мин</w:t>
            </w:r>
          </w:p>
        </w:tc>
        <w:tc>
          <w:tcPr>
            <w:tcW w:w="1897" w:type="dxa"/>
          </w:tcPr>
          <w:p w:rsidR="00164025" w:rsidRPr="00DA1B55" w:rsidRDefault="00164025" w:rsidP="00935261">
            <w:pPr>
              <w:jc w:val="center"/>
              <w:rPr>
                <w:sz w:val="28"/>
                <w:szCs w:val="28"/>
              </w:rPr>
            </w:pPr>
            <w:r w:rsidRPr="00DA1B55">
              <w:rPr>
                <w:sz w:val="28"/>
                <w:szCs w:val="28"/>
              </w:rPr>
              <w:t>Норма времени на операцию, мин.</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1</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vertAlign w:val="subscript"/>
              </w:rPr>
            </w:pPr>
            <w:r w:rsidRPr="00DA1B55">
              <w:rPr>
                <w:sz w:val="28"/>
                <w:szCs w:val="28"/>
              </w:rPr>
              <w:t>Установить ламповую панель Л</w:t>
            </w:r>
            <w:r w:rsidRPr="00DA1B55">
              <w:rPr>
                <w:sz w:val="28"/>
                <w:szCs w:val="28"/>
                <w:vertAlign w:val="subscript"/>
              </w:rPr>
              <w:t>1</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r w:rsidRPr="00DA1B55">
              <w:rPr>
                <w:sz w:val="28"/>
                <w:szCs w:val="28"/>
              </w:rPr>
              <w:t>0,56</w:t>
            </w:r>
          </w:p>
        </w:tc>
        <w:tc>
          <w:tcPr>
            <w:tcW w:w="1897" w:type="dxa"/>
          </w:tcPr>
          <w:p w:rsidR="00164025" w:rsidRPr="00DA1B55" w:rsidRDefault="00164025" w:rsidP="00935261">
            <w:pPr>
              <w:jc w:val="center"/>
              <w:rPr>
                <w:sz w:val="28"/>
                <w:szCs w:val="28"/>
              </w:rPr>
            </w:pPr>
            <w:r w:rsidRPr="00DA1B55">
              <w:rPr>
                <w:sz w:val="28"/>
                <w:szCs w:val="28"/>
              </w:rPr>
              <w:t>0,63</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2</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Установить ламповую панель Л</w:t>
            </w:r>
            <w:r w:rsidRPr="00DA1B55">
              <w:rPr>
                <w:sz w:val="28"/>
                <w:szCs w:val="28"/>
                <w:vertAlign w:val="subscript"/>
              </w:rPr>
              <w:t>2</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r w:rsidRPr="00DA1B55">
              <w:rPr>
                <w:sz w:val="28"/>
                <w:szCs w:val="28"/>
              </w:rPr>
              <w:t>0,56</w:t>
            </w:r>
          </w:p>
        </w:tc>
        <w:tc>
          <w:tcPr>
            <w:tcW w:w="1897" w:type="dxa"/>
          </w:tcPr>
          <w:p w:rsidR="00164025" w:rsidRPr="00DA1B55" w:rsidRDefault="00164025" w:rsidP="00935261">
            <w:pPr>
              <w:jc w:val="center"/>
              <w:rPr>
                <w:sz w:val="28"/>
                <w:szCs w:val="28"/>
              </w:rPr>
            </w:pPr>
            <w:r w:rsidRPr="00DA1B55">
              <w:rPr>
                <w:sz w:val="28"/>
                <w:szCs w:val="28"/>
              </w:rPr>
              <w:t>0,63</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3</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 xml:space="preserve">Установить сопротивления: </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2</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3</w:t>
            </w:r>
            <w:r w:rsidRPr="00DA1B55">
              <w:rPr>
                <w:sz w:val="28"/>
                <w:szCs w:val="28"/>
              </w:rPr>
              <w:t xml:space="preserve">                                              </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tc>
        <w:tc>
          <w:tcPr>
            <w:tcW w:w="1897"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0,67</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4</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 xml:space="preserve">Установить сопротивления: </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4</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5</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6</w:t>
            </w:r>
            <w:r w:rsidRPr="00DA1B55">
              <w:rPr>
                <w:sz w:val="28"/>
                <w:szCs w:val="28"/>
              </w:rPr>
              <w:t xml:space="preserve">                                              </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tc>
        <w:tc>
          <w:tcPr>
            <w:tcW w:w="1897"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0,67</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5</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 xml:space="preserve">Установить сопротивления: </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7</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8</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9</w:t>
            </w:r>
            <w:r w:rsidRPr="00DA1B55">
              <w:rPr>
                <w:sz w:val="28"/>
                <w:szCs w:val="28"/>
              </w:rPr>
              <w:t xml:space="preserve">                                              </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tc>
        <w:tc>
          <w:tcPr>
            <w:tcW w:w="1897"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0,67</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6</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 xml:space="preserve">Установить сопротивления: </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10</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11</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12</w:t>
            </w:r>
            <w:r w:rsidRPr="00DA1B55">
              <w:rPr>
                <w:sz w:val="28"/>
                <w:szCs w:val="28"/>
              </w:rPr>
              <w:t xml:space="preserve">                                              </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tc>
        <w:tc>
          <w:tcPr>
            <w:tcW w:w="1897"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0,67</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7</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 xml:space="preserve">Установить сопротивления: </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13</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14</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15</w:t>
            </w:r>
            <w:r w:rsidRPr="00DA1B55">
              <w:rPr>
                <w:sz w:val="28"/>
                <w:szCs w:val="28"/>
              </w:rPr>
              <w:t xml:space="preserve">                                              </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tc>
        <w:tc>
          <w:tcPr>
            <w:tcW w:w="1897"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0,67</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8</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 xml:space="preserve">Установить сопротивления: </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16</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17</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18</w:t>
            </w:r>
            <w:r w:rsidRPr="00DA1B55">
              <w:rPr>
                <w:sz w:val="28"/>
                <w:szCs w:val="28"/>
              </w:rPr>
              <w:t xml:space="preserve">                                              </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tc>
        <w:tc>
          <w:tcPr>
            <w:tcW w:w="1897"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0,67</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9</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 xml:space="preserve">Установить конденсаторы: </w:t>
            </w:r>
          </w:p>
          <w:p w:rsidR="00164025" w:rsidRPr="00DA1B55" w:rsidRDefault="00164025" w:rsidP="00935261">
            <w:pPr>
              <w:jc w:val="both"/>
              <w:rPr>
                <w:sz w:val="28"/>
                <w:szCs w:val="28"/>
              </w:rPr>
            </w:pPr>
            <w:r w:rsidRPr="00DA1B55">
              <w:rPr>
                <w:sz w:val="28"/>
                <w:szCs w:val="28"/>
              </w:rPr>
              <w:t>- С</w:t>
            </w:r>
            <w:r w:rsidRPr="00DA1B55">
              <w:rPr>
                <w:sz w:val="28"/>
                <w:szCs w:val="28"/>
                <w:vertAlign w:val="subscript"/>
              </w:rPr>
              <w:t>1</w:t>
            </w:r>
          </w:p>
          <w:p w:rsidR="00164025" w:rsidRPr="00DA1B55" w:rsidRDefault="00164025" w:rsidP="00935261">
            <w:pPr>
              <w:jc w:val="both"/>
              <w:rPr>
                <w:sz w:val="28"/>
                <w:szCs w:val="28"/>
              </w:rPr>
            </w:pPr>
            <w:r w:rsidRPr="00DA1B55">
              <w:rPr>
                <w:sz w:val="28"/>
                <w:szCs w:val="28"/>
              </w:rPr>
              <w:lastRenderedPageBreak/>
              <w:t>- С</w:t>
            </w:r>
            <w:r w:rsidRPr="00DA1B55">
              <w:rPr>
                <w:sz w:val="28"/>
                <w:szCs w:val="28"/>
                <w:vertAlign w:val="subscript"/>
              </w:rPr>
              <w:t>2</w:t>
            </w:r>
          </w:p>
          <w:p w:rsidR="00164025" w:rsidRPr="00DA1B55" w:rsidRDefault="00164025" w:rsidP="00935261">
            <w:pPr>
              <w:jc w:val="both"/>
              <w:rPr>
                <w:sz w:val="28"/>
                <w:szCs w:val="28"/>
                <w:vertAlign w:val="subscript"/>
              </w:rPr>
            </w:pPr>
            <w:r w:rsidRPr="00DA1B55">
              <w:rPr>
                <w:sz w:val="28"/>
                <w:szCs w:val="28"/>
              </w:rPr>
              <w:t>- С</w:t>
            </w:r>
            <w:r w:rsidRPr="00DA1B55">
              <w:rPr>
                <w:sz w:val="28"/>
                <w:szCs w:val="28"/>
                <w:vertAlign w:val="subscript"/>
              </w:rPr>
              <w:t>3</w:t>
            </w:r>
          </w:p>
          <w:p w:rsidR="00164025" w:rsidRPr="00DA1B55" w:rsidRDefault="00164025" w:rsidP="00935261">
            <w:pPr>
              <w:jc w:val="both"/>
              <w:rPr>
                <w:sz w:val="28"/>
                <w:szCs w:val="28"/>
              </w:rPr>
            </w:pPr>
            <w:r w:rsidRPr="00DA1B55">
              <w:rPr>
                <w:sz w:val="28"/>
                <w:szCs w:val="28"/>
              </w:rPr>
              <w:t>- С</w:t>
            </w:r>
            <w:r w:rsidRPr="00DA1B55">
              <w:rPr>
                <w:sz w:val="28"/>
                <w:szCs w:val="28"/>
                <w:vertAlign w:val="subscript"/>
              </w:rPr>
              <w:t>4</w:t>
            </w:r>
            <w:r w:rsidRPr="00DA1B55">
              <w:rPr>
                <w:sz w:val="28"/>
                <w:szCs w:val="28"/>
              </w:rPr>
              <w:t xml:space="preserve">  </w:t>
            </w:r>
          </w:p>
          <w:p w:rsidR="00164025" w:rsidRPr="00DA1B55" w:rsidRDefault="00164025" w:rsidP="00935261">
            <w:pPr>
              <w:jc w:val="both"/>
              <w:rPr>
                <w:sz w:val="28"/>
                <w:szCs w:val="28"/>
              </w:rPr>
            </w:pPr>
            <w:r w:rsidRPr="00DA1B55">
              <w:rPr>
                <w:sz w:val="28"/>
                <w:szCs w:val="28"/>
              </w:rPr>
              <w:t>- С</w:t>
            </w:r>
            <w:r w:rsidRPr="00DA1B55">
              <w:rPr>
                <w:sz w:val="28"/>
                <w:szCs w:val="28"/>
                <w:vertAlign w:val="subscript"/>
              </w:rPr>
              <w:t>5</w:t>
            </w:r>
          </w:p>
          <w:p w:rsidR="00164025" w:rsidRPr="00DA1B55" w:rsidRDefault="00164025" w:rsidP="00935261">
            <w:pPr>
              <w:jc w:val="both"/>
              <w:rPr>
                <w:sz w:val="28"/>
                <w:szCs w:val="28"/>
              </w:rPr>
            </w:pPr>
            <w:r w:rsidRPr="00DA1B55">
              <w:rPr>
                <w:sz w:val="28"/>
                <w:szCs w:val="28"/>
              </w:rPr>
              <w:t xml:space="preserve">Установить сопротивление </w:t>
            </w:r>
            <w:r w:rsidRPr="00DA1B55">
              <w:rPr>
                <w:sz w:val="28"/>
                <w:szCs w:val="28"/>
                <w:lang w:val="en-US"/>
              </w:rPr>
              <w:t>R</w:t>
            </w:r>
            <w:r w:rsidRPr="00DA1B55">
              <w:rPr>
                <w:sz w:val="28"/>
                <w:szCs w:val="28"/>
                <w:vertAlign w:val="subscript"/>
              </w:rPr>
              <w:t>19</w:t>
            </w:r>
            <w:r w:rsidRPr="00DA1B55">
              <w:rPr>
                <w:sz w:val="28"/>
                <w:szCs w:val="28"/>
              </w:rPr>
              <w:t xml:space="preserve">                                            </w:t>
            </w:r>
          </w:p>
        </w:tc>
        <w:tc>
          <w:tcPr>
            <w:tcW w:w="1896" w:type="dxa"/>
          </w:tcPr>
          <w:p w:rsidR="00164025" w:rsidRPr="00DA1B55" w:rsidRDefault="00164025" w:rsidP="00935261">
            <w:pPr>
              <w:jc w:val="center"/>
              <w:rPr>
                <w:sz w:val="28"/>
                <w:szCs w:val="28"/>
              </w:rPr>
            </w:pPr>
            <w:r w:rsidRPr="00DA1B55">
              <w:rPr>
                <w:sz w:val="28"/>
                <w:szCs w:val="28"/>
              </w:rPr>
              <w:lastRenderedPageBreak/>
              <w:t>0,07</w:t>
            </w: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0,26</w:t>
            </w:r>
          </w:p>
          <w:p w:rsidR="00164025" w:rsidRPr="00DA1B55" w:rsidRDefault="00164025" w:rsidP="00935261">
            <w:pPr>
              <w:jc w:val="center"/>
              <w:rPr>
                <w:sz w:val="28"/>
                <w:szCs w:val="28"/>
              </w:rPr>
            </w:pPr>
            <w:r w:rsidRPr="00DA1B55">
              <w:rPr>
                <w:sz w:val="28"/>
                <w:szCs w:val="28"/>
              </w:rPr>
              <w:lastRenderedPageBreak/>
              <w:t>0,26</w:t>
            </w:r>
          </w:p>
          <w:p w:rsidR="00164025" w:rsidRPr="00DA1B55" w:rsidRDefault="00164025" w:rsidP="00935261">
            <w:pPr>
              <w:jc w:val="center"/>
              <w:rPr>
                <w:sz w:val="28"/>
                <w:szCs w:val="28"/>
              </w:rPr>
            </w:pPr>
            <w:r w:rsidRPr="00DA1B55">
              <w:rPr>
                <w:sz w:val="28"/>
                <w:szCs w:val="28"/>
              </w:rPr>
              <w:t>0,26</w:t>
            </w:r>
          </w:p>
          <w:p w:rsidR="00164025" w:rsidRPr="00DA1B55" w:rsidRDefault="00164025" w:rsidP="00935261">
            <w:pPr>
              <w:jc w:val="center"/>
              <w:rPr>
                <w:sz w:val="28"/>
                <w:szCs w:val="28"/>
              </w:rPr>
            </w:pPr>
            <w:r w:rsidRPr="00DA1B55">
              <w:rPr>
                <w:sz w:val="28"/>
                <w:szCs w:val="28"/>
              </w:rPr>
              <w:t>0,26</w:t>
            </w:r>
          </w:p>
          <w:p w:rsidR="00164025" w:rsidRPr="00DA1B55" w:rsidRDefault="00164025" w:rsidP="00935261">
            <w:pPr>
              <w:jc w:val="center"/>
              <w:rPr>
                <w:sz w:val="28"/>
                <w:szCs w:val="28"/>
              </w:rPr>
            </w:pPr>
            <w:r w:rsidRPr="00DA1B55">
              <w:rPr>
                <w:sz w:val="28"/>
                <w:szCs w:val="28"/>
              </w:rPr>
              <w:t>0,26</w:t>
            </w:r>
          </w:p>
          <w:p w:rsidR="00164025" w:rsidRPr="00DA1B55" w:rsidRDefault="00164025" w:rsidP="00935261">
            <w:pPr>
              <w:jc w:val="center"/>
              <w:rPr>
                <w:sz w:val="28"/>
                <w:szCs w:val="28"/>
              </w:rPr>
            </w:pPr>
            <w:r w:rsidRPr="00DA1B55">
              <w:rPr>
                <w:sz w:val="28"/>
                <w:szCs w:val="28"/>
              </w:rPr>
              <w:t>0,20</w:t>
            </w:r>
          </w:p>
        </w:tc>
        <w:tc>
          <w:tcPr>
            <w:tcW w:w="1897"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1,57</w:t>
            </w:r>
          </w:p>
        </w:tc>
      </w:tr>
      <w:tr w:rsidR="00164025" w:rsidRPr="00DA1B55" w:rsidTr="00164025">
        <w:tc>
          <w:tcPr>
            <w:tcW w:w="959" w:type="dxa"/>
          </w:tcPr>
          <w:p w:rsidR="00164025" w:rsidRPr="00DA1B55" w:rsidRDefault="00164025" w:rsidP="00935261">
            <w:pPr>
              <w:jc w:val="both"/>
              <w:rPr>
                <w:sz w:val="28"/>
                <w:szCs w:val="28"/>
              </w:rPr>
            </w:pPr>
          </w:p>
        </w:tc>
        <w:tc>
          <w:tcPr>
            <w:tcW w:w="4819" w:type="dxa"/>
          </w:tcPr>
          <w:p w:rsidR="00164025" w:rsidRPr="00DA1B55" w:rsidRDefault="00164025" w:rsidP="00935261">
            <w:pPr>
              <w:jc w:val="both"/>
              <w:rPr>
                <w:sz w:val="28"/>
                <w:szCs w:val="28"/>
              </w:rPr>
            </w:pPr>
            <w:r w:rsidRPr="00DA1B55">
              <w:rPr>
                <w:sz w:val="28"/>
                <w:szCs w:val="28"/>
              </w:rPr>
              <w:t>Итого</w:t>
            </w:r>
          </w:p>
        </w:tc>
        <w:tc>
          <w:tcPr>
            <w:tcW w:w="1896" w:type="dxa"/>
          </w:tcPr>
          <w:p w:rsidR="00164025" w:rsidRPr="00DA1B55" w:rsidRDefault="00164025" w:rsidP="00935261">
            <w:pPr>
              <w:jc w:val="center"/>
              <w:rPr>
                <w:sz w:val="28"/>
                <w:szCs w:val="28"/>
              </w:rPr>
            </w:pPr>
            <w:r w:rsidRPr="00DA1B55">
              <w:rPr>
                <w:sz w:val="28"/>
                <w:szCs w:val="28"/>
              </w:rPr>
              <w:t>6,85</w:t>
            </w:r>
          </w:p>
        </w:tc>
        <w:tc>
          <w:tcPr>
            <w:tcW w:w="1897" w:type="dxa"/>
          </w:tcPr>
          <w:p w:rsidR="00164025" w:rsidRPr="00DA1B55" w:rsidRDefault="00164025" w:rsidP="00935261">
            <w:pPr>
              <w:jc w:val="center"/>
              <w:rPr>
                <w:sz w:val="28"/>
                <w:szCs w:val="28"/>
              </w:rPr>
            </w:pPr>
            <w:r w:rsidRPr="00DA1B55">
              <w:rPr>
                <w:sz w:val="28"/>
                <w:szCs w:val="28"/>
              </w:rPr>
              <w:t>6,85</w:t>
            </w: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3.4 (ОНПЛ)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Рассчитать календарно-плановые нормативы ОНПЛ с использованием распределительного конвейера, составить систему адресования ячеек конвейера по рабочим местам, построить стандарт-план ОНПЛ.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Производственная программа линии 1 400 шт. в смену. Режим работы линии - односменный. Регламентированные перерывы на отдых 30 мин. Шаг конвейера – 0,6 м. Диаметр приводного и натяжного барабанов – 0,4 м. Изделия с операции на операцию передаются поштучно. </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Технологический процесс состоит из четырех операций, нормы времени которых составляют: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1</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0,32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2</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0,64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3</w:t>
      </w:r>
      <w:r w:rsidRPr="00DA1B55">
        <w:rPr>
          <w:rFonts w:ascii="Times New Roman" w:hAnsi="Times New Roman" w:cs="Times New Roman"/>
          <w:sz w:val="28"/>
          <w:szCs w:val="28"/>
        </w:rPr>
        <w:t xml:space="preserve"> = 0,32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4</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0,96 мин</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3.5 (ОНПЛ)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Сборка блока прибора осуществляется на ОНПЛ, оснащенной распределительным (нерабочим) конвейером. Шаг конвейера – 1,5 м. Диаметр приводного и натяжного барабанов – 0,4 м. Производственная программа выпуска 500 шт. Режим работы линии - двухсменный. Продолжительность рабочей смены – 8 ч. Регламентированные перерывы на отдых 30 мин.</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Технологический процесс состоит из пяти операций, нормы времени которых составляют: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1</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3,6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2</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7,2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3</w:t>
      </w:r>
      <w:r w:rsidRPr="00DA1B55">
        <w:rPr>
          <w:rFonts w:ascii="Times New Roman" w:hAnsi="Times New Roman" w:cs="Times New Roman"/>
          <w:sz w:val="28"/>
          <w:szCs w:val="28"/>
        </w:rPr>
        <w:t xml:space="preserve"> = 1,8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4</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3,6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5</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1,8 мин.</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Рассчитать календарно-плановые нормативы ОНПЛ, произвести распределение ячеек по рабочим местам, построить стандарт-план ОНПЛ.</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3.6 (ОНПЛ)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Сборка блока прибора осуществляется на ОНПЛ, оснащенной распределительным (нерабочим) конвейером. Шаг конвейера – 1,2 м. Радиусы приводного и натяжного барабанов – 0,38 м. Производственная программа выпуска блоков 375 шт. в сутки. Режим работы линии - двухсменный. Продолжительность рабочей смены – 8 ч. Регламентированные перерывы на отдых 30 мин. в смену.</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Технологический процесс состоит из девяти операций, нормы времени которых составляют: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1</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4,8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2</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2,4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3</w:t>
      </w:r>
      <w:r w:rsidRPr="00DA1B55">
        <w:rPr>
          <w:rFonts w:ascii="Times New Roman" w:hAnsi="Times New Roman" w:cs="Times New Roman"/>
          <w:sz w:val="28"/>
          <w:szCs w:val="28"/>
        </w:rPr>
        <w:t xml:space="preserve"> = 4,8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4</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9,6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5</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2,4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6</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4,8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7</w:t>
      </w:r>
      <w:r w:rsidRPr="00DA1B55">
        <w:rPr>
          <w:rFonts w:ascii="Times New Roman" w:hAnsi="Times New Roman" w:cs="Times New Roman"/>
          <w:sz w:val="28"/>
          <w:szCs w:val="28"/>
        </w:rPr>
        <w:t xml:space="preserve"> = 2,4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8</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7,2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9</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2.4 мин. Время на снятие и установку блока на площадку конвейера учтено в нормах времени технологического процесса.</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xml:space="preserve"> основные календарно-плановые нормативы ОНПЛ.</w:t>
      </w:r>
    </w:p>
    <w:p w:rsidR="00164025" w:rsidRPr="00DA1B55" w:rsidRDefault="00164025" w:rsidP="00935261">
      <w:pPr>
        <w:spacing w:after="0" w:line="240" w:lineRule="auto"/>
        <w:jc w:val="both"/>
        <w:rPr>
          <w:rFonts w:ascii="Times New Roman" w:hAnsi="Times New Roman" w:cs="Times New Roman"/>
          <w:sz w:val="28"/>
          <w:szCs w:val="28"/>
        </w:rPr>
      </w:pPr>
    </w:p>
    <w:p w:rsidR="00135211" w:rsidRPr="00DA1B55" w:rsidRDefault="00790792" w:rsidP="00935261">
      <w:pPr>
        <w:spacing w:after="0" w:line="240" w:lineRule="auto"/>
        <w:jc w:val="center"/>
        <w:rPr>
          <w:rFonts w:ascii="Times New Roman" w:hAnsi="Times New Roman" w:cs="Times New Roman"/>
          <w:b/>
          <w:sz w:val="28"/>
          <w:szCs w:val="28"/>
        </w:rPr>
      </w:pPr>
      <w:r w:rsidRPr="00BC732A">
        <w:rPr>
          <w:rFonts w:ascii="Times New Roman" w:hAnsi="Times New Roman" w:cs="Times New Roman"/>
          <w:b/>
          <w:i/>
          <w:sz w:val="28"/>
          <w:szCs w:val="28"/>
        </w:rPr>
        <w:t xml:space="preserve">Методические указания к практическим </w:t>
      </w:r>
      <w:r w:rsidRPr="00790792">
        <w:rPr>
          <w:rFonts w:ascii="Times New Roman" w:hAnsi="Times New Roman" w:cs="Times New Roman"/>
          <w:b/>
          <w:i/>
          <w:sz w:val="28"/>
          <w:szCs w:val="28"/>
        </w:rPr>
        <w:t>заданиям (Работа на однопредметной прерывно-поточной линии)</w:t>
      </w:r>
    </w:p>
    <w:p w:rsidR="00C7475D" w:rsidRPr="00DA1B55" w:rsidRDefault="00C7475D"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lastRenderedPageBreak/>
        <w:t>Технологические операции в однопредметных прерывно-поточных линиях (ОППЛ) – не синхронизированы. Вследствие неравенства или некратности операций такту (ритму) на таких линиях невозможно достигнуть непрерывности обработки предметов, работы оборудования и рабочих операторов. Для ОППЛ: программа запуска (</w:t>
      </w:r>
      <w:r w:rsidRPr="00DA1B55">
        <w:rPr>
          <w:rFonts w:ascii="Times New Roman" w:hAnsi="Times New Roman" w:cs="Times New Roman"/>
          <w:i/>
          <w:sz w:val="28"/>
          <w:szCs w:val="28"/>
          <w:lang w:val="en-US"/>
        </w:rPr>
        <w:t>N</w:t>
      </w:r>
      <w:r w:rsidRPr="00DA1B55">
        <w:rPr>
          <w:rFonts w:ascii="Times New Roman" w:hAnsi="Times New Roman" w:cs="Times New Roman"/>
          <w:sz w:val="28"/>
          <w:szCs w:val="28"/>
          <w:vertAlign w:val="subscript"/>
        </w:rPr>
        <w:t>з</w:t>
      </w:r>
      <w:r w:rsidRPr="00DA1B55">
        <w:rPr>
          <w:rFonts w:ascii="Times New Roman" w:hAnsi="Times New Roman" w:cs="Times New Roman"/>
          <w:sz w:val="28"/>
          <w:szCs w:val="28"/>
        </w:rPr>
        <w:t>), такт ®, ритм ®, расчетное (</w:t>
      </w:r>
      <w:r w:rsidRPr="00DA1B55">
        <w:rPr>
          <w:rFonts w:ascii="Times New Roman" w:hAnsi="Times New Roman" w:cs="Times New Roman"/>
          <w:i/>
          <w:sz w:val="28"/>
          <w:szCs w:val="28"/>
          <w:lang w:val="en-US"/>
        </w:rPr>
        <w:t>C</w:t>
      </w:r>
      <w:r w:rsidRPr="00DA1B55">
        <w:rPr>
          <w:rFonts w:ascii="Times New Roman" w:hAnsi="Times New Roman" w:cs="Times New Roman"/>
          <w:sz w:val="28"/>
          <w:szCs w:val="28"/>
          <w:vertAlign w:val="subscript"/>
        </w:rPr>
        <w:t>р</w:t>
      </w:r>
      <w:r w:rsidRPr="00DA1B55">
        <w:rPr>
          <w:rFonts w:ascii="Times New Roman" w:hAnsi="Times New Roman" w:cs="Times New Roman"/>
          <w:sz w:val="28"/>
          <w:szCs w:val="28"/>
        </w:rPr>
        <w:t>) и принятое (</w:t>
      </w:r>
      <w:r w:rsidRPr="00DA1B55">
        <w:rPr>
          <w:rFonts w:ascii="Times New Roman" w:hAnsi="Times New Roman" w:cs="Times New Roman"/>
          <w:i/>
          <w:sz w:val="28"/>
          <w:szCs w:val="28"/>
          <w:lang w:val="en-US"/>
        </w:rPr>
        <w:t>C</w:t>
      </w:r>
      <w:r w:rsidRPr="00DA1B55">
        <w:rPr>
          <w:rFonts w:ascii="Times New Roman" w:hAnsi="Times New Roman" w:cs="Times New Roman"/>
          <w:sz w:val="28"/>
          <w:szCs w:val="28"/>
          <w:vertAlign w:val="subscript"/>
        </w:rPr>
        <w:t>пр</w:t>
      </w:r>
      <w:r w:rsidRPr="00DA1B55">
        <w:rPr>
          <w:rFonts w:ascii="Times New Roman" w:hAnsi="Times New Roman" w:cs="Times New Roman"/>
          <w:sz w:val="28"/>
          <w:szCs w:val="28"/>
        </w:rPr>
        <w:t>) количество рабочих мест, коэффициент загрузки рабочих мест (</w:t>
      </w:r>
      <w:r w:rsidRPr="00DA1B55">
        <w:rPr>
          <w:rFonts w:ascii="Times New Roman" w:hAnsi="Times New Roman" w:cs="Times New Roman"/>
          <w:i/>
          <w:sz w:val="28"/>
          <w:szCs w:val="28"/>
          <w:lang w:val="en-US"/>
        </w:rPr>
        <w:t>K</w:t>
      </w:r>
      <w:r w:rsidRPr="00DA1B55">
        <w:rPr>
          <w:rFonts w:ascii="Times New Roman" w:hAnsi="Times New Roman" w:cs="Times New Roman"/>
          <w:sz w:val="28"/>
          <w:szCs w:val="28"/>
          <w:vertAlign w:val="subscript"/>
        </w:rPr>
        <w:t>з</w:t>
      </w:r>
      <w:r w:rsidRPr="00DA1B55">
        <w:rPr>
          <w:rFonts w:ascii="Times New Roman" w:hAnsi="Times New Roman" w:cs="Times New Roman"/>
          <w:sz w:val="28"/>
          <w:szCs w:val="28"/>
        </w:rPr>
        <w:t>), часовая производительность (</w:t>
      </w:r>
      <w:r w:rsidRPr="00DA1B55">
        <w:rPr>
          <w:rFonts w:ascii="Times New Roman" w:hAnsi="Times New Roman" w:cs="Times New Roman"/>
          <w:i/>
          <w:sz w:val="28"/>
          <w:szCs w:val="28"/>
        </w:rPr>
        <w:t>τ</w:t>
      </w:r>
      <w:r w:rsidRPr="00DA1B55">
        <w:rPr>
          <w:rFonts w:ascii="Times New Roman" w:hAnsi="Times New Roman" w:cs="Times New Roman"/>
          <w:sz w:val="28"/>
          <w:szCs w:val="28"/>
        </w:rPr>
        <w:t xml:space="preserve">), технологический, транспортный и страховой заделы определяются также, как и для ОНПЛ. </w:t>
      </w:r>
    </w:p>
    <w:p w:rsidR="00C7475D" w:rsidRPr="00DA1B55" w:rsidRDefault="00C7475D"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Однако, для ОППЛ характерен и четвертый вид задела – </w:t>
      </w:r>
      <w:r w:rsidRPr="00DA1B55">
        <w:rPr>
          <w:rFonts w:ascii="Times New Roman" w:hAnsi="Times New Roman" w:cs="Times New Roman"/>
          <w:b/>
          <w:sz w:val="28"/>
          <w:szCs w:val="28"/>
        </w:rPr>
        <w:t>межоперационный оборотный</w:t>
      </w:r>
      <w:r w:rsidRPr="00DA1B55">
        <w:rPr>
          <w:rFonts w:ascii="Times New Roman" w:hAnsi="Times New Roman" w:cs="Times New Roman"/>
          <w:sz w:val="28"/>
          <w:szCs w:val="28"/>
        </w:rPr>
        <w:t xml:space="preserve"> – это количество предметов труда, предназначенных для выравнивания производительности на смежных операциях и находятся на рабочих местах в ожидании процесса обработки. Оборотные заделы позволяют организовать непрерывную работу на рабочих местах в течении более или менее продолжительного времени. Характерной чертой оборотных заделов является изменение их величины на протяжении часа, смены и т.п. от нуля до максимальной величины. Размеры их настолько велики, что весь расчет заделов на таких линиях сводят к расчету только межоперационных оборотных заделов.</w:t>
      </w:r>
    </w:p>
    <w:p w:rsidR="00C7475D" w:rsidRPr="00DA1B55" w:rsidRDefault="00C7475D"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Расчет межоперационных оборотных заделов производится по стандарт-плану ОППЛ между каждой парой смежных операций. Для этого весь период оборота разбивается на части (частные периоды), каждая из которых характеризуется неизменным числом работающих единиц оборудования на смежных операциях. Размер оборотного задела между двумя смежными операциями на каждом частном периоде (</w:t>
      </w:r>
      <w:r w:rsidRPr="00DA1B55">
        <w:rPr>
          <w:rFonts w:ascii="Times New Roman" w:hAnsi="Times New Roman" w:cs="Times New Roman"/>
          <w:i/>
          <w:sz w:val="28"/>
          <w:szCs w:val="28"/>
        </w:rPr>
        <w:t>Т</w:t>
      </w:r>
      <w:r w:rsidRPr="00DA1B55">
        <w:rPr>
          <w:rFonts w:ascii="Times New Roman" w:hAnsi="Times New Roman" w:cs="Times New Roman"/>
          <w:sz w:val="28"/>
          <w:szCs w:val="28"/>
        </w:rPr>
        <w:t>) определяется по формуле</w:t>
      </w:r>
    </w:p>
    <w:p w:rsidR="00C7475D" w:rsidRPr="00DA1B55" w:rsidRDefault="00C7475D" w:rsidP="00935261">
      <w:pPr>
        <w:spacing w:after="0" w:line="240" w:lineRule="auto"/>
        <w:ind w:left="709"/>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2560" w:dyaOrig="680">
          <v:shape id="_x0000_i1065" type="#_x0000_t75" style="width:147.75pt;height:39pt" o:ole="">
            <v:imagedata r:id="rId89" o:title=""/>
          </v:shape>
          <o:OLEObject Type="Embed" ProgID="Equation.3" ShapeID="_x0000_i1065" DrawAspect="Content" ObjectID="_1716398490" r:id="rId90"/>
        </w:object>
      </w:r>
      <w:r w:rsidRPr="00DA1B55">
        <w:rPr>
          <w:rFonts w:ascii="Times New Roman" w:hAnsi="Times New Roman" w:cs="Times New Roman"/>
          <w:sz w:val="28"/>
          <w:szCs w:val="28"/>
        </w:rPr>
        <w:t>,                                            (20)</w:t>
      </w:r>
    </w:p>
    <w:p w:rsidR="00C7475D" w:rsidRPr="00DA1B55" w:rsidRDefault="00C7475D"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Т</w:t>
      </w:r>
      <w:r w:rsidRPr="00DA1B55">
        <w:rPr>
          <w:rFonts w:ascii="Times New Roman" w:hAnsi="Times New Roman" w:cs="Times New Roman"/>
          <w:sz w:val="28"/>
          <w:szCs w:val="28"/>
        </w:rPr>
        <w:t xml:space="preserve"> – частный период работы оборудования, мин;</w:t>
      </w:r>
    </w:p>
    <w:p w:rsidR="00C7475D" w:rsidRPr="00DA1B55" w:rsidRDefault="00C7475D"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С</w:t>
      </w:r>
      <w:r w:rsidRPr="00DA1B55">
        <w:rPr>
          <w:rFonts w:ascii="Times New Roman" w:hAnsi="Times New Roman" w:cs="Times New Roman"/>
          <w:sz w:val="28"/>
          <w:szCs w:val="28"/>
          <w:vertAlign w:val="subscript"/>
        </w:rPr>
        <w:t>пр.</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rPr>
        <w:t xml:space="preserve"> и </w:t>
      </w:r>
      <w:r w:rsidRPr="00DA1B55">
        <w:rPr>
          <w:rFonts w:ascii="Times New Roman" w:hAnsi="Times New Roman" w:cs="Times New Roman"/>
          <w:i/>
          <w:sz w:val="28"/>
          <w:szCs w:val="28"/>
        </w:rPr>
        <w:t>С</w:t>
      </w:r>
      <w:r w:rsidRPr="00DA1B55">
        <w:rPr>
          <w:rFonts w:ascii="Times New Roman" w:hAnsi="Times New Roman" w:cs="Times New Roman"/>
          <w:sz w:val="28"/>
          <w:szCs w:val="28"/>
          <w:vertAlign w:val="subscript"/>
        </w:rPr>
        <w:t>пр.</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 число единиц оборудования, работающих на смежных операциях в течение частного периода </w:t>
      </w:r>
      <w:r w:rsidRPr="00DA1B55">
        <w:rPr>
          <w:rFonts w:ascii="Times New Roman" w:hAnsi="Times New Roman" w:cs="Times New Roman"/>
          <w:i/>
          <w:sz w:val="28"/>
          <w:szCs w:val="28"/>
        </w:rPr>
        <w:t>Т</w:t>
      </w:r>
      <w:r w:rsidRPr="00DA1B55">
        <w:rPr>
          <w:rFonts w:ascii="Times New Roman" w:hAnsi="Times New Roman" w:cs="Times New Roman"/>
          <w:sz w:val="28"/>
          <w:szCs w:val="28"/>
        </w:rPr>
        <w:t>;</w:t>
      </w:r>
    </w:p>
    <w:p w:rsidR="00C7475D" w:rsidRPr="00DA1B55" w:rsidRDefault="00C7475D"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шт.</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rPr>
        <w:t xml:space="preserve"> и </w:t>
      </w: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шт.</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 нормы штучного времени соответственно на </w:t>
      </w:r>
      <w:r w:rsidRPr="00DA1B55">
        <w:rPr>
          <w:rFonts w:ascii="Times New Roman" w:hAnsi="Times New Roman" w:cs="Times New Roman"/>
          <w:i/>
          <w:sz w:val="28"/>
          <w:szCs w:val="28"/>
          <w:lang w:val="en-US"/>
        </w:rPr>
        <w:t>i</w:t>
      </w:r>
      <w:r w:rsidRPr="00DA1B55">
        <w:rPr>
          <w:rFonts w:ascii="Times New Roman" w:hAnsi="Times New Roman" w:cs="Times New Roman"/>
          <w:sz w:val="28"/>
          <w:szCs w:val="28"/>
        </w:rPr>
        <w:t>-й и (</w:t>
      </w:r>
      <w:r w:rsidRPr="00DA1B55">
        <w:rPr>
          <w:rFonts w:ascii="Times New Roman" w:hAnsi="Times New Roman" w:cs="Times New Roman"/>
          <w:i/>
          <w:sz w:val="28"/>
          <w:szCs w:val="28"/>
          <w:lang w:val="en-US"/>
        </w:rPr>
        <w:t>i</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+1)-й операциях, мин.</w:t>
      </w:r>
    </w:p>
    <w:p w:rsidR="00C7475D" w:rsidRPr="00DA1B55" w:rsidRDefault="00C7475D"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Величина </w:t>
      </w:r>
      <w:r w:rsidRPr="00DA1B55">
        <w:rPr>
          <w:rFonts w:ascii="Times New Roman" w:hAnsi="Times New Roman" w:cs="Times New Roman"/>
          <w:i/>
          <w:sz w:val="28"/>
          <w:szCs w:val="28"/>
        </w:rPr>
        <w:t>Z</w:t>
      </w:r>
      <w:r w:rsidRPr="00DA1B55">
        <w:rPr>
          <w:rFonts w:ascii="Times New Roman" w:hAnsi="Times New Roman" w:cs="Times New Roman"/>
          <w:sz w:val="28"/>
          <w:szCs w:val="28"/>
          <w:vertAlign w:val="subscript"/>
        </w:rPr>
        <w:t>ОБ</w:t>
      </w:r>
      <w:r w:rsidRPr="00DA1B55">
        <w:rPr>
          <w:rFonts w:ascii="Times New Roman" w:hAnsi="Times New Roman" w:cs="Times New Roman"/>
          <w:sz w:val="28"/>
          <w:szCs w:val="28"/>
        </w:rPr>
        <w:t xml:space="preserve"> может быть положительной или отрицательной величиной. Положительная величина говорит об увеличении его за период </w:t>
      </w:r>
      <w:r w:rsidRPr="00DA1B55">
        <w:rPr>
          <w:rFonts w:ascii="Times New Roman" w:hAnsi="Times New Roman" w:cs="Times New Roman"/>
          <w:i/>
          <w:sz w:val="28"/>
          <w:szCs w:val="28"/>
        </w:rPr>
        <w:t>Т</w:t>
      </w:r>
      <w:r w:rsidRPr="00DA1B55">
        <w:rPr>
          <w:rFonts w:ascii="Times New Roman" w:hAnsi="Times New Roman" w:cs="Times New Roman"/>
          <w:sz w:val="28"/>
          <w:szCs w:val="28"/>
        </w:rPr>
        <w:t xml:space="preserve">, отрицательная – об уменьшении его период </w:t>
      </w:r>
      <w:r w:rsidRPr="00DA1B55">
        <w:rPr>
          <w:rFonts w:ascii="Times New Roman" w:hAnsi="Times New Roman" w:cs="Times New Roman"/>
          <w:i/>
          <w:sz w:val="28"/>
          <w:szCs w:val="28"/>
        </w:rPr>
        <w:t>Т</w:t>
      </w:r>
      <w:r w:rsidRPr="00DA1B55">
        <w:rPr>
          <w:rFonts w:ascii="Times New Roman" w:hAnsi="Times New Roman" w:cs="Times New Roman"/>
          <w:sz w:val="28"/>
          <w:szCs w:val="28"/>
        </w:rPr>
        <w:t>.</w:t>
      </w:r>
    </w:p>
    <w:p w:rsidR="00C7475D" w:rsidRPr="00DA1B55" w:rsidRDefault="00C7475D" w:rsidP="00935261">
      <w:pPr>
        <w:spacing w:after="0" w:line="240" w:lineRule="auto"/>
        <w:ind w:left="709"/>
        <w:jc w:val="both"/>
        <w:rPr>
          <w:rFonts w:ascii="Times New Roman" w:hAnsi="Times New Roman" w:cs="Times New Roman"/>
          <w:sz w:val="28"/>
          <w:szCs w:val="28"/>
        </w:rPr>
      </w:pPr>
      <w:r w:rsidRPr="00DA1B55">
        <w:rPr>
          <w:rFonts w:ascii="Times New Roman" w:hAnsi="Times New Roman" w:cs="Times New Roman"/>
          <w:b/>
          <w:sz w:val="28"/>
          <w:szCs w:val="28"/>
        </w:rPr>
        <w:t>Средняя величина межоперационного оборотного задела</w:t>
      </w:r>
      <w:r w:rsidRPr="00DA1B55">
        <w:rPr>
          <w:rFonts w:ascii="Times New Roman" w:hAnsi="Times New Roman" w:cs="Times New Roman"/>
          <w:sz w:val="28"/>
          <w:szCs w:val="28"/>
        </w:rPr>
        <w:t>:</w:t>
      </w:r>
    </w:p>
    <w:p w:rsidR="00C7475D" w:rsidRPr="00DA1B55" w:rsidRDefault="00C7475D" w:rsidP="00935261">
      <w:pPr>
        <w:spacing w:after="0" w:line="240" w:lineRule="auto"/>
        <w:ind w:left="357"/>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500" w:dyaOrig="1040">
          <v:shape id="_x0000_i1066" type="#_x0000_t75" style="width:87pt;height:60pt" o:ole="">
            <v:imagedata r:id="rId91" o:title=""/>
          </v:shape>
          <o:OLEObject Type="Embed" ProgID="Equation.3" ShapeID="_x0000_i1066" DrawAspect="Content" ObjectID="_1716398491" r:id="rId92"/>
        </w:object>
      </w:r>
      <w:r w:rsidRPr="00DA1B55">
        <w:rPr>
          <w:rFonts w:ascii="Times New Roman" w:hAnsi="Times New Roman" w:cs="Times New Roman"/>
          <w:sz w:val="28"/>
          <w:szCs w:val="28"/>
        </w:rPr>
        <w:t xml:space="preserve">                                                       (21)</w:t>
      </w:r>
    </w:p>
    <w:p w:rsidR="00C7475D" w:rsidRPr="00DA1B55" w:rsidRDefault="00C7475D"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sz w:val="28"/>
          <w:szCs w:val="28"/>
          <w:lang w:val="en-US"/>
        </w:rPr>
        <w:t>S</w:t>
      </w:r>
      <w:r w:rsidRPr="00DA1B55">
        <w:rPr>
          <w:rFonts w:ascii="Times New Roman" w:hAnsi="Times New Roman" w:cs="Times New Roman"/>
          <w:sz w:val="28"/>
          <w:szCs w:val="28"/>
          <w:vertAlign w:val="subscript"/>
          <w:lang w:val="en-US"/>
        </w:rPr>
        <w:t>i</w:t>
      </w:r>
      <w:r w:rsidRPr="00DA1B55">
        <w:rPr>
          <w:rFonts w:ascii="Times New Roman" w:hAnsi="Times New Roman" w:cs="Times New Roman"/>
          <w:sz w:val="28"/>
          <w:szCs w:val="28"/>
        </w:rPr>
        <w:t xml:space="preserve"> – площадь эпюры оборотного задела между парой смежных операций, деталей/мин;</w:t>
      </w:r>
    </w:p>
    <w:p w:rsidR="00C7475D" w:rsidRPr="00DA1B55" w:rsidRDefault="00C7475D" w:rsidP="00935261">
      <w:pPr>
        <w:tabs>
          <w:tab w:val="left" w:pos="3812"/>
        </w:tabs>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Т</w:t>
      </w:r>
      <w:r w:rsidRPr="00DA1B55">
        <w:rPr>
          <w:rFonts w:ascii="Times New Roman" w:hAnsi="Times New Roman" w:cs="Times New Roman"/>
          <w:sz w:val="28"/>
          <w:szCs w:val="28"/>
          <w:vertAlign w:val="subscript"/>
        </w:rPr>
        <w:t>об</w:t>
      </w:r>
      <w:r w:rsidRPr="00DA1B55">
        <w:rPr>
          <w:rFonts w:ascii="Times New Roman" w:hAnsi="Times New Roman" w:cs="Times New Roman"/>
          <w:sz w:val="28"/>
          <w:szCs w:val="28"/>
        </w:rPr>
        <w:t xml:space="preserve"> – период оборота линии, мин.</w:t>
      </w:r>
    </w:p>
    <w:p w:rsidR="00C7475D" w:rsidRPr="00DA1B55" w:rsidRDefault="00C7475D" w:rsidP="00935261">
      <w:pPr>
        <w:tabs>
          <w:tab w:val="left" w:pos="3812"/>
        </w:tabs>
        <w:spacing w:after="0" w:line="240" w:lineRule="auto"/>
        <w:ind w:left="709"/>
        <w:jc w:val="both"/>
        <w:rPr>
          <w:rFonts w:ascii="Times New Roman" w:hAnsi="Times New Roman" w:cs="Times New Roman"/>
          <w:sz w:val="28"/>
          <w:szCs w:val="28"/>
        </w:rPr>
      </w:pPr>
      <w:r w:rsidRPr="00DA1B55">
        <w:rPr>
          <w:rFonts w:ascii="Times New Roman" w:hAnsi="Times New Roman" w:cs="Times New Roman"/>
          <w:b/>
          <w:sz w:val="28"/>
          <w:szCs w:val="28"/>
        </w:rPr>
        <w:t>Величина незавершенного производства</w:t>
      </w:r>
      <w:r w:rsidRPr="00DA1B55">
        <w:rPr>
          <w:rFonts w:ascii="Times New Roman" w:hAnsi="Times New Roman" w:cs="Times New Roman"/>
          <w:sz w:val="28"/>
          <w:szCs w:val="28"/>
        </w:rPr>
        <w:t xml:space="preserve"> определяется так же, как и для ОНПЛ.</w:t>
      </w:r>
    </w:p>
    <w:p w:rsidR="00C7475D" w:rsidRPr="00DA1B55" w:rsidRDefault="00C7475D" w:rsidP="00935261">
      <w:pPr>
        <w:tabs>
          <w:tab w:val="left" w:pos="3812"/>
        </w:tabs>
        <w:spacing w:after="0" w:line="240" w:lineRule="auto"/>
        <w:ind w:left="709"/>
        <w:jc w:val="both"/>
        <w:rPr>
          <w:rFonts w:ascii="Times New Roman" w:hAnsi="Times New Roman" w:cs="Times New Roman"/>
          <w:sz w:val="28"/>
          <w:szCs w:val="28"/>
        </w:rPr>
      </w:pPr>
      <w:r w:rsidRPr="00DA1B55">
        <w:rPr>
          <w:rFonts w:ascii="Times New Roman" w:hAnsi="Times New Roman" w:cs="Times New Roman"/>
          <w:b/>
          <w:sz w:val="28"/>
          <w:szCs w:val="28"/>
        </w:rPr>
        <w:lastRenderedPageBreak/>
        <w:t>Длительность технологического цикла</w:t>
      </w:r>
      <w:r w:rsidRPr="00DA1B55">
        <w:rPr>
          <w:rFonts w:ascii="Times New Roman" w:hAnsi="Times New Roman" w:cs="Times New Roman"/>
          <w:sz w:val="28"/>
          <w:szCs w:val="28"/>
        </w:rPr>
        <w:t xml:space="preserve"> определяется по формуле</w:t>
      </w:r>
    </w:p>
    <w:p w:rsidR="00C7475D" w:rsidRPr="00DA1B55" w:rsidRDefault="00C7475D" w:rsidP="00935261">
      <w:pPr>
        <w:tabs>
          <w:tab w:val="left" w:pos="3812"/>
        </w:tabs>
        <w:spacing w:after="0" w:line="240" w:lineRule="auto"/>
        <w:ind w:left="709"/>
        <w:jc w:val="right"/>
        <w:rPr>
          <w:rFonts w:ascii="Times New Roman" w:hAnsi="Times New Roman" w:cs="Times New Roman"/>
          <w:sz w:val="28"/>
          <w:szCs w:val="28"/>
        </w:rPr>
      </w:pPr>
      <w:r w:rsidRPr="00DA1B55">
        <w:rPr>
          <w:rFonts w:ascii="Times New Roman" w:hAnsi="Times New Roman" w:cs="Times New Roman"/>
          <w:position w:val="-14"/>
          <w:sz w:val="28"/>
          <w:szCs w:val="28"/>
          <w:lang w:val="en-US"/>
        </w:rPr>
        <w:object w:dxaOrig="1520" w:dyaOrig="380">
          <v:shape id="_x0000_i1067" type="#_x0000_t75" style="width:86.25pt;height:21.75pt" o:ole="">
            <v:imagedata r:id="rId93" o:title=""/>
          </v:shape>
          <o:OLEObject Type="Embed" ProgID="Equation.3" ShapeID="_x0000_i1067" DrawAspect="Content" ObjectID="_1716398492" r:id="rId94"/>
        </w:object>
      </w:r>
      <w:r w:rsidRPr="00DA1B55">
        <w:rPr>
          <w:rFonts w:ascii="Times New Roman" w:hAnsi="Times New Roman" w:cs="Times New Roman"/>
          <w:sz w:val="28"/>
          <w:szCs w:val="28"/>
        </w:rPr>
        <w:t xml:space="preserve">,       </w:t>
      </w:r>
      <w:r w:rsidR="00790792">
        <w:rPr>
          <w:rFonts w:ascii="Times New Roman" w:hAnsi="Times New Roman" w:cs="Times New Roman"/>
          <w:sz w:val="28"/>
          <w:szCs w:val="28"/>
        </w:rPr>
        <w:t xml:space="preserve">   </w:t>
      </w:r>
      <w:r w:rsidRPr="00DA1B55">
        <w:rPr>
          <w:rFonts w:ascii="Times New Roman" w:hAnsi="Times New Roman" w:cs="Times New Roman"/>
          <w:sz w:val="28"/>
          <w:szCs w:val="28"/>
        </w:rPr>
        <w:t xml:space="preserve">                                       </w:t>
      </w:r>
      <w:r w:rsidR="00790792">
        <w:rPr>
          <w:rFonts w:ascii="Times New Roman" w:hAnsi="Times New Roman" w:cs="Times New Roman"/>
          <w:sz w:val="28"/>
          <w:szCs w:val="28"/>
        </w:rPr>
        <w:t xml:space="preserve">    </w:t>
      </w:r>
      <w:r w:rsidRPr="00DA1B55">
        <w:rPr>
          <w:rFonts w:ascii="Times New Roman" w:hAnsi="Times New Roman" w:cs="Times New Roman"/>
          <w:sz w:val="28"/>
          <w:szCs w:val="28"/>
        </w:rPr>
        <w:t xml:space="preserve">    (22)</w:t>
      </w:r>
      <w:r w:rsidRPr="00DA1B55">
        <w:rPr>
          <w:rFonts w:ascii="Times New Roman" w:hAnsi="Times New Roman" w:cs="Times New Roman"/>
          <w:sz w:val="28"/>
          <w:szCs w:val="28"/>
        </w:rPr>
        <w:tab/>
      </w:r>
    </w:p>
    <w:p w:rsidR="00C7475D" w:rsidRPr="00DA1B55" w:rsidRDefault="00C7475D" w:rsidP="00935261">
      <w:pPr>
        <w:spacing w:after="0" w:line="240" w:lineRule="auto"/>
        <w:jc w:val="center"/>
        <w:rPr>
          <w:rFonts w:ascii="Times New Roman" w:hAnsi="Times New Roman" w:cs="Times New Roman"/>
          <w:b/>
          <w:sz w:val="28"/>
          <w:szCs w:val="28"/>
          <w:u w:val="single"/>
        </w:rPr>
      </w:pPr>
    </w:p>
    <w:p w:rsidR="00135211" w:rsidRPr="00790792" w:rsidRDefault="00790792" w:rsidP="00935261">
      <w:pPr>
        <w:spacing w:after="0" w:line="240" w:lineRule="auto"/>
        <w:jc w:val="center"/>
        <w:rPr>
          <w:rFonts w:ascii="Times New Roman" w:hAnsi="Times New Roman" w:cs="Times New Roman"/>
          <w:b/>
          <w:i/>
          <w:sz w:val="28"/>
          <w:szCs w:val="28"/>
        </w:rPr>
      </w:pPr>
      <w:r w:rsidRPr="00790792">
        <w:rPr>
          <w:rFonts w:ascii="Times New Roman" w:hAnsi="Times New Roman" w:cs="Times New Roman"/>
          <w:b/>
          <w:i/>
          <w:sz w:val="28"/>
          <w:szCs w:val="28"/>
        </w:rPr>
        <w:t xml:space="preserve">Решение практических задач - </w:t>
      </w:r>
      <w:r w:rsidR="00C7475D" w:rsidRPr="00790792">
        <w:rPr>
          <w:rFonts w:ascii="Times New Roman" w:hAnsi="Times New Roman" w:cs="Times New Roman"/>
          <w:b/>
          <w:i/>
          <w:sz w:val="28"/>
          <w:szCs w:val="28"/>
        </w:rPr>
        <w:t>ОППЛ</w:t>
      </w: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3.7 (ОППЛ)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На однопредметной прерывно-поточной линии (прямоточной) обрабатывается кронштейн.</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Технологический процесс состоит из четырех операций: токарной, сверлильной, фрезерной и шлифовальной. Длительность операций соответственно составляет: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1</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1,9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2</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1,1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3</w:t>
      </w:r>
      <w:r w:rsidRPr="00DA1B55">
        <w:rPr>
          <w:rFonts w:ascii="Times New Roman" w:hAnsi="Times New Roman" w:cs="Times New Roman"/>
          <w:sz w:val="28"/>
          <w:szCs w:val="28"/>
        </w:rPr>
        <w:t xml:space="preserve"> = 2,1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4</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1,3 мин. Месячная программа составляет 12 600 шт. В месяце 21 рабочий день. Режим работы линии - двухсменный. Продолжительность рабочей смены – 8 ч. Период оборота линии 0,5 смены. Брак на операциях отсутствует.</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Определить основные календарно-плановые нормативы ОППЛ.</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3.8 (ОППЛ)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На прерывно-поточной линии обрабатывается шестерня. Технологический процесс обработки деталей состоит из шести операций, нормы времени которых составляют: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1</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13,25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2</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7,5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3</w:t>
      </w:r>
      <w:r w:rsidRPr="00DA1B55">
        <w:rPr>
          <w:rFonts w:ascii="Times New Roman" w:hAnsi="Times New Roman" w:cs="Times New Roman"/>
          <w:sz w:val="28"/>
          <w:szCs w:val="28"/>
        </w:rPr>
        <w:t xml:space="preserve"> = 3,5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4</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5,25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5</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2,5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6</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3,5 мин. программа выпуска за сутки 250 шт. Режим работы линии - двухсменный. Продолжительность рабочей смены – 8 ч.</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Определить основные календарно-плановые нормативы ОППЛ.</w:t>
      </w:r>
    </w:p>
    <w:p w:rsidR="00C7475D" w:rsidRPr="00DA1B55" w:rsidRDefault="00C7475D" w:rsidP="00935261">
      <w:pPr>
        <w:spacing w:after="0" w:line="240" w:lineRule="auto"/>
        <w:jc w:val="center"/>
        <w:rPr>
          <w:rFonts w:ascii="Times New Roman" w:hAnsi="Times New Roman" w:cs="Times New Roman"/>
          <w:b/>
          <w:sz w:val="28"/>
          <w:szCs w:val="28"/>
        </w:rPr>
      </w:pPr>
    </w:p>
    <w:p w:rsidR="00836BF0" w:rsidRPr="00DA1B55" w:rsidRDefault="00790792" w:rsidP="00935261">
      <w:pPr>
        <w:spacing w:after="0" w:line="240" w:lineRule="auto"/>
        <w:jc w:val="center"/>
        <w:rPr>
          <w:rFonts w:ascii="Times New Roman" w:hAnsi="Times New Roman" w:cs="Times New Roman"/>
          <w:b/>
          <w:sz w:val="28"/>
          <w:szCs w:val="28"/>
        </w:rPr>
      </w:pPr>
      <w:r w:rsidRPr="00BC732A">
        <w:rPr>
          <w:rFonts w:ascii="Times New Roman" w:hAnsi="Times New Roman" w:cs="Times New Roman"/>
          <w:b/>
          <w:i/>
          <w:sz w:val="28"/>
          <w:szCs w:val="28"/>
        </w:rPr>
        <w:t xml:space="preserve">Методические указания к практическим </w:t>
      </w:r>
      <w:r w:rsidRPr="00790792">
        <w:rPr>
          <w:rFonts w:ascii="Times New Roman" w:hAnsi="Times New Roman" w:cs="Times New Roman"/>
          <w:b/>
          <w:i/>
          <w:sz w:val="28"/>
          <w:szCs w:val="28"/>
        </w:rPr>
        <w:t xml:space="preserve">заданиям (Работа на </w:t>
      </w:r>
      <w:r>
        <w:rPr>
          <w:rFonts w:ascii="Times New Roman" w:hAnsi="Times New Roman" w:cs="Times New Roman"/>
          <w:b/>
          <w:i/>
          <w:sz w:val="28"/>
          <w:szCs w:val="28"/>
        </w:rPr>
        <w:t>многопредметной не</w:t>
      </w:r>
      <w:r w:rsidRPr="00790792">
        <w:rPr>
          <w:rFonts w:ascii="Times New Roman" w:hAnsi="Times New Roman" w:cs="Times New Roman"/>
          <w:b/>
          <w:i/>
          <w:sz w:val="28"/>
          <w:szCs w:val="28"/>
        </w:rPr>
        <w:t>прерывно-поточной линии)</w:t>
      </w:r>
    </w:p>
    <w:p w:rsidR="00836BF0" w:rsidRPr="00DA1B55" w:rsidRDefault="00836BF0"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 xml:space="preserve">Режим работы </w:t>
      </w:r>
      <w:r w:rsidRPr="00DA1B55">
        <w:rPr>
          <w:rFonts w:ascii="Times New Roman" w:hAnsi="Times New Roman" w:cs="Times New Roman"/>
          <w:b/>
          <w:i/>
          <w:sz w:val="28"/>
          <w:szCs w:val="28"/>
        </w:rPr>
        <w:t xml:space="preserve">МНПЛ </w:t>
      </w:r>
      <w:r w:rsidRPr="00DA1B55">
        <w:rPr>
          <w:rFonts w:ascii="Times New Roman" w:hAnsi="Times New Roman" w:cs="Times New Roman"/>
          <w:sz w:val="28"/>
          <w:szCs w:val="28"/>
        </w:rPr>
        <w:t>определяется двумя группами календарно-плановых нормативов (КПН).</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b/>
          <w:i/>
          <w:sz w:val="28"/>
          <w:szCs w:val="28"/>
        </w:rPr>
        <w:t>К первой группе КПН</w:t>
      </w:r>
      <w:r w:rsidRPr="00DA1B55">
        <w:rPr>
          <w:rFonts w:ascii="Times New Roman" w:hAnsi="Times New Roman" w:cs="Times New Roman"/>
          <w:sz w:val="28"/>
          <w:szCs w:val="28"/>
        </w:rPr>
        <w:t xml:space="preserve"> относятся: частный (общий) такт выпуска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-го наименования изделия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число рабочих мест на линии (</w:t>
      </w:r>
      <w:r w:rsidRPr="00DA1B55">
        <w:rPr>
          <w:rFonts w:ascii="Times New Roman" w:hAnsi="Times New Roman" w:cs="Times New Roman"/>
          <w:i/>
          <w:sz w:val="28"/>
          <w:szCs w:val="28"/>
        </w:rPr>
        <w:t>С</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скорость движения конвейера (</w:t>
      </w:r>
      <w:r w:rsidRPr="00DA1B55">
        <w:rPr>
          <w:rFonts w:ascii="Times New Roman" w:hAnsi="Times New Roman" w:cs="Times New Roman"/>
          <w:i/>
          <w:sz w:val="28"/>
          <w:szCs w:val="28"/>
          <w:lang w:val="en-US"/>
        </w:rPr>
        <w:t>V</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Используется четыре разновидности расчётов КПН этой группы:</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а) за линией закрепляется изделие с одинаковой суммарной трудоемкостью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а</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б</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 = </w:t>
      </w:r>
      <w:r w:rsidRPr="00DA1B55">
        <w:rPr>
          <w:rFonts w:ascii="Times New Roman" w:hAnsi="Times New Roman" w:cs="Times New Roman"/>
          <w:i/>
          <w:sz w:val="28"/>
          <w:szCs w:val="28"/>
        </w:rPr>
        <w:t>Т</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В этом случае изготовление всех изделий целесообразно вести с одинаковым тактом, скоростью движения конвейера и количеством рабочих мест, т.е.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rPr>
        <w:t>С</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V</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Единый такт определяется по формуле</w:t>
      </w:r>
    </w:p>
    <w:p w:rsidR="00836BF0" w:rsidRPr="00DA1B55" w:rsidRDefault="00836BF0"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64"/>
          <w:sz w:val="28"/>
          <w:szCs w:val="28"/>
        </w:rPr>
        <w:object w:dxaOrig="2000" w:dyaOrig="1400">
          <v:shape id="_x0000_i1068" type="#_x0000_t75" style="width:114.75pt;height:81pt" o:ole="">
            <v:imagedata r:id="rId95" o:title=""/>
          </v:shape>
          <o:OLEObject Type="Embed" ProgID="Equation.3" ShapeID="_x0000_i1068" DrawAspect="Content" ObjectID="_1716398493" r:id="rId96"/>
        </w:object>
      </w:r>
      <w:r w:rsidRPr="00DA1B55">
        <w:rPr>
          <w:rFonts w:ascii="Times New Roman" w:hAnsi="Times New Roman" w:cs="Times New Roman"/>
          <w:sz w:val="28"/>
          <w:szCs w:val="28"/>
        </w:rPr>
        <w:t>,                                                         (23)</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α</w:t>
      </w:r>
      <w:r w:rsidRPr="00DA1B55">
        <w:rPr>
          <w:rFonts w:ascii="Times New Roman" w:hAnsi="Times New Roman" w:cs="Times New Roman"/>
          <w:sz w:val="28"/>
          <w:szCs w:val="28"/>
          <w:vertAlign w:val="subscript"/>
        </w:rPr>
        <w:t>н</w:t>
      </w:r>
      <w:r w:rsidRPr="00DA1B55">
        <w:rPr>
          <w:rFonts w:ascii="Times New Roman" w:hAnsi="Times New Roman" w:cs="Times New Roman"/>
          <w:sz w:val="28"/>
          <w:szCs w:val="28"/>
        </w:rPr>
        <w:t xml:space="preserve"> – процент потерь рабочего времени на переналадку линии;</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 xml:space="preserve"> =1, 2, …, </w:t>
      </w:r>
      <w:r w:rsidRPr="00DA1B55">
        <w:rPr>
          <w:rFonts w:ascii="Times New Roman" w:hAnsi="Times New Roman" w:cs="Times New Roman"/>
          <w:i/>
          <w:sz w:val="28"/>
          <w:szCs w:val="28"/>
          <w:lang w:val="en-US"/>
        </w:rPr>
        <w:t>m</w:t>
      </w:r>
      <w:r w:rsidRPr="00DA1B55">
        <w:rPr>
          <w:rFonts w:ascii="Times New Roman" w:hAnsi="Times New Roman" w:cs="Times New Roman"/>
          <w:sz w:val="28"/>
          <w:szCs w:val="28"/>
        </w:rPr>
        <w:t xml:space="preserve"> – номенклатура изделий, закрепленных за линией.</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t>Количество рабочих мест на линии определяется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64"/>
          <w:sz w:val="28"/>
          <w:szCs w:val="28"/>
        </w:rPr>
        <w:object w:dxaOrig="2180" w:dyaOrig="1400">
          <v:shape id="_x0000_i1069" type="#_x0000_t75" style="width:125.25pt;height:81pt" o:ole="">
            <v:imagedata r:id="rId97" o:title=""/>
          </v:shape>
          <o:OLEObject Type="Embed" ProgID="Equation.3" ShapeID="_x0000_i1069" DrawAspect="Content" ObjectID="_1716398494" r:id="rId98"/>
        </w:object>
      </w:r>
      <w:r w:rsidRPr="00DA1B55">
        <w:rPr>
          <w:rFonts w:ascii="Times New Roman" w:hAnsi="Times New Roman" w:cs="Times New Roman"/>
          <w:sz w:val="28"/>
          <w:szCs w:val="28"/>
        </w:rPr>
        <w:t>,                                                        (24)</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t>Скорость движения конвейера определяется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100" w:dyaOrig="700">
          <v:shape id="_x0000_i1070" type="#_x0000_t75" style="width:63.75pt;height:39.75pt" o:ole="">
            <v:imagedata r:id="rId99" o:title=""/>
          </v:shape>
          <o:OLEObject Type="Embed" ProgID="Equation.3" ShapeID="_x0000_i1070" DrawAspect="Content" ObjectID="_1716398495" r:id="rId100"/>
        </w:object>
      </w:r>
      <w:r w:rsidRPr="00DA1B55">
        <w:rPr>
          <w:rFonts w:ascii="Times New Roman" w:hAnsi="Times New Roman" w:cs="Times New Roman"/>
          <w:sz w:val="28"/>
          <w:szCs w:val="28"/>
        </w:rPr>
        <w:t>,                                                                    (25)</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б) за линией закреплены изделия, суммарная трудоемкость изготовления которых различна на одной или нескольких операциях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а</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б</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 = </w:t>
      </w:r>
      <w:r w:rsidRPr="00DA1B55">
        <w:rPr>
          <w:rFonts w:ascii="Times New Roman" w:hAnsi="Times New Roman" w:cs="Times New Roman"/>
          <w:i/>
          <w:sz w:val="28"/>
          <w:szCs w:val="28"/>
        </w:rPr>
        <w:t>Т</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В этом случае целесообразно установить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rPr>
        <w:t>С</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var</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V</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xml:space="preserve">. </w:t>
      </w:r>
    </w:p>
    <w:p w:rsidR="00836BF0" w:rsidRPr="00DA1B55" w:rsidRDefault="00836BF0"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 xml:space="preserve">Расчет такта в этом случае осуществляется по формуле (6.1), скорость движения конвейера  - по формуле (6.3), а количество рабочих мест определяется по каждому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-му виду изделий по формуле</w:t>
      </w:r>
    </w:p>
    <w:p w:rsidR="00836BF0" w:rsidRPr="00DA1B55" w:rsidRDefault="00836BF0"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160" w:dyaOrig="720">
          <v:shape id="_x0000_i1071" type="#_x0000_t75" style="width:65.25pt;height:41.25pt" o:ole="">
            <v:imagedata r:id="rId101" o:title=""/>
          </v:shape>
          <o:OLEObject Type="Embed" ProgID="Equation.3" ShapeID="_x0000_i1071" DrawAspect="Content" ObjectID="_1716398496" r:id="rId102"/>
        </w:object>
      </w:r>
      <w:r w:rsidRPr="00DA1B55">
        <w:rPr>
          <w:rFonts w:ascii="Times New Roman" w:hAnsi="Times New Roman" w:cs="Times New Roman"/>
          <w:sz w:val="28"/>
          <w:szCs w:val="28"/>
        </w:rPr>
        <w:t>,                                                                   (26)</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в) за линией закреплены изделия, суммарная трудоемкость изготовления которых различна на большинстве или на всех операциях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а</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б</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 = </w:t>
      </w:r>
      <w:r w:rsidRPr="00DA1B55">
        <w:rPr>
          <w:rFonts w:ascii="Times New Roman" w:hAnsi="Times New Roman" w:cs="Times New Roman"/>
          <w:i/>
          <w:sz w:val="28"/>
          <w:szCs w:val="28"/>
        </w:rPr>
        <w:t>Т</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В этом случае целесообразно установить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var</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rPr>
        <w:t>С</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V</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var</w:t>
      </w:r>
      <w:r w:rsidRPr="00DA1B55">
        <w:rPr>
          <w:rFonts w:ascii="Times New Roman" w:hAnsi="Times New Roman" w:cs="Times New Roman"/>
          <w:sz w:val="28"/>
          <w:szCs w:val="28"/>
        </w:rPr>
        <w:t xml:space="preserve">. </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Количество рабочих мест определяется по формуле (6.2).</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Частный такт для каждого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-го наименования изделия определяется по формуле</w:t>
      </w:r>
    </w:p>
    <w:p w:rsidR="00836BF0" w:rsidRPr="00DA1B55" w:rsidRDefault="00836BF0" w:rsidP="00935261">
      <w:pPr>
        <w:spacing w:after="0" w:line="240" w:lineRule="auto"/>
        <w:ind w:firstLine="709"/>
        <w:jc w:val="both"/>
        <w:rPr>
          <w:rFonts w:ascii="Times New Roman" w:hAnsi="Times New Roman" w:cs="Times New Roman"/>
          <w:sz w:val="28"/>
          <w:szCs w:val="28"/>
        </w:rPr>
      </w:pPr>
    </w:p>
    <w:p w:rsidR="00836BF0" w:rsidRPr="00DA1B55" w:rsidRDefault="00836BF0"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160" w:dyaOrig="720">
          <v:shape id="_x0000_i1072" type="#_x0000_t75" style="width:65.25pt;height:41.25pt" o:ole="">
            <v:imagedata r:id="rId103" o:title=""/>
          </v:shape>
          <o:OLEObject Type="Embed" ProgID="Equation.3" ShapeID="_x0000_i1072" DrawAspect="Content" ObjectID="_1716398497" r:id="rId104"/>
        </w:object>
      </w:r>
      <w:r w:rsidRPr="00DA1B55">
        <w:rPr>
          <w:rFonts w:ascii="Times New Roman" w:hAnsi="Times New Roman" w:cs="Times New Roman"/>
          <w:sz w:val="28"/>
          <w:szCs w:val="28"/>
        </w:rPr>
        <w:t>,                                                                    (27)</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Скорость движения конвейера определяется для каждого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-го наименования изделия по формуле</w:t>
      </w:r>
    </w:p>
    <w:p w:rsidR="00836BF0" w:rsidRPr="00DA1B55" w:rsidRDefault="00836BF0"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1160" w:dyaOrig="720">
          <v:shape id="_x0000_i1073" type="#_x0000_t75" style="width:66.75pt;height:42pt" o:ole="">
            <v:imagedata r:id="rId105" o:title=""/>
          </v:shape>
          <o:OLEObject Type="Embed" ProgID="Equation.3" ShapeID="_x0000_i1073" DrawAspect="Content" ObjectID="_1716398498" r:id="rId106"/>
        </w:object>
      </w:r>
      <w:r w:rsidRPr="00DA1B55">
        <w:rPr>
          <w:rFonts w:ascii="Times New Roman" w:hAnsi="Times New Roman" w:cs="Times New Roman"/>
          <w:sz w:val="28"/>
          <w:szCs w:val="28"/>
        </w:rPr>
        <w:t>,                                                                   (28)</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г) за линией закреплены изделия, суммарная трудоемкость изготовления которых различна на всех операциях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а</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б</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 ≠ </w:t>
      </w:r>
      <w:r w:rsidRPr="00DA1B55">
        <w:rPr>
          <w:rFonts w:ascii="Times New Roman" w:hAnsi="Times New Roman" w:cs="Times New Roman"/>
          <w:i/>
          <w:sz w:val="28"/>
          <w:szCs w:val="28"/>
        </w:rPr>
        <w:t>Т</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В этом случае целесообразно установить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var</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rPr>
        <w:t>С</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V</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Количество рабочих мест определяется по формуле (6.2). Частный такт для каждого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-го наименования изделия определяется по формуле (6.5).</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Ритм поточной линии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определяется по формуле </w:t>
      </w:r>
    </w:p>
    <w:p w:rsidR="00836BF0" w:rsidRPr="00DA1B55" w:rsidRDefault="00836BF0"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1480" w:dyaOrig="380">
          <v:shape id="_x0000_i1074" type="#_x0000_t75" style="width:86.25pt;height:21.75pt" o:ole="">
            <v:imagedata r:id="rId107" o:title=""/>
          </v:shape>
          <o:OLEObject Type="Embed" ProgID="Equation.3" ShapeID="_x0000_i1074" DrawAspect="Content" ObjectID="_1716398499" r:id="rId108"/>
        </w:object>
      </w:r>
      <w:r w:rsidRPr="00DA1B55">
        <w:rPr>
          <w:rFonts w:ascii="Times New Roman" w:hAnsi="Times New Roman" w:cs="Times New Roman"/>
          <w:sz w:val="28"/>
          <w:szCs w:val="28"/>
        </w:rPr>
        <w:t>,                                                                (29)</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р</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 величина транспортной партии по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-му наименованию изделий, шт. (подбирается такой размер партии деталей, чтобы произведение его на частный такт давало одинаковую величину).</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t>Скорость движения конвейера определяется в данном случае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160" w:dyaOrig="700">
          <v:shape id="_x0000_i1075" type="#_x0000_t75" style="width:66.75pt;height:39.75pt" o:ole="">
            <v:imagedata r:id="rId109" o:title=""/>
          </v:shape>
          <o:OLEObject Type="Embed" ProgID="Equation.3" ShapeID="_x0000_i1075" DrawAspect="Content" ObjectID="_1716398500" r:id="rId110"/>
        </w:object>
      </w:r>
      <w:r w:rsidRPr="00DA1B55">
        <w:rPr>
          <w:rFonts w:ascii="Times New Roman" w:hAnsi="Times New Roman" w:cs="Times New Roman"/>
          <w:sz w:val="28"/>
          <w:szCs w:val="28"/>
        </w:rPr>
        <w:t>,                                                                   (30)</w:t>
      </w:r>
    </w:p>
    <w:p w:rsidR="00836BF0" w:rsidRPr="00DA1B55" w:rsidRDefault="00836BF0"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b/>
          <w:i/>
          <w:sz w:val="28"/>
          <w:szCs w:val="28"/>
        </w:rPr>
        <w:t>Ко второй группе КПН</w:t>
      </w:r>
      <w:r w:rsidRPr="00DA1B55">
        <w:rPr>
          <w:rFonts w:ascii="Times New Roman" w:hAnsi="Times New Roman" w:cs="Times New Roman"/>
          <w:sz w:val="28"/>
          <w:szCs w:val="28"/>
        </w:rPr>
        <w:t xml:space="preserve"> относятся: размер партии предметов труда (</w:t>
      </w:r>
      <w:r w:rsidRPr="00DA1B55">
        <w:rPr>
          <w:rFonts w:ascii="Times New Roman" w:hAnsi="Times New Roman" w:cs="Times New Roman"/>
          <w:sz w:val="28"/>
          <w:szCs w:val="28"/>
          <w:lang w:val="en-US"/>
        </w:rPr>
        <w:t>n</w:t>
      </w:r>
      <w:r w:rsidRPr="00DA1B55">
        <w:rPr>
          <w:rFonts w:ascii="Times New Roman" w:hAnsi="Times New Roman" w:cs="Times New Roman"/>
          <w:sz w:val="28"/>
          <w:szCs w:val="28"/>
          <w:vertAlign w:val="subscript"/>
          <w:lang w:val="en-US"/>
        </w:rPr>
        <w:t>j</w:t>
      </w:r>
      <w:r w:rsidRPr="00DA1B55">
        <w:rPr>
          <w:rFonts w:ascii="Times New Roman" w:hAnsi="Times New Roman" w:cs="Times New Roman"/>
          <w:sz w:val="28"/>
          <w:szCs w:val="28"/>
        </w:rPr>
        <w:t>); период чередования партии деталей (</w:t>
      </w:r>
      <w:r w:rsidRPr="00DA1B55">
        <w:rPr>
          <w:rFonts w:ascii="Times New Roman" w:hAnsi="Times New Roman" w:cs="Times New Roman"/>
          <w:sz w:val="28"/>
          <w:szCs w:val="28"/>
          <w:lang w:val="en-US"/>
        </w:rPr>
        <w:t>R</w:t>
      </w:r>
      <w:r w:rsidRPr="00DA1B55">
        <w:rPr>
          <w:rFonts w:ascii="Times New Roman" w:hAnsi="Times New Roman" w:cs="Times New Roman"/>
          <w:sz w:val="28"/>
          <w:szCs w:val="28"/>
          <w:vertAlign w:val="subscript"/>
          <w:lang w:val="en-US"/>
        </w:rPr>
        <w:t>j</w:t>
      </w:r>
      <w:r w:rsidRPr="00DA1B55">
        <w:rPr>
          <w:rFonts w:ascii="Times New Roman" w:hAnsi="Times New Roman" w:cs="Times New Roman"/>
          <w:sz w:val="28"/>
          <w:szCs w:val="28"/>
        </w:rPr>
        <w:t>); длительность технологического цикла (Т</w:t>
      </w:r>
      <w:r w:rsidRPr="00DA1B55">
        <w:rPr>
          <w:rFonts w:ascii="Times New Roman" w:hAnsi="Times New Roman" w:cs="Times New Roman"/>
          <w:sz w:val="28"/>
          <w:szCs w:val="28"/>
          <w:vertAlign w:val="subscript"/>
        </w:rPr>
        <w:t>ц</w:t>
      </w:r>
      <w:r w:rsidRPr="00DA1B55">
        <w:rPr>
          <w:rFonts w:ascii="Times New Roman" w:hAnsi="Times New Roman" w:cs="Times New Roman"/>
          <w:sz w:val="28"/>
          <w:szCs w:val="28"/>
          <w:vertAlign w:val="subscript"/>
          <w:lang w:val="en-US"/>
        </w:rPr>
        <w:t>j</w:t>
      </w:r>
      <w:r w:rsidRPr="00DA1B55">
        <w:rPr>
          <w:rFonts w:ascii="Times New Roman" w:hAnsi="Times New Roman" w:cs="Times New Roman"/>
          <w:sz w:val="28"/>
          <w:szCs w:val="28"/>
        </w:rPr>
        <w:t>).</w:t>
      </w:r>
    </w:p>
    <w:p w:rsidR="00836BF0" w:rsidRPr="00DA1B55" w:rsidRDefault="00836BF0" w:rsidP="00935261">
      <w:pPr>
        <w:spacing w:after="0" w:line="240" w:lineRule="auto"/>
        <w:ind w:left="709"/>
        <w:jc w:val="both"/>
        <w:rPr>
          <w:rFonts w:ascii="Times New Roman" w:hAnsi="Times New Roman" w:cs="Times New Roman"/>
          <w:sz w:val="28"/>
          <w:szCs w:val="28"/>
        </w:rPr>
      </w:pPr>
      <w:r w:rsidRPr="00DA1B55">
        <w:rPr>
          <w:rFonts w:ascii="Times New Roman" w:hAnsi="Times New Roman" w:cs="Times New Roman"/>
          <w:sz w:val="28"/>
          <w:szCs w:val="28"/>
        </w:rPr>
        <w:t xml:space="preserve">Размер партии изделий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-го наименования</w:t>
      </w:r>
    </w:p>
    <w:p w:rsidR="00836BF0" w:rsidRPr="00DA1B55" w:rsidRDefault="00836BF0" w:rsidP="00935261">
      <w:pPr>
        <w:spacing w:after="0" w:line="240" w:lineRule="auto"/>
        <w:ind w:left="709"/>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2140" w:dyaOrig="720">
          <v:shape id="_x0000_i1076" type="#_x0000_t75" style="width:120.75pt;height:41.25pt" o:ole="">
            <v:imagedata r:id="rId111" o:title=""/>
          </v:shape>
          <o:OLEObject Type="Embed" ProgID="Equation.3" ShapeID="_x0000_i1076" DrawAspect="Content" ObjectID="_1716398501" r:id="rId112"/>
        </w:object>
      </w:r>
      <w:r w:rsidRPr="00DA1B55">
        <w:rPr>
          <w:rFonts w:ascii="Times New Roman" w:hAnsi="Times New Roman" w:cs="Times New Roman"/>
          <w:sz w:val="28"/>
          <w:szCs w:val="28"/>
        </w:rPr>
        <w:t>,                                                  (31)</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α</w:t>
      </w:r>
      <w:r w:rsidRPr="00DA1B55">
        <w:rPr>
          <w:rFonts w:ascii="Times New Roman" w:hAnsi="Times New Roman" w:cs="Times New Roman"/>
          <w:sz w:val="28"/>
          <w:szCs w:val="28"/>
          <w:vertAlign w:val="subscript"/>
        </w:rPr>
        <w:t>пр</w:t>
      </w:r>
      <w:r w:rsidRPr="00DA1B55">
        <w:rPr>
          <w:rFonts w:ascii="Times New Roman" w:hAnsi="Times New Roman" w:cs="Times New Roman"/>
          <w:sz w:val="28"/>
          <w:szCs w:val="28"/>
        </w:rPr>
        <w:t xml:space="preserve"> – допустимая величина потерь времени на переналадку рабочих мест при смене партий изделий на линии, %;</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vertAlign w:val="subscript"/>
          <w:lang w:val="en-US"/>
        </w:rPr>
        <w:t>j</w:t>
      </w:r>
      <w:r w:rsidRPr="00DA1B55">
        <w:rPr>
          <w:rFonts w:ascii="Times New Roman" w:hAnsi="Times New Roman" w:cs="Times New Roman"/>
          <w:sz w:val="28"/>
          <w:szCs w:val="28"/>
        </w:rPr>
        <w:t xml:space="preserve"> – частный такт по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–му виду изделия, мин/шт;</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П</w:t>
      </w:r>
      <w:r w:rsidRPr="00DA1B55">
        <w:rPr>
          <w:rFonts w:ascii="Times New Roman" w:hAnsi="Times New Roman" w:cs="Times New Roman"/>
          <w:sz w:val="28"/>
          <w:szCs w:val="28"/>
          <w:vertAlign w:val="subscript"/>
        </w:rPr>
        <w:t>р</w:t>
      </w:r>
      <w:r w:rsidRPr="00DA1B55">
        <w:rPr>
          <w:rFonts w:ascii="Times New Roman" w:hAnsi="Times New Roman" w:cs="Times New Roman"/>
          <w:sz w:val="28"/>
          <w:szCs w:val="28"/>
        </w:rPr>
        <w:t xml:space="preserve"> – средняя продолжительность простоя каждого рабочего места при переходе с изготовления партии одного изделия на изготовление партии другого изделия, мин.</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t xml:space="preserve">Величина </w:t>
      </w:r>
      <w:r w:rsidRPr="00DA1B55">
        <w:rPr>
          <w:rFonts w:ascii="Times New Roman" w:hAnsi="Times New Roman" w:cs="Times New Roman"/>
          <w:b/>
          <w:i/>
          <w:sz w:val="28"/>
          <w:szCs w:val="28"/>
        </w:rPr>
        <w:t>П</w:t>
      </w:r>
      <w:r w:rsidRPr="00DA1B55">
        <w:rPr>
          <w:rFonts w:ascii="Times New Roman" w:hAnsi="Times New Roman" w:cs="Times New Roman"/>
          <w:b/>
          <w:sz w:val="28"/>
          <w:szCs w:val="28"/>
          <w:vertAlign w:val="subscript"/>
        </w:rPr>
        <w:t>р</w:t>
      </w:r>
      <w:r w:rsidRPr="00DA1B55">
        <w:rPr>
          <w:rFonts w:ascii="Times New Roman" w:hAnsi="Times New Roman" w:cs="Times New Roman"/>
          <w:b/>
          <w:sz w:val="28"/>
          <w:szCs w:val="28"/>
        </w:rPr>
        <w:t xml:space="preserve"> </w:t>
      </w:r>
      <w:r w:rsidRPr="00DA1B55">
        <w:rPr>
          <w:rFonts w:ascii="Times New Roman" w:hAnsi="Times New Roman" w:cs="Times New Roman"/>
          <w:sz w:val="28"/>
          <w:szCs w:val="28"/>
        </w:rPr>
        <w:t>зависист от формы организации смены объектов. Различают две формы смены объектов.</w:t>
      </w:r>
    </w:p>
    <w:p w:rsidR="00836BF0" w:rsidRPr="00DA1B55" w:rsidRDefault="00836BF0" w:rsidP="00DB65A2">
      <w:pPr>
        <w:numPr>
          <w:ilvl w:val="0"/>
          <w:numId w:val="9"/>
        </w:numPr>
        <w:spacing w:after="0" w:line="240" w:lineRule="auto"/>
        <w:ind w:left="0" w:firstLine="0"/>
        <w:jc w:val="both"/>
        <w:rPr>
          <w:rFonts w:ascii="Times New Roman" w:hAnsi="Times New Roman" w:cs="Times New Roman"/>
          <w:sz w:val="28"/>
          <w:szCs w:val="28"/>
        </w:rPr>
      </w:pPr>
      <w:r w:rsidRPr="00DA1B55">
        <w:rPr>
          <w:rFonts w:ascii="Times New Roman" w:hAnsi="Times New Roman" w:cs="Times New Roman"/>
          <w:sz w:val="28"/>
          <w:szCs w:val="28"/>
        </w:rPr>
        <w:t xml:space="preserve">на рабочих местах линии не оставляется переходящий задел по каждому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 xml:space="preserve">–му наименованию изделий. В этом случае величина </w:t>
      </w:r>
      <w:r w:rsidRPr="00DA1B55">
        <w:rPr>
          <w:rFonts w:ascii="Times New Roman" w:hAnsi="Times New Roman" w:cs="Times New Roman"/>
          <w:i/>
          <w:sz w:val="28"/>
          <w:szCs w:val="28"/>
        </w:rPr>
        <w:t>П</w:t>
      </w:r>
      <w:r w:rsidRPr="00DA1B55">
        <w:rPr>
          <w:rFonts w:ascii="Times New Roman" w:hAnsi="Times New Roman" w:cs="Times New Roman"/>
          <w:sz w:val="28"/>
          <w:szCs w:val="28"/>
          <w:vertAlign w:val="subscript"/>
        </w:rPr>
        <w:t>р</w:t>
      </w:r>
      <w:r w:rsidRPr="00DA1B55">
        <w:rPr>
          <w:rFonts w:ascii="Times New Roman" w:hAnsi="Times New Roman" w:cs="Times New Roman"/>
          <w:sz w:val="28"/>
          <w:szCs w:val="28"/>
        </w:rPr>
        <w:t xml:space="preserve"> определяется по формуле</w:t>
      </w:r>
    </w:p>
    <w:p w:rsidR="00836BF0" w:rsidRPr="00DA1B55" w:rsidRDefault="00836BF0" w:rsidP="00935261">
      <w:pPr>
        <w:spacing w:after="0" w:line="240" w:lineRule="auto"/>
        <w:ind w:left="357"/>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2760" w:dyaOrig="380">
          <v:shape id="_x0000_i1077" type="#_x0000_t75" style="width:162pt;height:21.75pt" o:ole="">
            <v:imagedata r:id="rId113" o:title=""/>
          </v:shape>
          <o:OLEObject Type="Embed" ProgID="Equation.3" ShapeID="_x0000_i1077" DrawAspect="Content" ObjectID="_1716398502" r:id="rId114"/>
        </w:object>
      </w:r>
      <w:r w:rsidRPr="00DA1B55">
        <w:rPr>
          <w:rFonts w:ascii="Times New Roman" w:hAnsi="Times New Roman" w:cs="Times New Roman"/>
          <w:sz w:val="28"/>
          <w:szCs w:val="28"/>
        </w:rPr>
        <w:t>,                                          (32)</w:t>
      </w:r>
    </w:p>
    <w:p w:rsidR="00836BF0" w:rsidRPr="00DA1B55" w:rsidRDefault="00836BF0" w:rsidP="00DB65A2">
      <w:pPr>
        <w:numPr>
          <w:ilvl w:val="0"/>
          <w:numId w:val="9"/>
        </w:numPr>
        <w:spacing w:after="0" w:line="240" w:lineRule="auto"/>
        <w:ind w:left="0" w:firstLine="0"/>
        <w:jc w:val="both"/>
        <w:rPr>
          <w:rFonts w:ascii="Times New Roman" w:hAnsi="Times New Roman" w:cs="Times New Roman"/>
          <w:sz w:val="28"/>
          <w:szCs w:val="28"/>
        </w:rPr>
      </w:pPr>
      <w:r w:rsidRPr="00DA1B55">
        <w:rPr>
          <w:rFonts w:ascii="Times New Roman" w:hAnsi="Times New Roman" w:cs="Times New Roman"/>
          <w:sz w:val="28"/>
          <w:szCs w:val="28"/>
        </w:rPr>
        <w:t xml:space="preserve"> на рабочих местах остается задел по каждому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 xml:space="preserve">–му наименованию изделий. В этом случае величина </w:t>
      </w:r>
      <w:r w:rsidRPr="00DA1B55">
        <w:rPr>
          <w:rFonts w:ascii="Times New Roman" w:hAnsi="Times New Roman" w:cs="Times New Roman"/>
          <w:i/>
          <w:sz w:val="28"/>
          <w:szCs w:val="28"/>
        </w:rPr>
        <w:t>П</w:t>
      </w:r>
      <w:r w:rsidRPr="00DA1B55">
        <w:rPr>
          <w:rFonts w:ascii="Times New Roman" w:hAnsi="Times New Roman" w:cs="Times New Roman"/>
          <w:sz w:val="28"/>
          <w:szCs w:val="28"/>
          <w:vertAlign w:val="subscript"/>
        </w:rPr>
        <w:t>р</w:t>
      </w:r>
      <w:r w:rsidRPr="00DA1B55">
        <w:rPr>
          <w:rFonts w:ascii="Times New Roman" w:hAnsi="Times New Roman" w:cs="Times New Roman"/>
          <w:sz w:val="28"/>
          <w:szCs w:val="28"/>
        </w:rPr>
        <w:t xml:space="preserve"> определяется по формуле</w:t>
      </w:r>
    </w:p>
    <w:p w:rsidR="00836BF0" w:rsidRPr="00DA1B55" w:rsidRDefault="00836BF0" w:rsidP="00935261">
      <w:pPr>
        <w:spacing w:after="0" w:line="240" w:lineRule="auto"/>
        <w:ind w:left="357"/>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920" w:dyaOrig="380">
          <v:shape id="_x0000_i1078" type="#_x0000_t75" style="width:53.25pt;height:21.75pt" o:ole="">
            <v:imagedata r:id="rId115" o:title=""/>
          </v:shape>
          <o:OLEObject Type="Embed" ProgID="Equation.3" ShapeID="_x0000_i1078" DrawAspect="Content" ObjectID="_1716398503" r:id="rId116"/>
        </w:object>
      </w:r>
      <w:r w:rsidRPr="00DA1B55">
        <w:rPr>
          <w:rFonts w:ascii="Times New Roman" w:hAnsi="Times New Roman" w:cs="Times New Roman"/>
          <w:sz w:val="28"/>
          <w:szCs w:val="28"/>
        </w:rPr>
        <w:t>,                                                            (33)</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t>Период чередования партий предметов труда определяется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1900" w:dyaOrig="740">
          <v:shape id="_x0000_i1079" type="#_x0000_t75" style="width:108pt;height:42.75pt" o:ole="">
            <v:imagedata r:id="rId117" o:title=""/>
          </v:shape>
          <o:OLEObject Type="Embed" ProgID="Equation.3" ShapeID="_x0000_i1079" DrawAspect="Content" ObjectID="_1716398504" r:id="rId118"/>
        </w:object>
      </w:r>
      <w:r w:rsidRPr="00DA1B55">
        <w:rPr>
          <w:rFonts w:ascii="Times New Roman" w:hAnsi="Times New Roman" w:cs="Times New Roman"/>
          <w:sz w:val="28"/>
          <w:szCs w:val="28"/>
        </w:rPr>
        <w:t xml:space="preserve">                                               (34)</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sz w:val="28"/>
          <w:szCs w:val="28"/>
          <w:lang w:val="en-US"/>
        </w:rPr>
        <w:t>N</w:t>
      </w:r>
      <w:r w:rsidRPr="00DA1B55">
        <w:rPr>
          <w:rFonts w:ascii="Times New Roman" w:hAnsi="Times New Roman" w:cs="Times New Roman"/>
          <w:sz w:val="28"/>
          <w:szCs w:val="28"/>
        </w:rPr>
        <w:t xml:space="preserve"> – плановый период времени работы линии, дни.</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t xml:space="preserve">Длительность технологического цикла (время занятости поточной линии изготовлением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-го наименования изделия, смены) определяется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24"/>
          <w:sz w:val="28"/>
          <w:szCs w:val="28"/>
        </w:rPr>
        <w:object w:dxaOrig="2040" w:dyaOrig="660">
          <v:shape id="_x0000_i1080" type="#_x0000_t75" style="width:117pt;height:38.25pt" o:ole="">
            <v:imagedata r:id="rId119" o:title=""/>
          </v:shape>
          <o:OLEObject Type="Embed" ProgID="Equation.3" ShapeID="_x0000_i1080" DrawAspect="Content" ObjectID="_1716398505" r:id="rId120"/>
        </w:object>
      </w:r>
      <w:r w:rsidRPr="00DA1B55">
        <w:rPr>
          <w:rFonts w:ascii="Times New Roman" w:hAnsi="Times New Roman" w:cs="Times New Roman"/>
          <w:sz w:val="28"/>
          <w:szCs w:val="28"/>
        </w:rPr>
        <w:t>,                                                        (35)</w:t>
      </w:r>
    </w:p>
    <w:p w:rsidR="00836BF0" w:rsidRPr="00DA1B55" w:rsidRDefault="00836BF0" w:rsidP="00935261">
      <w:pPr>
        <w:spacing w:after="0" w:line="240" w:lineRule="auto"/>
        <w:jc w:val="right"/>
        <w:rPr>
          <w:rFonts w:ascii="Times New Roman" w:hAnsi="Times New Roman" w:cs="Times New Roman"/>
          <w:sz w:val="28"/>
          <w:szCs w:val="28"/>
        </w:rPr>
      </w:pPr>
    </w:p>
    <w:p w:rsidR="00C7475D" w:rsidRPr="00497C35" w:rsidRDefault="00497C35" w:rsidP="00935261">
      <w:pPr>
        <w:spacing w:before="120" w:after="120" w:line="240" w:lineRule="auto"/>
        <w:jc w:val="center"/>
        <w:rPr>
          <w:rFonts w:ascii="Times New Roman" w:hAnsi="Times New Roman" w:cs="Times New Roman"/>
          <w:b/>
          <w:i/>
          <w:sz w:val="28"/>
          <w:szCs w:val="28"/>
        </w:rPr>
      </w:pPr>
      <w:r w:rsidRPr="00497C35">
        <w:rPr>
          <w:rFonts w:ascii="Times New Roman" w:hAnsi="Times New Roman" w:cs="Times New Roman"/>
          <w:b/>
          <w:i/>
          <w:sz w:val="28"/>
          <w:szCs w:val="28"/>
        </w:rPr>
        <w:t xml:space="preserve">Решение практических задач - </w:t>
      </w:r>
      <w:r w:rsidR="00836BF0" w:rsidRPr="00497C35">
        <w:rPr>
          <w:rFonts w:ascii="Times New Roman" w:hAnsi="Times New Roman" w:cs="Times New Roman"/>
          <w:b/>
          <w:i/>
          <w:sz w:val="28"/>
          <w:szCs w:val="28"/>
        </w:rPr>
        <w:t>МНПЛ</w:t>
      </w: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3.9 (МНПЛ)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Рассчитать календарно-плановые нормативы и построить стандарт-план МНПЛ исходя из следующих данных:</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а) блок состоит из пяти различных деталей (</w:t>
      </w:r>
      <w:r w:rsidRPr="00DA1B55">
        <w:rPr>
          <w:rFonts w:ascii="Times New Roman" w:hAnsi="Times New Roman" w:cs="Times New Roman"/>
          <w:i/>
          <w:sz w:val="28"/>
          <w:szCs w:val="28"/>
        </w:rPr>
        <w:t>А, Б, В, Г, Д</w:t>
      </w:r>
      <w:r w:rsidRPr="00DA1B55">
        <w:rPr>
          <w:rFonts w:ascii="Times New Roman" w:hAnsi="Times New Roman" w:cs="Times New Roman"/>
          <w:sz w:val="28"/>
          <w:szCs w:val="28"/>
        </w:rPr>
        <w:t>) имеет значительное конструктивное сходство и может быть собран по типовому технологическому процессу, который представлен в таблице 3.2;</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б) участок сборки и монтажа блоков работает в смены, продолжительность рабочей смены – 8 ч, количество рабочих дней в месяце – 22;</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в) средняя длительность наладки одного рабочего места – 20 мин.;</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lastRenderedPageBreak/>
        <w:t>г) допустимый процент потерь рабочего времени на простои рабочих мест при смене партии предметов труда – 2%;</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д) месячная программа выпуска по изделиям: </w:t>
      </w:r>
      <w:r w:rsidRPr="00DA1B55">
        <w:rPr>
          <w:rFonts w:ascii="Times New Roman" w:hAnsi="Times New Roman" w:cs="Times New Roman"/>
          <w:i/>
          <w:sz w:val="28"/>
          <w:szCs w:val="28"/>
          <w:lang w:val="en-US"/>
        </w:rPr>
        <w:t>N</w:t>
      </w:r>
      <w:r w:rsidRPr="00DA1B55">
        <w:rPr>
          <w:rFonts w:ascii="Times New Roman" w:hAnsi="Times New Roman" w:cs="Times New Roman"/>
          <w:i/>
          <w:sz w:val="28"/>
          <w:szCs w:val="28"/>
          <w:vertAlign w:val="subscript"/>
          <w:lang w:val="en-US"/>
        </w:rPr>
        <w:t>A</w:t>
      </w:r>
      <w:r w:rsidRPr="00DA1B55">
        <w:rPr>
          <w:rFonts w:ascii="Times New Roman" w:hAnsi="Times New Roman" w:cs="Times New Roman"/>
          <w:sz w:val="28"/>
          <w:szCs w:val="28"/>
        </w:rPr>
        <w:t xml:space="preserve"> = 6 000 шт.; </w:t>
      </w:r>
      <w:r w:rsidRPr="00DA1B55">
        <w:rPr>
          <w:rFonts w:ascii="Times New Roman" w:hAnsi="Times New Roman" w:cs="Times New Roman"/>
          <w:i/>
          <w:sz w:val="28"/>
          <w:szCs w:val="28"/>
          <w:lang w:val="en-US"/>
        </w:rPr>
        <w:t>N</w:t>
      </w:r>
      <w:r w:rsidRPr="00DA1B55">
        <w:rPr>
          <w:rFonts w:ascii="Times New Roman" w:hAnsi="Times New Roman" w:cs="Times New Roman"/>
          <w:i/>
          <w:sz w:val="28"/>
          <w:szCs w:val="28"/>
          <w:vertAlign w:val="subscript"/>
        </w:rPr>
        <w:t>Б</w:t>
      </w:r>
      <w:r w:rsidRPr="00DA1B55">
        <w:rPr>
          <w:rFonts w:ascii="Times New Roman" w:hAnsi="Times New Roman" w:cs="Times New Roman"/>
          <w:sz w:val="28"/>
          <w:szCs w:val="28"/>
        </w:rPr>
        <w:t xml:space="preserve"> = 3 000 шт.; </w:t>
      </w:r>
      <w:r w:rsidRPr="00DA1B55">
        <w:rPr>
          <w:rFonts w:ascii="Times New Roman" w:hAnsi="Times New Roman" w:cs="Times New Roman"/>
          <w:i/>
          <w:sz w:val="28"/>
          <w:szCs w:val="28"/>
          <w:lang w:val="en-US"/>
        </w:rPr>
        <w:t>N</w:t>
      </w:r>
      <w:r w:rsidRPr="00DA1B55">
        <w:rPr>
          <w:rFonts w:ascii="Times New Roman" w:hAnsi="Times New Roman" w:cs="Times New Roman"/>
          <w:i/>
          <w:sz w:val="28"/>
          <w:szCs w:val="28"/>
          <w:vertAlign w:val="subscript"/>
        </w:rPr>
        <w:t>В</w:t>
      </w:r>
      <w:r w:rsidRPr="00DA1B55">
        <w:rPr>
          <w:rFonts w:ascii="Times New Roman" w:hAnsi="Times New Roman" w:cs="Times New Roman"/>
          <w:sz w:val="28"/>
          <w:szCs w:val="28"/>
        </w:rPr>
        <w:t xml:space="preserve"> = 3 600 шт.; </w:t>
      </w:r>
      <w:r w:rsidRPr="00DA1B55">
        <w:rPr>
          <w:rFonts w:ascii="Times New Roman" w:hAnsi="Times New Roman" w:cs="Times New Roman"/>
          <w:i/>
          <w:sz w:val="28"/>
          <w:szCs w:val="28"/>
          <w:lang w:val="en-US"/>
        </w:rPr>
        <w:t>N</w:t>
      </w:r>
      <w:r w:rsidRPr="00DA1B55">
        <w:rPr>
          <w:rFonts w:ascii="Times New Roman" w:hAnsi="Times New Roman" w:cs="Times New Roman"/>
          <w:i/>
          <w:sz w:val="28"/>
          <w:szCs w:val="28"/>
          <w:vertAlign w:val="subscript"/>
        </w:rPr>
        <w:t>Г</w:t>
      </w:r>
      <w:r w:rsidRPr="00DA1B55">
        <w:rPr>
          <w:rFonts w:ascii="Times New Roman" w:hAnsi="Times New Roman" w:cs="Times New Roman"/>
          <w:sz w:val="28"/>
          <w:szCs w:val="28"/>
        </w:rPr>
        <w:t xml:space="preserve"> = 5 500 шт.; </w:t>
      </w:r>
      <w:r w:rsidRPr="00DA1B55">
        <w:rPr>
          <w:rFonts w:ascii="Times New Roman" w:hAnsi="Times New Roman" w:cs="Times New Roman"/>
          <w:i/>
          <w:sz w:val="28"/>
          <w:szCs w:val="28"/>
          <w:lang w:val="en-US"/>
        </w:rPr>
        <w:t>N</w:t>
      </w:r>
      <w:r w:rsidRPr="00DA1B55">
        <w:rPr>
          <w:rFonts w:ascii="Times New Roman" w:hAnsi="Times New Roman" w:cs="Times New Roman"/>
          <w:i/>
          <w:sz w:val="28"/>
          <w:szCs w:val="28"/>
          <w:vertAlign w:val="subscript"/>
        </w:rPr>
        <w:t>Д</w:t>
      </w:r>
      <w:r w:rsidRPr="00DA1B55">
        <w:rPr>
          <w:rFonts w:ascii="Times New Roman" w:hAnsi="Times New Roman" w:cs="Times New Roman"/>
          <w:sz w:val="28"/>
          <w:szCs w:val="28"/>
        </w:rPr>
        <w:t xml:space="preserve"> = 1 000 шт.;</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е) шаг конвейера – 0,7 м.</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3.2</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Технологический процесс сборки блоков изделий</w:t>
      </w:r>
    </w:p>
    <w:tbl>
      <w:tblPr>
        <w:tblStyle w:val="a7"/>
        <w:tblW w:w="0" w:type="auto"/>
        <w:tblLook w:val="01E0" w:firstRow="1" w:lastRow="1" w:firstColumn="1" w:lastColumn="1" w:noHBand="0" w:noVBand="0"/>
      </w:tblPr>
      <w:tblGrid>
        <w:gridCol w:w="1367"/>
        <w:gridCol w:w="1367"/>
        <w:gridCol w:w="1367"/>
        <w:gridCol w:w="1367"/>
        <w:gridCol w:w="1367"/>
        <w:gridCol w:w="1368"/>
        <w:gridCol w:w="1617"/>
      </w:tblGrid>
      <w:tr w:rsidR="00164025" w:rsidRPr="00DA1B55" w:rsidTr="00164025">
        <w:tc>
          <w:tcPr>
            <w:tcW w:w="1367" w:type="dxa"/>
            <w:vMerge w:val="restart"/>
          </w:tcPr>
          <w:p w:rsidR="00164025" w:rsidRPr="00DA1B55" w:rsidRDefault="00164025" w:rsidP="00935261">
            <w:pPr>
              <w:jc w:val="center"/>
              <w:rPr>
                <w:sz w:val="28"/>
                <w:szCs w:val="28"/>
              </w:rPr>
            </w:pPr>
            <w:r w:rsidRPr="00DA1B55">
              <w:rPr>
                <w:sz w:val="28"/>
                <w:szCs w:val="28"/>
              </w:rPr>
              <w:t>Номер операции</w:t>
            </w:r>
          </w:p>
        </w:tc>
        <w:tc>
          <w:tcPr>
            <w:tcW w:w="6836" w:type="dxa"/>
            <w:gridSpan w:val="5"/>
          </w:tcPr>
          <w:p w:rsidR="00164025" w:rsidRPr="00DA1B55" w:rsidRDefault="00164025" w:rsidP="00935261">
            <w:pPr>
              <w:jc w:val="center"/>
              <w:rPr>
                <w:sz w:val="28"/>
                <w:szCs w:val="28"/>
              </w:rPr>
            </w:pPr>
            <w:r w:rsidRPr="00DA1B55">
              <w:rPr>
                <w:sz w:val="28"/>
                <w:szCs w:val="28"/>
              </w:rPr>
              <w:t>Нормы времени на операцию, мин.</w:t>
            </w:r>
          </w:p>
        </w:tc>
        <w:tc>
          <w:tcPr>
            <w:tcW w:w="1368" w:type="dxa"/>
            <w:vMerge w:val="restart"/>
          </w:tcPr>
          <w:p w:rsidR="00164025" w:rsidRPr="00DA1B55" w:rsidRDefault="00164025" w:rsidP="00935261">
            <w:pPr>
              <w:jc w:val="center"/>
              <w:rPr>
                <w:sz w:val="28"/>
                <w:szCs w:val="28"/>
              </w:rPr>
            </w:pPr>
            <w:r w:rsidRPr="00DA1B55">
              <w:rPr>
                <w:sz w:val="28"/>
                <w:szCs w:val="28"/>
              </w:rPr>
              <w:t>Количество рабочих мест</w:t>
            </w:r>
          </w:p>
        </w:tc>
      </w:tr>
      <w:tr w:rsidR="00164025" w:rsidRPr="00DA1B55" w:rsidTr="00164025">
        <w:tc>
          <w:tcPr>
            <w:tcW w:w="1367" w:type="dxa"/>
            <w:vMerge/>
          </w:tcPr>
          <w:p w:rsidR="00164025" w:rsidRPr="00DA1B55" w:rsidRDefault="00164025" w:rsidP="00935261">
            <w:pPr>
              <w:jc w:val="center"/>
              <w:rPr>
                <w:sz w:val="28"/>
                <w:szCs w:val="28"/>
              </w:rPr>
            </w:pPr>
          </w:p>
        </w:tc>
        <w:tc>
          <w:tcPr>
            <w:tcW w:w="1367" w:type="dxa"/>
          </w:tcPr>
          <w:p w:rsidR="00164025" w:rsidRPr="00DA1B55" w:rsidRDefault="00164025" w:rsidP="00935261">
            <w:pPr>
              <w:jc w:val="center"/>
              <w:rPr>
                <w:i/>
                <w:sz w:val="28"/>
                <w:szCs w:val="28"/>
              </w:rPr>
            </w:pPr>
            <w:r w:rsidRPr="00DA1B55">
              <w:rPr>
                <w:i/>
                <w:sz w:val="28"/>
                <w:szCs w:val="28"/>
              </w:rPr>
              <w:t>А</w:t>
            </w:r>
          </w:p>
        </w:tc>
        <w:tc>
          <w:tcPr>
            <w:tcW w:w="1367" w:type="dxa"/>
          </w:tcPr>
          <w:p w:rsidR="00164025" w:rsidRPr="00DA1B55" w:rsidRDefault="00164025" w:rsidP="00935261">
            <w:pPr>
              <w:jc w:val="center"/>
              <w:rPr>
                <w:i/>
                <w:sz w:val="28"/>
                <w:szCs w:val="28"/>
              </w:rPr>
            </w:pPr>
            <w:r w:rsidRPr="00DA1B55">
              <w:rPr>
                <w:i/>
                <w:sz w:val="28"/>
                <w:szCs w:val="28"/>
              </w:rPr>
              <w:t>Б</w:t>
            </w:r>
          </w:p>
        </w:tc>
        <w:tc>
          <w:tcPr>
            <w:tcW w:w="1367" w:type="dxa"/>
          </w:tcPr>
          <w:p w:rsidR="00164025" w:rsidRPr="00DA1B55" w:rsidRDefault="00164025" w:rsidP="00935261">
            <w:pPr>
              <w:jc w:val="center"/>
              <w:rPr>
                <w:i/>
                <w:sz w:val="28"/>
                <w:szCs w:val="28"/>
              </w:rPr>
            </w:pPr>
            <w:r w:rsidRPr="00DA1B55">
              <w:rPr>
                <w:i/>
                <w:sz w:val="28"/>
                <w:szCs w:val="28"/>
              </w:rPr>
              <w:t>В</w:t>
            </w:r>
          </w:p>
        </w:tc>
        <w:tc>
          <w:tcPr>
            <w:tcW w:w="1367" w:type="dxa"/>
          </w:tcPr>
          <w:p w:rsidR="00164025" w:rsidRPr="00DA1B55" w:rsidRDefault="00164025" w:rsidP="00935261">
            <w:pPr>
              <w:jc w:val="center"/>
              <w:rPr>
                <w:i/>
                <w:sz w:val="28"/>
                <w:szCs w:val="28"/>
              </w:rPr>
            </w:pPr>
            <w:r w:rsidRPr="00DA1B55">
              <w:rPr>
                <w:i/>
                <w:sz w:val="28"/>
                <w:szCs w:val="28"/>
              </w:rPr>
              <w:t>Г</w:t>
            </w:r>
          </w:p>
        </w:tc>
        <w:tc>
          <w:tcPr>
            <w:tcW w:w="1368" w:type="dxa"/>
          </w:tcPr>
          <w:p w:rsidR="00164025" w:rsidRPr="00DA1B55" w:rsidRDefault="00164025" w:rsidP="00935261">
            <w:pPr>
              <w:jc w:val="center"/>
              <w:rPr>
                <w:i/>
                <w:sz w:val="28"/>
                <w:szCs w:val="28"/>
              </w:rPr>
            </w:pPr>
            <w:r w:rsidRPr="00DA1B55">
              <w:rPr>
                <w:i/>
                <w:sz w:val="28"/>
                <w:szCs w:val="28"/>
              </w:rPr>
              <w:t>Д</w:t>
            </w:r>
          </w:p>
        </w:tc>
        <w:tc>
          <w:tcPr>
            <w:tcW w:w="1368" w:type="dxa"/>
            <w:vMerge/>
          </w:tcPr>
          <w:p w:rsidR="00164025" w:rsidRPr="00DA1B55" w:rsidRDefault="00164025" w:rsidP="00935261">
            <w:pPr>
              <w:jc w:val="center"/>
              <w:rPr>
                <w:sz w:val="28"/>
                <w:szCs w:val="28"/>
              </w:rPr>
            </w:pP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1</w:t>
            </w:r>
          </w:p>
        </w:tc>
        <w:tc>
          <w:tcPr>
            <w:tcW w:w="1367" w:type="dxa"/>
          </w:tcPr>
          <w:p w:rsidR="00164025" w:rsidRPr="00DA1B55" w:rsidRDefault="00164025" w:rsidP="00935261">
            <w:pPr>
              <w:jc w:val="center"/>
              <w:rPr>
                <w:sz w:val="28"/>
                <w:szCs w:val="28"/>
              </w:rPr>
            </w:pPr>
            <w:r w:rsidRPr="00DA1B55">
              <w:rPr>
                <w:sz w:val="28"/>
                <w:szCs w:val="28"/>
              </w:rPr>
              <w:t>1,60</w:t>
            </w:r>
          </w:p>
        </w:tc>
        <w:tc>
          <w:tcPr>
            <w:tcW w:w="1367" w:type="dxa"/>
          </w:tcPr>
          <w:p w:rsidR="00164025" w:rsidRPr="00DA1B55" w:rsidRDefault="00164025" w:rsidP="00935261">
            <w:pPr>
              <w:jc w:val="center"/>
              <w:rPr>
                <w:sz w:val="28"/>
                <w:szCs w:val="28"/>
              </w:rPr>
            </w:pPr>
            <w:r w:rsidRPr="00DA1B55">
              <w:rPr>
                <w:sz w:val="28"/>
                <w:szCs w:val="28"/>
              </w:rPr>
              <w:t>2,10</w:t>
            </w:r>
          </w:p>
        </w:tc>
        <w:tc>
          <w:tcPr>
            <w:tcW w:w="1367" w:type="dxa"/>
          </w:tcPr>
          <w:p w:rsidR="00164025" w:rsidRPr="00DA1B55" w:rsidRDefault="00164025" w:rsidP="00935261">
            <w:pPr>
              <w:jc w:val="center"/>
              <w:rPr>
                <w:sz w:val="28"/>
                <w:szCs w:val="28"/>
              </w:rPr>
            </w:pPr>
            <w:r w:rsidRPr="00DA1B55">
              <w:rPr>
                <w:sz w:val="28"/>
                <w:szCs w:val="28"/>
              </w:rPr>
              <w:t>2,20</w:t>
            </w:r>
          </w:p>
        </w:tc>
        <w:tc>
          <w:tcPr>
            <w:tcW w:w="1367" w:type="dxa"/>
          </w:tcPr>
          <w:p w:rsidR="00164025" w:rsidRPr="00DA1B55" w:rsidRDefault="00164025" w:rsidP="00935261">
            <w:pPr>
              <w:jc w:val="center"/>
              <w:rPr>
                <w:sz w:val="28"/>
                <w:szCs w:val="28"/>
              </w:rPr>
            </w:pPr>
            <w:r w:rsidRPr="00DA1B55">
              <w:rPr>
                <w:sz w:val="28"/>
                <w:szCs w:val="28"/>
              </w:rPr>
              <w:t>2,80</w:t>
            </w:r>
          </w:p>
        </w:tc>
        <w:tc>
          <w:tcPr>
            <w:tcW w:w="1368" w:type="dxa"/>
          </w:tcPr>
          <w:p w:rsidR="00164025" w:rsidRPr="00DA1B55" w:rsidRDefault="00164025" w:rsidP="00935261">
            <w:pPr>
              <w:jc w:val="center"/>
              <w:rPr>
                <w:sz w:val="28"/>
                <w:szCs w:val="28"/>
              </w:rPr>
            </w:pPr>
            <w:r w:rsidRPr="00DA1B55">
              <w:rPr>
                <w:sz w:val="28"/>
                <w:szCs w:val="28"/>
              </w:rPr>
              <w:t>2,50</w:t>
            </w:r>
          </w:p>
        </w:tc>
        <w:tc>
          <w:tcPr>
            <w:tcW w:w="1368" w:type="dxa"/>
          </w:tcPr>
          <w:p w:rsidR="00164025" w:rsidRPr="00DA1B55" w:rsidRDefault="00164025" w:rsidP="00935261">
            <w:pPr>
              <w:jc w:val="center"/>
              <w:rPr>
                <w:sz w:val="28"/>
                <w:szCs w:val="28"/>
              </w:rPr>
            </w:pPr>
            <w:r w:rsidRPr="00DA1B55">
              <w:rPr>
                <w:sz w:val="28"/>
                <w:szCs w:val="28"/>
              </w:rPr>
              <w:t>2</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2</w:t>
            </w:r>
          </w:p>
        </w:tc>
        <w:tc>
          <w:tcPr>
            <w:tcW w:w="1367" w:type="dxa"/>
          </w:tcPr>
          <w:p w:rsidR="00164025" w:rsidRPr="00DA1B55" w:rsidRDefault="00164025" w:rsidP="00935261">
            <w:pPr>
              <w:jc w:val="center"/>
              <w:rPr>
                <w:sz w:val="28"/>
                <w:szCs w:val="28"/>
              </w:rPr>
            </w:pPr>
            <w:r w:rsidRPr="00DA1B55">
              <w:rPr>
                <w:sz w:val="28"/>
                <w:szCs w:val="28"/>
              </w:rPr>
              <w:t>1,50</w:t>
            </w:r>
          </w:p>
        </w:tc>
        <w:tc>
          <w:tcPr>
            <w:tcW w:w="1367" w:type="dxa"/>
          </w:tcPr>
          <w:p w:rsidR="00164025" w:rsidRPr="00DA1B55" w:rsidRDefault="00164025" w:rsidP="00935261">
            <w:pPr>
              <w:jc w:val="center"/>
              <w:rPr>
                <w:sz w:val="28"/>
                <w:szCs w:val="28"/>
              </w:rPr>
            </w:pPr>
            <w:r w:rsidRPr="00DA1B55">
              <w:rPr>
                <w:sz w:val="28"/>
                <w:szCs w:val="28"/>
              </w:rPr>
              <w:t>2,00</w:t>
            </w:r>
          </w:p>
        </w:tc>
        <w:tc>
          <w:tcPr>
            <w:tcW w:w="1367" w:type="dxa"/>
          </w:tcPr>
          <w:p w:rsidR="00164025" w:rsidRPr="00DA1B55" w:rsidRDefault="00164025" w:rsidP="00935261">
            <w:pPr>
              <w:jc w:val="center"/>
              <w:rPr>
                <w:sz w:val="28"/>
                <w:szCs w:val="28"/>
              </w:rPr>
            </w:pPr>
            <w:r w:rsidRPr="00DA1B55">
              <w:rPr>
                <w:sz w:val="28"/>
                <w:szCs w:val="28"/>
              </w:rPr>
              <w:t>2,30</w:t>
            </w:r>
          </w:p>
        </w:tc>
        <w:tc>
          <w:tcPr>
            <w:tcW w:w="1367" w:type="dxa"/>
          </w:tcPr>
          <w:p w:rsidR="00164025" w:rsidRPr="00DA1B55" w:rsidRDefault="00164025" w:rsidP="00935261">
            <w:pPr>
              <w:jc w:val="center"/>
              <w:rPr>
                <w:sz w:val="28"/>
                <w:szCs w:val="28"/>
              </w:rPr>
            </w:pPr>
            <w:r w:rsidRPr="00DA1B55">
              <w:rPr>
                <w:sz w:val="28"/>
                <w:szCs w:val="28"/>
              </w:rPr>
              <w:t>2,80</w:t>
            </w:r>
          </w:p>
        </w:tc>
        <w:tc>
          <w:tcPr>
            <w:tcW w:w="1368" w:type="dxa"/>
          </w:tcPr>
          <w:p w:rsidR="00164025" w:rsidRPr="00DA1B55" w:rsidRDefault="00164025" w:rsidP="00935261">
            <w:pPr>
              <w:jc w:val="center"/>
              <w:rPr>
                <w:sz w:val="28"/>
                <w:szCs w:val="28"/>
              </w:rPr>
            </w:pPr>
            <w:r w:rsidRPr="00DA1B55">
              <w:rPr>
                <w:sz w:val="28"/>
                <w:szCs w:val="28"/>
              </w:rPr>
              <w:t>2,40</w:t>
            </w:r>
          </w:p>
        </w:tc>
        <w:tc>
          <w:tcPr>
            <w:tcW w:w="1368" w:type="dxa"/>
          </w:tcPr>
          <w:p w:rsidR="00164025" w:rsidRPr="00DA1B55" w:rsidRDefault="00164025" w:rsidP="00935261">
            <w:pPr>
              <w:jc w:val="center"/>
              <w:rPr>
                <w:sz w:val="28"/>
                <w:szCs w:val="28"/>
              </w:rPr>
            </w:pPr>
            <w:r w:rsidRPr="00DA1B55">
              <w:rPr>
                <w:sz w:val="28"/>
                <w:szCs w:val="28"/>
              </w:rPr>
              <w:t>2</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3</w:t>
            </w:r>
          </w:p>
        </w:tc>
        <w:tc>
          <w:tcPr>
            <w:tcW w:w="1367" w:type="dxa"/>
          </w:tcPr>
          <w:p w:rsidR="00164025" w:rsidRPr="00DA1B55" w:rsidRDefault="00164025" w:rsidP="00935261">
            <w:pPr>
              <w:jc w:val="center"/>
              <w:rPr>
                <w:sz w:val="28"/>
                <w:szCs w:val="28"/>
              </w:rPr>
            </w:pPr>
            <w:r w:rsidRPr="00DA1B55">
              <w:rPr>
                <w:sz w:val="28"/>
                <w:szCs w:val="28"/>
              </w:rPr>
              <w:t>0,82</w:t>
            </w:r>
          </w:p>
        </w:tc>
        <w:tc>
          <w:tcPr>
            <w:tcW w:w="1367" w:type="dxa"/>
          </w:tcPr>
          <w:p w:rsidR="00164025" w:rsidRPr="00DA1B55" w:rsidRDefault="00164025" w:rsidP="00935261">
            <w:pPr>
              <w:jc w:val="center"/>
              <w:rPr>
                <w:sz w:val="28"/>
                <w:szCs w:val="28"/>
              </w:rPr>
            </w:pPr>
            <w:r w:rsidRPr="00DA1B55">
              <w:rPr>
                <w:sz w:val="28"/>
                <w:szCs w:val="28"/>
              </w:rPr>
              <w:t>1,05</w:t>
            </w:r>
          </w:p>
        </w:tc>
        <w:tc>
          <w:tcPr>
            <w:tcW w:w="1367" w:type="dxa"/>
          </w:tcPr>
          <w:p w:rsidR="00164025" w:rsidRPr="00DA1B55" w:rsidRDefault="00164025" w:rsidP="00935261">
            <w:pPr>
              <w:jc w:val="center"/>
              <w:rPr>
                <w:sz w:val="28"/>
                <w:szCs w:val="28"/>
              </w:rPr>
            </w:pPr>
            <w:r w:rsidRPr="00DA1B55">
              <w:rPr>
                <w:sz w:val="28"/>
                <w:szCs w:val="28"/>
              </w:rPr>
              <w:t>1,15</w:t>
            </w:r>
          </w:p>
        </w:tc>
        <w:tc>
          <w:tcPr>
            <w:tcW w:w="1367" w:type="dxa"/>
          </w:tcPr>
          <w:p w:rsidR="00164025" w:rsidRPr="00DA1B55" w:rsidRDefault="00164025" w:rsidP="00935261">
            <w:pPr>
              <w:jc w:val="center"/>
              <w:rPr>
                <w:sz w:val="28"/>
                <w:szCs w:val="28"/>
              </w:rPr>
            </w:pPr>
            <w:r w:rsidRPr="00DA1B55">
              <w:rPr>
                <w:sz w:val="28"/>
                <w:szCs w:val="28"/>
              </w:rPr>
              <w:t>1,35</w:t>
            </w:r>
          </w:p>
        </w:tc>
        <w:tc>
          <w:tcPr>
            <w:tcW w:w="1368" w:type="dxa"/>
          </w:tcPr>
          <w:p w:rsidR="00164025" w:rsidRPr="00DA1B55" w:rsidRDefault="00164025" w:rsidP="00935261">
            <w:pPr>
              <w:jc w:val="center"/>
              <w:rPr>
                <w:sz w:val="28"/>
                <w:szCs w:val="28"/>
              </w:rPr>
            </w:pPr>
            <w:r w:rsidRPr="00DA1B55">
              <w:rPr>
                <w:sz w:val="28"/>
                <w:szCs w:val="28"/>
              </w:rPr>
              <w:t>1,25</w:t>
            </w:r>
          </w:p>
        </w:tc>
        <w:tc>
          <w:tcPr>
            <w:tcW w:w="1368" w:type="dxa"/>
          </w:tcPr>
          <w:p w:rsidR="00164025" w:rsidRPr="00DA1B55" w:rsidRDefault="00164025" w:rsidP="00935261">
            <w:pPr>
              <w:jc w:val="center"/>
              <w:rPr>
                <w:sz w:val="28"/>
                <w:szCs w:val="28"/>
              </w:rPr>
            </w:pPr>
            <w:r w:rsidRPr="00DA1B55">
              <w:rPr>
                <w:sz w:val="28"/>
                <w:szCs w:val="28"/>
              </w:rPr>
              <w:t>1</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4</w:t>
            </w:r>
          </w:p>
        </w:tc>
        <w:tc>
          <w:tcPr>
            <w:tcW w:w="1367" w:type="dxa"/>
          </w:tcPr>
          <w:p w:rsidR="00164025" w:rsidRPr="00DA1B55" w:rsidRDefault="00164025" w:rsidP="00935261">
            <w:pPr>
              <w:jc w:val="center"/>
              <w:rPr>
                <w:sz w:val="28"/>
                <w:szCs w:val="28"/>
              </w:rPr>
            </w:pPr>
            <w:r w:rsidRPr="00DA1B55">
              <w:rPr>
                <w:sz w:val="28"/>
                <w:szCs w:val="28"/>
              </w:rPr>
              <w:t>0,82</w:t>
            </w:r>
          </w:p>
        </w:tc>
        <w:tc>
          <w:tcPr>
            <w:tcW w:w="1367" w:type="dxa"/>
          </w:tcPr>
          <w:p w:rsidR="00164025" w:rsidRPr="00DA1B55" w:rsidRDefault="00164025" w:rsidP="00935261">
            <w:pPr>
              <w:jc w:val="center"/>
              <w:rPr>
                <w:sz w:val="28"/>
                <w:szCs w:val="28"/>
              </w:rPr>
            </w:pPr>
            <w:r w:rsidRPr="00DA1B55">
              <w:rPr>
                <w:sz w:val="28"/>
                <w:szCs w:val="28"/>
              </w:rPr>
              <w:t>1,05</w:t>
            </w:r>
          </w:p>
        </w:tc>
        <w:tc>
          <w:tcPr>
            <w:tcW w:w="1367" w:type="dxa"/>
          </w:tcPr>
          <w:p w:rsidR="00164025" w:rsidRPr="00DA1B55" w:rsidRDefault="00164025" w:rsidP="00935261">
            <w:pPr>
              <w:jc w:val="center"/>
              <w:rPr>
                <w:sz w:val="28"/>
                <w:szCs w:val="28"/>
              </w:rPr>
            </w:pPr>
            <w:r w:rsidRPr="00DA1B55">
              <w:rPr>
                <w:sz w:val="28"/>
                <w:szCs w:val="28"/>
              </w:rPr>
              <w:t>1,15</w:t>
            </w:r>
          </w:p>
        </w:tc>
        <w:tc>
          <w:tcPr>
            <w:tcW w:w="1367" w:type="dxa"/>
          </w:tcPr>
          <w:p w:rsidR="00164025" w:rsidRPr="00DA1B55" w:rsidRDefault="00164025" w:rsidP="00935261">
            <w:pPr>
              <w:jc w:val="center"/>
              <w:rPr>
                <w:sz w:val="28"/>
                <w:szCs w:val="28"/>
              </w:rPr>
            </w:pPr>
            <w:r w:rsidRPr="00DA1B55">
              <w:rPr>
                <w:sz w:val="28"/>
                <w:szCs w:val="28"/>
              </w:rPr>
              <w:t>1,35</w:t>
            </w:r>
          </w:p>
        </w:tc>
        <w:tc>
          <w:tcPr>
            <w:tcW w:w="1368" w:type="dxa"/>
          </w:tcPr>
          <w:p w:rsidR="00164025" w:rsidRPr="00DA1B55" w:rsidRDefault="00164025" w:rsidP="00935261">
            <w:pPr>
              <w:jc w:val="center"/>
              <w:rPr>
                <w:sz w:val="28"/>
                <w:szCs w:val="28"/>
              </w:rPr>
            </w:pPr>
            <w:r w:rsidRPr="00DA1B55">
              <w:rPr>
                <w:sz w:val="28"/>
                <w:szCs w:val="28"/>
              </w:rPr>
              <w:t>1,25</w:t>
            </w:r>
          </w:p>
        </w:tc>
        <w:tc>
          <w:tcPr>
            <w:tcW w:w="1368" w:type="dxa"/>
          </w:tcPr>
          <w:p w:rsidR="00164025" w:rsidRPr="00DA1B55" w:rsidRDefault="00164025" w:rsidP="00935261">
            <w:pPr>
              <w:jc w:val="center"/>
              <w:rPr>
                <w:sz w:val="28"/>
                <w:szCs w:val="28"/>
              </w:rPr>
            </w:pPr>
            <w:r w:rsidRPr="00DA1B55">
              <w:rPr>
                <w:sz w:val="28"/>
                <w:szCs w:val="28"/>
              </w:rPr>
              <w:t>1</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5</w:t>
            </w:r>
          </w:p>
        </w:tc>
        <w:tc>
          <w:tcPr>
            <w:tcW w:w="1367" w:type="dxa"/>
          </w:tcPr>
          <w:p w:rsidR="00164025" w:rsidRPr="00DA1B55" w:rsidRDefault="00164025" w:rsidP="00935261">
            <w:pPr>
              <w:jc w:val="center"/>
              <w:rPr>
                <w:sz w:val="28"/>
                <w:szCs w:val="28"/>
              </w:rPr>
            </w:pPr>
            <w:r w:rsidRPr="00DA1B55">
              <w:rPr>
                <w:sz w:val="28"/>
                <w:szCs w:val="28"/>
              </w:rPr>
              <w:t>2,40</w:t>
            </w:r>
          </w:p>
        </w:tc>
        <w:tc>
          <w:tcPr>
            <w:tcW w:w="1367" w:type="dxa"/>
          </w:tcPr>
          <w:p w:rsidR="00164025" w:rsidRPr="00DA1B55" w:rsidRDefault="00164025" w:rsidP="00935261">
            <w:pPr>
              <w:jc w:val="center"/>
              <w:rPr>
                <w:sz w:val="28"/>
                <w:szCs w:val="28"/>
              </w:rPr>
            </w:pPr>
            <w:r w:rsidRPr="00DA1B55">
              <w:rPr>
                <w:sz w:val="28"/>
                <w:szCs w:val="28"/>
              </w:rPr>
              <w:t>3,17</w:t>
            </w:r>
          </w:p>
        </w:tc>
        <w:tc>
          <w:tcPr>
            <w:tcW w:w="1367" w:type="dxa"/>
          </w:tcPr>
          <w:p w:rsidR="00164025" w:rsidRPr="00DA1B55" w:rsidRDefault="00164025" w:rsidP="00935261">
            <w:pPr>
              <w:jc w:val="center"/>
              <w:rPr>
                <w:sz w:val="28"/>
                <w:szCs w:val="28"/>
              </w:rPr>
            </w:pPr>
            <w:r w:rsidRPr="00DA1B55">
              <w:rPr>
                <w:sz w:val="28"/>
                <w:szCs w:val="28"/>
              </w:rPr>
              <w:t>3,27</w:t>
            </w:r>
          </w:p>
        </w:tc>
        <w:tc>
          <w:tcPr>
            <w:tcW w:w="1367" w:type="dxa"/>
          </w:tcPr>
          <w:p w:rsidR="00164025" w:rsidRPr="00DA1B55" w:rsidRDefault="00164025" w:rsidP="00935261">
            <w:pPr>
              <w:jc w:val="center"/>
              <w:rPr>
                <w:sz w:val="28"/>
                <w:szCs w:val="28"/>
              </w:rPr>
            </w:pPr>
            <w:r w:rsidRPr="00DA1B55">
              <w:rPr>
                <w:sz w:val="28"/>
                <w:szCs w:val="28"/>
              </w:rPr>
              <w:t>4,00</w:t>
            </w:r>
          </w:p>
        </w:tc>
        <w:tc>
          <w:tcPr>
            <w:tcW w:w="1368" w:type="dxa"/>
          </w:tcPr>
          <w:p w:rsidR="00164025" w:rsidRPr="00DA1B55" w:rsidRDefault="00164025" w:rsidP="00935261">
            <w:pPr>
              <w:jc w:val="center"/>
              <w:rPr>
                <w:sz w:val="28"/>
                <w:szCs w:val="28"/>
              </w:rPr>
            </w:pPr>
            <w:r w:rsidRPr="00DA1B55">
              <w:rPr>
                <w:sz w:val="28"/>
                <w:szCs w:val="28"/>
              </w:rPr>
              <w:t>3,55</w:t>
            </w:r>
          </w:p>
        </w:tc>
        <w:tc>
          <w:tcPr>
            <w:tcW w:w="1368" w:type="dxa"/>
          </w:tcPr>
          <w:p w:rsidR="00164025" w:rsidRPr="00DA1B55" w:rsidRDefault="00164025" w:rsidP="00935261">
            <w:pPr>
              <w:jc w:val="center"/>
              <w:rPr>
                <w:sz w:val="28"/>
                <w:szCs w:val="28"/>
              </w:rPr>
            </w:pPr>
            <w:r w:rsidRPr="00DA1B55">
              <w:rPr>
                <w:sz w:val="28"/>
                <w:szCs w:val="28"/>
              </w:rPr>
              <w:t>3</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6</w:t>
            </w:r>
          </w:p>
        </w:tc>
        <w:tc>
          <w:tcPr>
            <w:tcW w:w="1367" w:type="dxa"/>
          </w:tcPr>
          <w:p w:rsidR="00164025" w:rsidRPr="00DA1B55" w:rsidRDefault="00164025" w:rsidP="00935261">
            <w:pPr>
              <w:jc w:val="center"/>
              <w:rPr>
                <w:sz w:val="28"/>
                <w:szCs w:val="28"/>
              </w:rPr>
            </w:pPr>
            <w:r w:rsidRPr="00DA1B55">
              <w:rPr>
                <w:sz w:val="28"/>
                <w:szCs w:val="28"/>
              </w:rPr>
              <w:t>0,82</w:t>
            </w:r>
          </w:p>
        </w:tc>
        <w:tc>
          <w:tcPr>
            <w:tcW w:w="1367" w:type="dxa"/>
          </w:tcPr>
          <w:p w:rsidR="00164025" w:rsidRPr="00DA1B55" w:rsidRDefault="00164025" w:rsidP="00935261">
            <w:pPr>
              <w:jc w:val="center"/>
              <w:rPr>
                <w:sz w:val="28"/>
                <w:szCs w:val="28"/>
              </w:rPr>
            </w:pPr>
            <w:r w:rsidRPr="00DA1B55">
              <w:rPr>
                <w:sz w:val="28"/>
                <w:szCs w:val="28"/>
              </w:rPr>
              <w:t>1,05</w:t>
            </w:r>
          </w:p>
        </w:tc>
        <w:tc>
          <w:tcPr>
            <w:tcW w:w="1367" w:type="dxa"/>
          </w:tcPr>
          <w:p w:rsidR="00164025" w:rsidRPr="00DA1B55" w:rsidRDefault="00164025" w:rsidP="00935261">
            <w:pPr>
              <w:jc w:val="center"/>
              <w:rPr>
                <w:sz w:val="28"/>
                <w:szCs w:val="28"/>
              </w:rPr>
            </w:pPr>
            <w:r w:rsidRPr="00DA1B55">
              <w:rPr>
                <w:sz w:val="28"/>
                <w:szCs w:val="28"/>
              </w:rPr>
              <w:t>1,15</w:t>
            </w:r>
          </w:p>
        </w:tc>
        <w:tc>
          <w:tcPr>
            <w:tcW w:w="1367" w:type="dxa"/>
          </w:tcPr>
          <w:p w:rsidR="00164025" w:rsidRPr="00DA1B55" w:rsidRDefault="00164025" w:rsidP="00935261">
            <w:pPr>
              <w:jc w:val="center"/>
              <w:rPr>
                <w:sz w:val="28"/>
                <w:szCs w:val="28"/>
              </w:rPr>
            </w:pPr>
            <w:r w:rsidRPr="00DA1B55">
              <w:rPr>
                <w:sz w:val="28"/>
                <w:szCs w:val="28"/>
              </w:rPr>
              <w:t>1,35</w:t>
            </w:r>
          </w:p>
        </w:tc>
        <w:tc>
          <w:tcPr>
            <w:tcW w:w="1368" w:type="dxa"/>
          </w:tcPr>
          <w:p w:rsidR="00164025" w:rsidRPr="00DA1B55" w:rsidRDefault="00164025" w:rsidP="00935261">
            <w:pPr>
              <w:jc w:val="center"/>
              <w:rPr>
                <w:sz w:val="28"/>
                <w:szCs w:val="28"/>
              </w:rPr>
            </w:pPr>
            <w:r w:rsidRPr="00DA1B55">
              <w:rPr>
                <w:sz w:val="28"/>
                <w:szCs w:val="28"/>
              </w:rPr>
              <w:t>1,15</w:t>
            </w:r>
          </w:p>
        </w:tc>
        <w:tc>
          <w:tcPr>
            <w:tcW w:w="1368" w:type="dxa"/>
          </w:tcPr>
          <w:p w:rsidR="00164025" w:rsidRPr="00DA1B55" w:rsidRDefault="00164025" w:rsidP="00935261">
            <w:pPr>
              <w:jc w:val="center"/>
              <w:rPr>
                <w:sz w:val="28"/>
                <w:szCs w:val="28"/>
              </w:rPr>
            </w:pPr>
            <w:r w:rsidRPr="00DA1B55">
              <w:rPr>
                <w:sz w:val="28"/>
                <w:szCs w:val="28"/>
              </w:rPr>
              <w:t>1</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7</w:t>
            </w:r>
          </w:p>
        </w:tc>
        <w:tc>
          <w:tcPr>
            <w:tcW w:w="1367" w:type="dxa"/>
          </w:tcPr>
          <w:p w:rsidR="00164025" w:rsidRPr="00DA1B55" w:rsidRDefault="00164025" w:rsidP="00935261">
            <w:pPr>
              <w:jc w:val="center"/>
              <w:rPr>
                <w:sz w:val="28"/>
                <w:szCs w:val="28"/>
              </w:rPr>
            </w:pPr>
            <w:r w:rsidRPr="00DA1B55">
              <w:rPr>
                <w:sz w:val="28"/>
                <w:szCs w:val="28"/>
              </w:rPr>
              <w:t>0,82</w:t>
            </w:r>
          </w:p>
        </w:tc>
        <w:tc>
          <w:tcPr>
            <w:tcW w:w="1367" w:type="dxa"/>
          </w:tcPr>
          <w:p w:rsidR="00164025" w:rsidRPr="00DA1B55" w:rsidRDefault="00164025" w:rsidP="00935261">
            <w:pPr>
              <w:jc w:val="center"/>
              <w:rPr>
                <w:sz w:val="28"/>
                <w:szCs w:val="28"/>
              </w:rPr>
            </w:pPr>
            <w:r w:rsidRPr="00DA1B55">
              <w:rPr>
                <w:sz w:val="28"/>
                <w:szCs w:val="28"/>
              </w:rPr>
              <w:t>1,05</w:t>
            </w:r>
          </w:p>
        </w:tc>
        <w:tc>
          <w:tcPr>
            <w:tcW w:w="1367" w:type="dxa"/>
          </w:tcPr>
          <w:p w:rsidR="00164025" w:rsidRPr="00DA1B55" w:rsidRDefault="00164025" w:rsidP="00935261">
            <w:pPr>
              <w:jc w:val="center"/>
              <w:rPr>
                <w:sz w:val="28"/>
                <w:szCs w:val="28"/>
              </w:rPr>
            </w:pPr>
            <w:r w:rsidRPr="00DA1B55">
              <w:rPr>
                <w:sz w:val="28"/>
                <w:szCs w:val="28"/>
              </w:rPr>
              <w:t>1,15</w:t>
            </w:r>
          </w:p>
        </w:tc>
        <w:tc>
          <w:tcPr>
            <w:tcW w:w="1367" w:type="dxa"/>
          </w:tcPr>
          <w:p w:rsidR="00164025" w:rsidRPr="00DA1B55" w:rsidRDefault="00164025" w:rsidP="00935261">
            <w:pPr>
              <w:jc w:val="center"/>
              <w:rPr>
                <w:sz w:val="28"/>
                <w:szCs w:val="28"/>
              </w:rPr>
            </w:pPr>
            <w:r w:rsidRPr="00DA1B55">
              <w:rPr>
                <w:sz w:val="28"/>
                <w:szCs w:val="28"/>
              </w:rPr>
              <w:t>1,35</w:t>
            </w:r>
          </w:p>
        </w:tc>
        <w:tc>
          <w:tcPr>
            <w:tcW w:w="1368" w:type="dxa"/>
          </w:tcPr>
          <w:p w:rsidR="00164025" w:rsidRPr="00DA1B55" w:rsidRDefault="00164025" w:rsidP="00935261">
            <w:pPr>
              <w:jc w:val="center"/>
              <w:rPr>
                <w:sz w:val="28"/>
                <w:szCs w:val="28"/>
              </w:rPr>
            </w:pPr>
            <w:r w:rsidRPr="00DA1B55">
              <w:rPr>
                <w:sz w:val="28"/>
                <w:szCs w:val="28"/>
              </w:rPr>
              <w:t>1,15</w:t>
            </w:r>
          </w:p>
        </w:tc>
        <w:tc>
          <w:tcPr>
            <w:tcW w:w="1368" w:type="dxa"/>
          </w:tcPr>
          <w:p w:rsidR="00164025" w:rsidRPr="00DA1B55" w:rsidRDefault="00164025" w:rsidP="00935261">
            <w:pPr>
              <w:jc w:val="center"/>
              <w:rPr>
                <w:sz w:val="28"/>
                <w:szCs w:val="28"/>
              </w:rPr>
            </w:pPr>
            <w:r w:rsidRPr="00DA1B55">
              <w:rPr>
                <w:sz w:val="28"/>
                <w:szCs w:val="28"/>
              </w:rPr>
              <w:t>1</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8</w:t>
            </w:r>
          </w:p>
        </w:tc>
        <w:tc>
          <w:tcPr>
            <w:tcW w:w="1367" w:type="dxa"/>
          </w:tcPr>
          <w:p w:rsidR="00164025" w:rsidRPr="00DA1B55" w:rsidRDefault="00164025" w:rsidP="00935261">
            <w:pPr>
              <w:jc w:val="center"/>
              <w:rPr>
                <w:sz w:val="28"/>
                <w:szCs w:val="28"/>
              </w:rPr>
            </w:pPr>
            <w:r w:rsidRPr="00DA1B55">
              <w:rPr>
                <w:sz w:val="28"/>
                <w:szCs w:val="28"/>
              </w:rPr>
              <w:t>0,82</w:t>
            </w:r>
          </w:p>
        </w:tc>
        <w:tc>
          <w:tcPr>
            <w:tcW w:w="1367" w:type="dxa"/>
          </w:tcPr>
          <w:p w:rsidR="00164025" w:rsidRPr="00DA1B55" w:rsidRDefault="00164025" w:rsidP="00935261">
            <w:pPr>
              <w:jc w:val="center"/>
              <w:rPr>
                <w:sz w:val="28"/>
                <w:szCs w:val="28"/>
              </w:rPr>
            </w:pPr>
            <w:r w:rsidRPr="00DA1B55">
              <w:rPr>
                <w:sz w:val="28"/>
                <w:szCs w:val="28"/>
              </w:rPr>
              <w:t>0,95</w:t>
            </w:r>
          </w:p>
        </w:tc>
        <w:tc>
          <w:tcPr>
            <w:tcW w:w="1367" w:type="dxa"/>
          </w:tcPr>
          <w:p w:rsidR="00164025" w:rsidRPr="00DA1B55" w:rsidRDefault="00164025" w:rsidP="00935261">
            <w:pPr>
              <w:jc w:val="center"/>
              <w:rPr>
                <w:sz w:val="28"/>
                <w:szCs w:val="28"/>
              </w:rPr>
            </w:pPr>
            <w:r w:rsidRPr="00DA1B55">
              <w:rPr>
                <w:sz w:val="28"/>
                <w:szCs w:val="28"/>
              </w:rPr>
              <w:t>1,05</w:t>
            </w:r>
          </w:p>
        </w:tc>
        <w:tc>
          <w:tcPr>
            <w:tcW w:w="1367" w:type="dxa"/>
          </w:tcPr>
          <w:p w:rsidR="00164025" w:rsidRPr="00DA1B55" w:rsidRDefault="00164025" w:rsidP="00935261">
            <w:pPr>
              <w:jc w:val="center"/>
              <w:rPr>
                <w:sz w:val="28"/>
                <w:szCs w:val="28"/>
              </w:rPr>
            </w:pPr>
            <w:r w:rsidRPr="00DA1B55">
              <w:rPr>
                <w:sz w:val="28"/>
                <w:szCs w:val="28"/>
              </w:rPr>
              <w:t>1,35</w:t>
            </w:r>
          </w:p>
        </w:tc>
        <w:tc>
          <w:tcPr>
            <w:tcW w:w="1368" w:type="dxa"/>
          </w:tcPr>
          <w:p w:rsidR="00164025" w:rsidRPr="00DA1B55" w:rsidRDefault="00164025" w:rsidP="00935261">
            <w:pPr>
              <w:jc w:val="center"/>
              <w:rPr>
                <w:sz w:val="28"/>
                <w:szCs w:val="28"/>
              </w:rPr>
            </w:pPr>
            <w:r w:rsidRPr="00DA1B55">
              <w:rPr>
                <w:sz w:val="28"/>
                <w:szCs w:val="28"/>
              </w:rPr>
              <w:t>1,15</w:t>
            </w:r>
          </w:p>
        </w:tc>
        <w:tc>
          <w:tcPr>
            <w:tcW w:w="1368" w:type="dxa"/>
          </w:tcPr>
          <w:p w:rsidR="00164025" w:rsidRPr="00DA1B55" w:rsidRDefault="00164025" w:rsidP="00935261">
            <w:pPr>
              <w:jc w:val="center"/>
              <w:rPr>
                <w:sz w:val="28"/>
                <w:szCs w:val="28"/>
              </w:rPr>
            </w:pPr>
            <w:r w:rsidRPr="00DA1B55">
              <w:rPr>
                <w:sz w:val="28"/>
                <w:szCs w:val="28"/>
              </w:rPr>
              <w:t>1</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Итого</w:t>
            </w:r>
          </w:p>
        </w:tc>
        <w:tc>
          <w:tcPr>
            <w:tcW w:w="1367" w:type="dxa"/>
          </w:tcPr>
          <w:p w:rsidR="00164025" w:rsidRPr="00DA1B55" w:rsidRDefault="00164025" w:rsidP="00935261">
            <w:pPr>
              <w:jc w:val="center"/>
              <w:rPr>
                <w:sz w:val="28"/>
                <w:szCs w:val="28"/>
              </w:rPr>
            </w:pPr>
            <w:r w:rsidRPr="00DA1B55">
              <w:rPr>
                <w:sz w:val="28"/>
                <w:szCs w:val="28"/>
              </w:rPr>
              <w:t>9,60</w:t>
            </w:r>
          </w:p>
        </w:tc>
        <w:tc>
          <w:tcPr>
            <w:tcW w:w="1367" w:type="dxa"/>
          </w:tcPr>
          <w:p w:rsidR="00164025" w:rsidRPr="00DA1B55" w:rsidRDefault="00164025" w:rsidP="00935261">
            <w:pPr>
              <w:jc w:val="center"/>
              <w:rPr>
                <w:sz w:val="28"/>
                <w:szCs w:val="28"/>
              </w:rPr>
            </w:pPr>
            <w:r w:rsidRPr="00DA1B55">
              <w:rPr>
                <w:sz w:val="28"/>
                <w:szCs w:val="28"/>
              </w:rPr>
              <w:t>12,42</w:t>
            </w:r>
          </w:p>
        </w:tc>
        <w:tc>
          <w:tcPr>
            <w:tcW w:w="1367" w:type="dxa"/>
          </w:tcPr>
          <w:p w:rsidR="00164025" w:rsidRPr="00DA1B55" w:rsidRDefault="00164025" w:rsidP="00935261">
            <w:pPr>
              <w:jc w:val="center"/>
              <w:rPr>
                <w:sz w:val="28"/>
                <w:szCs w:val="28"/>
              </w:rPr>
            </w:pPr>
            <w:r w:rsidRPr="00DA1B55">
              <w:rPr>
                <w:sz w:val="28"/>
                <w:szCs w:val="28"/>
              </w:rPr>
              <w:t>13,42</w:t>
            </w:r>
          </w:p>
        </w:tc>
        <w:tc>
          <w:tcPr>
            <w:tcW w:w="1367" w:type="dxa"/>
          </w:tcPr>
          <w:p w:rsidR="00164025" w:rsidRPr="00DA1B55" w:rsidRDefault="00164025" w:rsidP="00935261">
            <w:pPr>
              <w:jc w:val="center"/>
              <w:rPr>
                <w:sz w:val="28"/>
                <w:szCs w:val="28"/>
              </w:rPr>
            </w:pPr>
            <w:r w:rsidRPr="00DA1B55">
              <w:rPr>
                <w:sz w:val="28"/>
                <w:szCs w:val="28"/>
              </w:rPr>
              <w:t>16,35</w:t>
            </w:r>
          </w:p>
        </w:tc>
        <w:tc>
          <w:tcPr>
            <w:tcW w:w="1368" w:type="dxa"/>
          </w:tcPr>
          <w:p w:rsidR="00164025" w:rsidRPr="00DA1B55" w:rsidRDefault="00164025" w:rsidP="00935261">
            <w:pPr>
              <w:jc w:val="center"/>
              <w:rPr>
                <w:sz w:val="28"/>
                <w:szCs w:val="28"/>
              </w:rPr>
            </w:pPr>
            <w:r w:rsidRPr="00DA1B55">
              <w:rPr>
                <w:sz w:val="28"/>
                <w:szCs w:val="28"/>
              </w:rPr>
              <w:t>14,40</w:t>
            </w:r>
          </w:p>
        </w:tc>
        <w:tc>
          <w:tcPr>
            <w:tcW w:w="1368" w:type="dxa"/>
          </w:tcPr>
          <w:p w:rsidR="00164025" w:rsidRPr="00DA1B55" w:rsidRDefault="00164025" w:rsidP="00935261">
            <w:pPr>
              <w:jc w:val="center"/>
              <w:rPr>
                <w:sz w:val="28"/>
                <w:szCs w:val="28"/>
              </w:rPr>
            </w:pPr>
            <w:r w:rsidRPr="00DA1B55">
              <w:rPr>
                <w:sz w:val="28"/>
                <w:szCs w:val="28"/>
              </w:rPr>
              <w:t>12</w:t>
            </w: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3.10 (МНПЛ)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На МНПЛ собирают и монтируют блоки четырех  различных изделий – А, Б, В, Г, которые имеют значительное конструктивное сходство и типовой технологический процесс. МНПЛ сборки и монтажа работают в 2 смены, по 8 часов. Количество рабочих дней в месяце 22 дня. Шаг конвейера – 0,7 м.</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Месячная программа выпуска и суммарная трудоемкость блоков приведены в таблице 3.3. наибольшая длительность наладки одного рабочего места – 20 мин. Потери времени на простои рабочих мест при смене партий изделий – 2%.</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3.3</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Месячная программа выпуска и суммарная трудоемкость блоков</w:t>
      </w:r>
    </w:p>
    <w:tbl>
      <w:tblPr>
        <w:tblStyle w:val="a7"/>
        <w:tblW w:w="9690" w:type="dxa"/>
        <w:tblLook w:val="01E0" w:firstRow="1" w:lastRow="1" w:firstColumn="1" w:lastColumn="1" w:noHBand="0" w:noVBand="0"/>
      </w:tblPr>
      <w:tblGrid>
        <w:gridCol w:w="2613"/>
        <w:gridCol w:w="1083"/>
        <w:gridCol w:w="1471"/>
        <w:gridCol w:w="1130"/>
        <w:gridCol w:w="1131"/>
        <w:gridCol w:w="1131"/>
        <w:gridCol w:w="1131"/>
      </w:tblGrid>
      <w:tr w:rsidR="00164025" w:rsidRPr="00DA1B55" w:rsidTr="00164025">
        <w:tc>
          <w:tcPr>
            <w:tcW w:w="2660" w:type="dxa"/>
            <w:vMerge w:val="restart"/>
          </w:tcPr>
          <w:p w:rsidR="00164025" w:rsidRPr="00DA1B55" w:rsidRDefault="00164025" w:rsidP="00935261">
            <w:pPr>
              <w:jc w:val="center"/>
              <w:rPr>
                <w:sz w:val="28"/>
                <w:szCs w:val="28"/>
              </w:rPr>
            </w:pPr>
            <w:r w:rsidRPr="00DA1B55">
              <w:rPr>
                <w:sz w:val="28"/>
                <w:szCs w:val="28"/>
              </w:rPr>
              <w:t>Показатель</w:t>
            </w:r>
          </w:p>
        </w:tc>
        <w:tc>
          <w:tcPr>
            <w:tcW w:w="1087" w:type="dxa"/>
            <w:vMerge w:val="restart"/>
          </w:tcPr>
          <w:p w:rsidR="00164025" w:rsidRPr="00DA1B55" w:rsidRDefault="00164025" w:rsidP="00935261">
            <w:pPr>
              <w:jc w:val="center"/>
              <w:rPr>
                <w:sz w:val="28"/>
                <w:szCs w:val="28"/>
              </w:rPr>
            </w:pPr>
            <w:r w:rsidRPr="00DA1B55">
              <w:rPr>
                <w:sz w:val="28"/>
                <w:szCs w:val="28"/>
              </w:rPr>
              <w:t>Услов. обоз.</w:t>
            </w:r>
          </w:p>
        </w:tc>
        <w:tc>
          <w:tcPr>
            <w:tcW w:w="1292" w:type="dxa"/>
            <w:vMerge w:val="restart"/>
          </w:tcPr>
          <w:p w:rsidR="00164025" w:rsidRPr="00DA1B55" w:rsidRDefault="00164025" w:rsidP="00935261">
            <w:pPr>
              <w:jc w:val="center"/>
              <w:rPr>
                <w:sz w:val="28"/>
                <w:szCs w:val="28"/>
              </w:rPr>
            </w:pPr>
            <w:r w:rsidRPr="00DA1B55">
              <w:rPr>
                <w:sz w:val="28"/>
                <w:szCs w:val="28"/>
              </w:rPr>
              <w:t>Единица измерения</w:t>
            </w:r>
          </w:p>
        </w:tc>
        <w:tc>
          <w:tcPr>
            <w:tcW w:w="4651" w:type="dxa"/>
            <w:gridSpan w:val="4"/>
          </w:tcPr>
          <w:p w:rsidR="00164025" w:rsidRPr="00DA1B55" w:rsidRDefault="00164025" w:rsidP="00935261">
            <w:pPr>
              <w:jc w:val="center"/>
              <w:rPr>
                <w:sz w:val="28"/>
                <w:szCs w:val="28"/>
              </w:rPr>
            </w:pPr>
            <w:r w:rsidRPr="00DA1B55">
              <w:rPr>
                <w:sz w:val="28"/>
                <w:szCs w:val="28"/>
              </w:rPr>
              <w:t>Изделия</w:t>
            </w:r>
          </w:p>
        </w:tc>
      </w:tr>
      <w:tr w:rsidR="00164025" w:rsidRPr="00DA1B55" w:rsidTr="00164025">
        <w:tc>
          <w:tcPr>
            <w:tcW w:w="2660" w:type="dxa"/>
            <w:vMerge/>
          </w:tcPr>
          <w:p w:rsidR="00164025" w:rsidRPr="00DA1B55" w:rsidRDefault="00164025" w:rsidP="00935261">
            <w:pPr>
              <w:jc w:val="center"/>
              <w:rPr>
                <w:sz w:val="28"/>
                <w:szCs w:val="28"/>
              </w:rPr>
            </w:pPr>
          </w:p>
        </w:tc>
        <w:tc>
          <w:tcPr>
            <w:tcW w:w="1087" w:type="dxa"/>
            <w:vMerge/>
          </w:tcPr>
          <w:p w:rsidR="00164025" w:rsidRPr="00DA1B55" w:rsidRDefault="00164025" w:rsidP="00935261">
            <w:pPr>
              <w:jc w:val="center"/>
              <w:rPr>
                <w:sz w:val="28"/>
                <w:szCs w:val="28"/>
              </w:rPr>
            </w:pPr>
          </w:p>
        </w:tc>
        <w:tc>
          <w:tcPr>
            <w:tcW w:w="1292" w:type="dxa"/>
            <w:vMerge/>
          </w:tcPr>
          <w:p w:rsidR="00164025" w:rsidRPr="00DA1B55" w:rsidRDefault="00164025" w:rsidP="00935261">
            <w:pPr>
              <w:jc w:val="center"/>
              <w:rPr>
                <w:sz w:val="28"/>
                <w:szCs w:val="28"/>
              </w:rPr>
            </w:pPr>
          </w:p>
        </w:tc>
        <w:tc>
          <w:tcPr>
            <w:tcW w:w="1162" w:type="dxa"/>
          </w:tcPr>
          <w:p w:rsidR="00164025" w:rsidRPr="00DA1B55" w:rsidRDefault="00164025" w:rsidP="00935261">
            <w:pPr>
              <w:jc w:val="center"/>
              <w:rPr>
                <w:sz w:val="28"/>
                <w:szCs w:val="28"/>
              </w:rPr>
            </w:pPr>
            <w:r w:rsidRPr="00DA1B55">
              <w:rPr>
                <w:sz w:val="28"/>
                <w:szCs w:val="28"/>
              </w:rPr>
              <w:t>А</w:t>
            </w:r>
          </w:p>
        </w:tc>
        <w:tc>
          <w:tcPr>
            <w:tcW w:w="1163" w:type="dxa"/>
          </w:tcPr>
          <w:p w:rsidR="00164025" w:rsidRPr="00DA1B55" w:rsidRDefault="00164025" w:rsidP="00935261">
            <w:pPr>
              <w:jc w:val="center"/>
              <w:rPr>
                <w:sz w:val="28"/>
                <w:szCs w:val="28"/>
              </w:rPr>
            </w:pPr>
            <w:r w:rsidRPr="00DA1B55">
              <w:rPr>
                <w:sz w:val="28"/>
                <w:szCs w:val="28"/>
              </w:rPr>
              <w:t>Б</w:t>
            </w:r>
          </w:p>
        </w:tc>
        <w:tc>
          <w:tcPr>
            <w:tcW w:w="1163" w:type="dxa"/>
          </w:tcPr>
          <w:p w:rsidR="00164025" w:rsidRPr="00DA1B55" w:rsidRDefault="00164025" w:rsidP="00935261">
            <w:pPr>
              <w:jc w:val="center"/>
              <w:rPr>
                <w:sz w:val="28"/>
                <w:szCs w:val="28"/>
              </w:rPr>
            </w:pPr>
            <w:r w:rsidRPr="00DA1B55">
              <w:rPr>
                <w:sz w:val="28"/>
                <w:szCs w:val="28"/>
              </w:rPr>
              <w:t>В</w:t>
            </w:r>
          </w:p>
        </w:tc>
        <w:tc>
          <w:tcPr>
            <w:tcW w:w="1163" w:type="dxa"/>
          </w:tcPr>
          <w:p w:rsidR="00164025" w:rsidRPr="00DA1B55" w:rsidRDefault="00164025" w:rsidP="00935261">
            <w:pPr>
              <w:jc w:val="center"/>
              <w:rPr>
                <w:sz w:val="28"/>
                <w:szCs w:val="28"/>
              </w:rPr>
            </w:pPr>
            <w:r w:rsidRPr="00DA1B55">
              <w:rPr>
                <w:sz w:val="28"/>
                <w:szCs w:val="28"/>
              </w:rPr>
              <w:t>Г</w:t>
            </w:r>
          </w:p>
        </w:tc>
      </w:tr>
      <w:tr w:rsidR="00164025" w:rsidRPr="00DA1B55" w:rsidTr="00164025">
        <w:tc>
          <w:tcPr>
            <w:tcW w:w="2660" w:type="dxa"/>
          </w:tcPr>
          <w:p w:rsidR="00164025" w:rsidRPr="00DA1B55" w:rsidRDefault="00164025" w:rsidP="00935261">
            <w:pPr>
              <w:jc w:val="both"/>
              <w:rPr>
                <w:sz w:val="28"/>
                <w:szCs w:val="28"/>
              </w:rPr>
            </w:pPr>
            <w:r w:rsidRPr="00DA1B55">
              <w:rPr>
                <w:sz w:val="28"/>
                <w:szCs w:val="28"/>
              </w:rPr>
              <w:t>Месячная программа выпуска</w:t>
            </w:r>
          </w:p>
        </w:tc>
        <w:tc>
          <w:tcPr>
            <w:tcW w:w="1087" w:type="dxa"/>
          </w:tcPr>
          <w:p w:rsidR="00164025" w:rsidRPr="00DA1B55" w:rsidRDefault="00164025" w:rsidP="00935261">
            <w:pPr>
              <w:jc w:val="center"/>
              <w:rPr>
                <w:i/>
                <w:sz w:val="28"/>
                <w:szCs w:val="28"/>
                <w:vertAlign w:val="subscript"/>
                <w:lang w:val="en-US"/>
              </w:rPr>
            </w:pPr>
            <w:r w:rsidRPr="00DA1B55">
              <w:rPr>
                <w:i/>
                <w:sz w:val="28"/>
                <w:szCs w:val="28"/>
                <w:lang w:val="en-US"/>
              </w:rPr>
              <w:t>N</w:t>
            </w:r>
            <w:r w:rsidRPr="00DA1B55">
              <w:rPr>
                <w:i/>
                <w:sz w:val="28"/>
                <w:szCs w:val="28"/>
                <w:vertAlign w:val="subscript"/>
                <w:lang w:val="en-US"/>
              </w:rPr>
              <w:t>j</w:t>
            </w:r>
          </w:p>
        </w:tc>
        <w:tc>
          <w:tcPr>
            <w:tcW w:w="1292" w:type="dxa"/>
          </w:tcPr>
          <w:p w:rsidR="00164025" w:rsidRPr="00DA1B55" w:rsidRDefault="00164025" w:rsidP="00935261">
            <w:pPr>
              <w:jc w:val="center"/>
              <w:rPr>
                <w:sz w:val="28"/>
                <w:szCs w:val="28"/>
              </w:rPr>
            </w:pPr>
            <w:r w:rsidRPr="00DA1B55">
              <w:rPr>
                <w:sz w:val="28"/>
                <w:szCs w:val="28"/>
              </w:rPr>
              <w:t>шт.</w:t>
            </w:r>
          </w:p>
        </w:tc>
        <w:tc>
          <w:tcPr>
            <w:tcW w:w="1162" w:type="dxa"/>
          </w:tcPr>
          <w:p w:rsidR="00164025" w:rsidRPr="00DA1B55" w:rsidRDefault="00164025" w:rsidP="00935261">
            <w:pPr>
              <w:jc w:val="center"/>
              <w:rPr>
                <w:sz w:val="28"/>
                <w:szCs w:val="28"/>
              </w:rPr>
            </w:pPr>
            <w:r w:rsidRPr="00DA1B55">
              <w:rPr>
                <w:sz w:val="28"/>
                <w:szCs w:val="28"/>
              </w:rPr>
              <w:t>6 000</w:t>
            </w:r>
          </w:p>
        </w:tc>
        <w:tc>
          <w:tcPr>
            <w:tcW w:w="1163" w:type="dxa"/>
          </w:tcPr>
          <w:p w:rsidR="00164025" w:rsidRPr="00DA1B55" w:rsidRDefault="00164025" w:rsidP="00935261">
            <w:pPr>
              <w:jc w:val="center"/>
              <w:rPr>
                <w:sz w:val="28"/>
                <w:szCs w:val="28"/>
              </w:rPr>
            </w:pPr>
            <w:r w:rsidRPr="00DA1B55">
              <w:rPr>
                <w:sz w:val="28"/>
                <w:szCs w:val="28"/>
              </w:rPr>
              <w:t>3 200</w:t>
            </w:r>
          </w:p>
        </w:tc>
        <w:tc>
          <w:tcPr>
            <w:tcW w:w="1163" w:type="dxa"/>
          </w:tcPr>
          <w:p w:rsidR="00164025" w:rsidRPr="00DA1B55" w:rsidRDefault="00164025" w:rsidP="00935261">
            <w:pPr>
              <w:jc w:val="center"/>
              <w:rPr>
                <w:sz w:val="28"/>
                <w:szCs w:val="28"/>
              </w:rPr>
            </w:pPr>
            <w:r w:rsidRPr="00DA1B55">
              <w:rPr>
                <w:sz w:val="28"/>
                <w:szCs w:val="28"/>
              </w:rPr>
              <w:t>3 400</w:t>
            </w:r>
          </w:p>
        </w:tc>
        <w:tc>
          <w:tcPr>
            <w:tcW w:w="1163" w:type="dxa"/>
          </w:tcPr>
          <w:p w:rsidR="00164025" w:rsidRPr="00DA1B55" w:rsidRDefault="00164025" w:rsidP="00935261">
            <w:pPr>
              <w:jc w:val="center"/>
              <w:rPr>
                <w:sz w:val="28"/>
                <w:szCs w:val="28"/>
              </w:rPr>
            </w:pPr>
            <w:r w:rsidRPr="00DA1B55">
              <w:rPr>
                <w:sz w:val="28"/>
                <w:szCs w:val="28"/>
              </w:rPr>
              <w:t>5 500</w:t>
            </w:r>
          </w:p>
        </w:tc>
      </w:tr>
      <w:tr w:rsidR="00164025" w:rsidRPr="00DA1B55" w:rsidTr="00164025">
        <w:tc>
          <w:tcPr>
            <w:tcW w:w="2660" w:type="dxa"/>
          </w:tcPr>
          <w:p w:rsidR="00164025" w:rsidRPr="00DA1B55" w:rsidRDefault="00164025" w:rsidP="00935261">
            <w:pPr>
              <w:jc w:val="both"/>
              <w:rPr>
                <w:sz w:val="28"/>
                <w:szCs w:val="28"/>
              </w:rPr>
            </w:pPr>
            <w:r w:rsidRPr="00DA1B55">
              <w:rPr>
                <w:sz w:val="28"/>
                <w:szCs w:val="28"/>
              </w:rPr>
              <w:t>Суммарная трудоемкость</w:t>
            </w:r>
          </w:p>
        </w:tc>
        <w:tc>
          <w:tcPr>
            <w:tcW w:w="1087" w:type="dxa"/>
          </w:tcPr>
          <w:p w:rsidR="00164025" w:rsidRPr="00DA1B55" w:rsidRDefault="00164025" w:rsidP="00935261">
            <w:pPr>
              <w:jc w:val="center"/>
              <w:rPr>
                <w:i/>
                <w:sz w:val="28"/>
                <w:szCs w:val="28"/>
                <w:vertAlign w:val="subscript"/>
                <w:lang w:val="en-US"/>
              </w:rPr>
            </w:pPr>
            <w:r w:rsidRPr="00DA1B55">
              <w:rPr>
                <w:i/>
                <w:sz w:val="28"/>
                <w:szCs w:val="28"/>
                <w:lang w:val="en-US"/>
              </w:rPr>
              <w:t>T</w:t>
            </w:r>
            <w:r w:rsidRPr="00DA1B55">
              <w:rPr>
                <w:i/>
                <w:sz w:val="28"/>
                <w:szCs w:val="28"/>
                <w:vertAlign w:val="subscript"/>
                <w:lang w:val="en-US"/>
              </w:rPr>
              <w:t>j</w:t>
            </w:r>
          </w:p>
        </w:tc>
        <w:tc>
          <w:tcPr>
            <w:tcW w:w="1292" w:type="dxa"/>
          </w:tcPr>
          <w:p w:rsidR="00164025" w:rsidRPr="00DA1B55" w:rsidRDefault="00164025" w:rsidP="00935261">
            <w:pPr>
              <w:jc w:val="center"/>
              <w:rPr>
                <w:sz w:val="28"/>
                <w:szCs w:val="28"/>
              </w:rPr>
            </w:pPr>
            <w:r w:rsidRPr="00DA1B55">
              <w:rPr>
                <w:sz w:val="28"/>
                <w:szCs w:val="28"/>
              </w:rPr>
              <w:t>мин.</w:t>
            </w:r>
          </w:p>
        </w:tc>
        <w:tc>
          <w:tcPr>
            <w:tcW w:w="1162" w:type="dxa"/>
          </w:tcPr>
          <w:p w:rsidR="00164025" w:rsidRPr="00DA1B55" w:rsidRDefault="00164025" w:rsidP="00935261">
            <w:pPr>
              <w:jc w:val="center"/>
              <w:rPr>
                <w:sz w:val="28"/>
                <w:szCs w:val="28"/>
              </w:rPr>
            </w:pPr>
            <w:r w:rsidRPr="00DA1B55">
              <w:rPr>
                <w:sz w:val="28"/>
                <w:szCs w:val="28"/>
              </w:rPr>
              <w:t>10</w:t>
            </w:r>
          </w:p>
        </w:tc>
        <w:tc>
          <w:tcPr>
            <w:tcW w:w="1163" w:type="dxa"/>
          </w:tcPr>
          <w:p w:rsidR="00164025" w:rsidRPr="00DA1B55" w:rsidRDefault="00164025" w:rsidP="00935261">
            <w:pPr>
              <w:jc w:val="center"/>
              <w:rPr>
                <w:sz w:val="28"/>
                <w:szCs w:val="28"/>
              </w:rPr>
            </w:pPr>
            <w:r w:rsidRPr="00DA1B55">
              <w:rPr>
                <w:sz w:val="28"/>
                <w:szCs w:val="28"/>
              </w:rPr>
              <w:t>14</w:t>
            </w:r>
          </w:p>
        </w:tc>
        <w:tc>
          <w:tcPr>
            <w:tcW w:w="1163" w:type="dxa"/>
          </w:tcPr>
          <w:p w:rsidR="00164025" w:rsidRPr="00DA1B55" w:rsidRDefault="00164025" w:rsidP="00935261">
            <w:pPr>
              <w:jc w:val="center"/>
              <w:rPr>
                <w:sz w:val="28"/>
                <w:szCs w:val="28"/>
              </w:rPr>
            </w:pPr>
            <w:r w:rsidRPr="00DA1B55">
              <w:rPr>
                <w:sz w:val="28"/>
                <w:szCs w:val="28"/>
              </w:rPr>
              <w:t>16</w:t>
            </w:r>
          </w:p>
        </w:tc>
        <w:tc>
          <w:tcPr>
            <w:tcW w:w="1163" w:type="dxa"/>
          </w:tcPr>
          <w:p w:rsidR="00164025" w:rsidRPr="00DA1B55" w:rsidRDefault="00164025" w:rsidP="00935261">
            <w:pPr>
              <w:jc w:val="center"/>
              <w:rPr>
                <w:sz w:val="28"/>
                <w:szCs w:val="28"/>
              </w:rPr>
            </w:pPr>
            <w:r w:rsidRPr="00DA1B55">
              <w:rPr>
                <w:sz w:val="28"/>
                <w:szCs w:val="28"/>
              </w:rPr>
              <w:t>18</w:t>
            </w: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3.11 (МНПЛ)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На переменно-поточной линии обрабатываются детали А и Б. Программа выпуска деталей за месяц составляет: по изделию А – 1 500 шт.; по изделию Б – 2 500 шт. Суммарная трудоемкость  изделий: по изделию А – 40 мин.; по изделию Б – 35 мин. Режим работы линии – двухсменный, продолжительность рабочей смены – 8 ч. Количество рабочих дней в месяце – 21 день. Потери </w:t>
      </w:r>
      <w:r w:rsidRPr="00DA1B55">
        <w:rPr>
          <w:rFonts w:ascii="Times New Roman" w:hAnsi="Times New Roman" w:cs="Times New Roman"/>
          <w:sz w:val="28"/>
          <w:szCs w:val="28"/>
        </w:rPr>
        <w:lastRenderedPageBreak/>
        <w:t>рабочего времени на переналадку линии составляют 5% от длительности смены. Шаг конвейера – 1,1 м. Средняя длительность наладки одного рабочего места – 25 мин.</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Рассчитать первую и вторую группу календарно-плановых нормативов и построить стандарт-план работы МНПЛ.</w:t>
      </w:r>
    </w:p>
    <w:p w:rsidR="00164025" w:rsidRDefault="00164025" w:rsidP="00935261">
      <w:pPr>
        <w:spacing w:after="0" w:line="240" w:lineRule="auto"/>
        <w:jc w:val="both"/>
        <w:rPr>
          <w:rFonts w:ascii="Times New Roman" w:hAnsi="Times New Roman" w:cs="Times New Roman"/>
          <w:sz w:val="28"/>
          <w:szCs w:val="28"/>
        </w:rPr>
      </w:pPr>
    </w:p>
    <w:p w:rsidR="00497C35" w:rsidRPr="00497C35" w:rsidRDefault="00497C35" w:rsidP="00935261">
      <w:pPr>
        <w:spacing w:after="0" w:line="240" w:lineRule="auto"/>
        <w:jc w:val="center"/>
        <w:rPr>
          <w:rFonts w:ascii="Times New Roman" w:hAnsi="Times New Roman" w:cs="Times New Roman"/>
          <w:b/>
          <w:sz w:val="28"/>
          <w:szCs w:val="28"/>
        </w:rPr>
      </w:pPr>
      <w:r w:rsidRPr="00497C35">
        <w:rPr>
          <w:rFonts w:ascii="Times New Roman" w:hAnsi="Times New Roman" w:cs="Times New Roman"/>
          <w:b/>
          <w:sz w:val="28"/>
          <w:szCs w:val="28"/>
        </w:rPr>
        <w:t>Тема 2.5. Организация автоматизированного производства</w:t>
      </w:r>
    </w:p>
    <w:p w:rsidR="00497C35" w:rsidRPr="00497C35" w:rsidRDefault="00497C35" w:rsidP="00935261">
      <w:pPr>
        <w:spacing w:before="120" w:after="120" w:line="240" w:lineRule="auto"/>
        <w:jc w:val="center"/>
        <w:rPr>
          <w:rFonts w:ascii="Times New Roman" w:hAnsi="Times New Roman" w:cs="Times New Roman"/>
          <w:b/>
          <w:i/>
          <w:sz w:val="28"/>
          <w:szCs w:val="28"/>
        </w:rPr>
      </w:pPr>
      <w:r w:rsidRPr="00497C35">
        <w:rPr>
          <w:rFonts w:ascii="Times New Roman" w:hAnsi="Times New Roman" w:cs="Times New Roman"/>
          <w:b/>
          <w:i/>
          <w:sz w:val="28"/>
          <w:szCs w:val="28"/>
        </w:rPr>
        <w:t>Контрольные вопросы</w:t>
      </w:r>
    </w:p>
    <w:p w:rsidR="00497C35" w:rsidRPr="000C4260" w:rsidRDefault="00943CF9" w:rsidP="00DB65A2">
      <w:pPr>
        <w:pStyle w:val="ab"/>
        <w:numPr>
          <w:ilvl w:val="0"/>
          <w:numId w:val="16"/>
        </w:numPr>
        <w:tabs>
          <w:tab w:val="left" w:pos="1134"/>
        </w:tabs>
        <w:ind w:left="0" w:firstLine="709"/>
        <w:jc w:val="both"/>
        <w:rPr>
          <w:sz w:val="28"/>
          <w:szCs w:val="28"/>
        </w:rPr>
      </w:pPr>
      <w:r w:rsidRPr="000C4260">
        <w:rPr>
          <w:sz w:val="28"/>
          <w:szCs w:val="28"/>
        </w:rPr>
        <w:t>Частичная автоматизация производственных процессов предполагает …</w:t>
      </w:r>
    </w:p>
    <w:p w:rsidR="00943CF9" w:rsidRPr="000C4260" w:rsidRDefault="00943CF9" w:rsidP="00DB65A2">
      <w:pPr>
        <w:pStyle w:val="ab"/>
        <w:numPr>
          <w:ilvl w:val="0"/>
          <w:numId w:val="16"/>
        </w:numPr>
        <w:tabs>
          <w:tab w:val="left" w:pos="1134"/>
        </w:tabs>
        <w:ind w:left="0" w:firstLine="709"/>
        <w:jc w:val="both"/>
        <w:rPr>
          <w:sz w:val="28"/>
          <w:szCs w:val="28"/>
        </w:rPr>
      </w:pPr>
      <w:r w:rsidRPr="000C4260">
        <w:rPr>
          <w:sz w:val="28"/>
          <w:szCs w:val="28"/>
        </w:rPr>
        <w:t>Комплексная автоматизация производственных процессов предполагает …</w:t>
      </w:r>
    </w:p>
    <w:p w:rsidR="000C4260" w:rsidRPr="000C4260" w:rsidRDefault="000C4260" w:rsidP="00DB65A2">
      <w:pPr>
        <w:pStyle w:val="ab"/>
        <w:numPr>
          <w:ilvl w:val="0"/>
          <w:numId w:val="16"/>
        </w:numPr>
        <w:tabs>
          <w:tab w:val="left" w:pos="1134"/>
        </w:tabs>
        <w:ind w:left="0" w:firstLine="709"/>
        <w:jc w:val="both"/>
        <w:rPr>
          <w:sz w:val="28"/>
          <w:szCs w:val="28"/>
        </w:rPr>
      </w:pPr>
      <w:r w:rsidRPr="000C4260">
        <w:rPr>
          <w:sz w:val="28"/>
          <w:szCs w:val="28"/>
        </w:rPr>
        <w:t>Назовите основные этапы автоматизации.</w:t>
      </w:r>
    </w:p>
    <w:p w:rsidR="00943CF9" w:rsidRPr="000C4260" w:rsidRDefault="00592DED" w:rsidP="00DB65A2">
      <w:pPr>
        <w:pStyle w:val="ab"/>
        <w:numPr>
          <w:ilvl w:val="0"/>
          <w:numId w:val="16"/>
        </w:numPr>
        <w:tabs>
          <w:tab w:val="left" w:pos="1134"/>
        </w:tabs>
        <w:ind w:left="0" w:firstLine="709"/>
        <w:jc w:val="both"/>
        <w:rPr>
          <w:sz w:val="28"/>
          <w:szCs w:val="28"/>
        </w:rPr>
      </w:pPr>
      <w:r w:rsidRPr="000C4260">
        <w:rPr>
          <w:sz w:val="28"/>
          <w:szCs w:val="28"/>
        </w:rPr>
        <w:t>Автоматическая линия – это …..</w:t>
      </w:r>
    </w:p>
    <w:p w:rsidR="00592DED" w:rsidRPr="000C4260" w:rsidRDefault="00592DED" w:rsidP="00DB65A2">
      <w:pPr>
        <w:pStyle w:val="ab"/>
        <w:numPr>
          <w:ilvl w:val="0"/>
          <w:numId w:val="16"/>
        </w:numPr>
        <w:tabs>
          <w:tab w:val="left" w:pos="1134"/>
        </w:tabs>
        <w:ind w:left="0" w:firstLine="709"/>
        <w:jc w:val="both"/>
        <w:rPr>
          <w:sz w:val="28"/>
          <w:szCs w:val="28"/>
        </w:rPr>
      </w:pPr>
      <w:r w:rsidRPr="000C4260">
        <w:rPr>
          <w:sz w:val="28"/>
          <w:szCs w:val="28"/>
        </w:rPr>
        <w:t>Основными показателями автоматической линии являются …..</w:t>
      </w:r>
    </w:p>
    <w:p w:rsidR="00592DED" w:rsidRPr="000C4260" w:rsidRDefault="00592DED" w:rsidP="00DB65A2">
      <w:pPr>
        <w:pStyle w:val="ab"/>
        <w:numPr>
          <w:ilvl w:val="0"/>
          <w:numId w:val="16"/>
        </w:numPr>
        <w:tabs>
          <w:tab w:val="left" w:pos="1134"/>
        </w:tabs>
        <w:ind w:left="0" w:firstLine="709"/>
        <w:jc w:val="both"/>
        <w:rPr>
          <w:sz w:val="28"/>
          <w:szCs w:val="28"/>
        </w:rPr>
      </w:pPr>
      <w:r w:rsidRPr="000C4260">
        <w:rPr>
          <w:sz w:val="28"/>
          <w:szCs w:val="28"/>
        </w:rPr>
        <w:t>Автоматическая роторная линия представляет собой ……</w:t>
      </w:r>
    </w:p>
    <w:p w:rsidR="00592DED" w:rsidRPr="000C4260" w:rsidRDefault="00592DED" w:rsidP="00DB65A2">
      <w:pPr>
        <w:pStyle w:val="ab"/>
        <w:numPr>
          <w:ilvl w:val="0"/>
          <w:numId w:val="16"/>
        </w:numPr>
        <w:tabs>
          <w:tab w:val="left" w:pos="1134"/>
        </w:tabs>
        <w:ind w:left="0" w:firstLine="709"/>
        <w:jc w:val="both"/>
        <w:rPr>
          <w:sz w:val="28"/>
          <w:szCs w:val="28"/>
        </w:rPr>
      </w:pPr>
      <w:r w:rsidRPr="000C4260">
        <w:rPr>
          <w:sz w:val="28"/>
          <w:szCs w:val="28"/>
        </w:rPr>
        <w:t>Основными календарно-плановыми нормативами роторной линии являются ….</w:t>
      </w:r>
    </w:p>
    <w:p w:rsidR="00592DED" w:rsidRPr="000C4260" w:rsidRDefault="00592DED" w:rsidP="00DB65A2">
      <w:pPr>
        <w:pStyle w:val="ab"/>
        <w:numPr>
          <w:ilvl w:val="0"/>
          <w:numId w:val="16"/>
        </w:numPr>
        <w:tabs>
          <w:tab w:val="left" w:pos="1134"/>
        </w:tabs>
        <w:ind w:left="0" w:firstLine="709"/>
        <w:jc w:val="both"/>
        <w:rPr>
          <w:sz w:val="28"/>
          <w:szCs w:val="28"/>
        </w:rPr>
      </w:pPr>
      <w:r w:rsidRPr="000C4260">
        <w:rPr>
          <w:iCs/>
          <w:sz w:val="28"/>
          <w:szCs w:val="28"/>
        </w:rPr>
        <w:t xml:space="preserve">Промышленный робот </w:t>
      </w:r>
      <w:r w:rsidRPr="000C4260">
        <w:rPr>
          <w:sz w:val="28"/>
          <w:szCs w:val="28"/>
        </w:rPr>
        <w:t>– это …..</w:t>
      </w:r>
    </w:p>
    <w:p w:rsidR="00592DED" w:rsidRPr="000C4260" w:rsidRDefault="000C4260" w:rsidP="00DB65A2">
      <w:pPr>
        <w:pStyle w:val="ab"/>
        <w:numPr>
          <w:ilvl w:val="0"/>
          <w:numId w:val="16"/>
        </w:numPr>
        <w:tabs>
          <w:tab w:val="left" w:pos="1134"/>
        </w:tabs>
        <w:ind w:left="0" w:firstLine="709"/>
        <w:jc w:val="both"/>
        <w:rPr>
          <w:sz w:val="28"/>
          <w:szCs w:val="28"/>
        </w:rPr>
      </w:pPr>
      <w:r w:rsidRPr="000C4260">
        <w:rPr>
          <w:sz w:val="28"/>
          <w:szCs w:val="28"/>
        </w:rPr>
        <w:t>Охарактеризуйте типы роботизированных технологических комплексов.</w:t>
      </w:r>
    </w:p>
    <w:p w:rsidR="000C4260" w:rsidRPr="000C4260" w:rsidRDefault="000C4260" w:rsidP="00DB65A2">
      <w:pPr>
        <w:pStyle w:val="ab"/>
        <w:numPr>
          <w:ilvl w:val="0"/>
          <w:numId w:val="16"/>
        </w:numPr>
        <w:tabs>
          <w:tab w:val="left" w:pos="1134"/>
        </w:tabs>
        <w:ind w:left="0" w:firstLine="709"/>
        <w:jc w:val="both"/>
        <w:rPr>
          <w:sz w:val="28"/>
          <w:szCs w:val="28"/>
        </w:rPr>
      </w:pPr>
      <w:r w:rsidRPr="000C4260">
        <w:rPr>
          <w:sz w:val="28"/>
          <w:szCs w:val="28"/>
        </w:rPr>
        <w:t>В чем отличие гибких производственных систем (ГПС) от поточных линий?</w:t>
      </w:r>
    </w:p>
    <w:p w:rsidR="000C4260" w:rsidRPr="000C4260" w:rsidRDefault="000C4260" w:rsidP="00DB65A2">
      <w:pPr>
        <w:pStyle w:val="ab"/>
        <w:numPr>
          <w:ilvl w:val="0"/>
          <w:numId w:val="16"/>
        </w:numPr>
        <w:tabs>
          <w:tab w:val="left" w:pos="1134"/>
        </w:tabs>
        <w:ind w:left="0" w:firstLine="709"/>
        <w:jc w:val="both"/>
        <w:rPr>
          <w:sz w:val="28"/>
          <w:szCs w:val="28"/>
        </w:rPr>
      </w:pPr>
      <w:r w:rsidRPr="000C4260">
        <w:rPr>
          <w:sz w:val="28"/>
          <w:szCs w:val="28"/>
        </w:rPr>
        <w:t>Характеристика различных аспектов гибкости</w:t>
      </w:r>
    </w:p>
    <w:p w:rsidR="000C4260" w:rsidRPr="000C4260" w:rsidRDefault="000C4260" w:rsidP="00DB65A2">
      <w:pPr>
        <w:pStyle w:val="ab"/>
        <w:numPr>
          <w:ilvl w:val="0"/>
          <w:numId w:val="16"/>
        </w:numPr>
        <w:tabs>
          <w:tab w:val="left" w:pos="1134"/>
        </w:tabs>
        <w:ind w:left="0" w:firstLine="709"/>
        <w:jc w:val="both"/>
        <w:rPr>
          <w:sz w:val="28"/>
          <w:szCs w:val="28"/>
        </w:rPr>
      </w:pPr>
      <w:r w:rsidRPr="000C4260">
        <w:rPr>
          <w:sz w:val="28"/>
          <w:szCs w:val="28"/>
        </w:rPr>
        <w:t>Структура ГПС включает в свой состав…..</w:t>
      </w:r>
    </w:p>
    <w:p w:rsidR="00497C35" w:rsidRDefault="00497C35" w:rsidP="00935261">
      <w:pPr>
        <w:spacing w:after="0" w:line="240" w:lineRule="auto"/>
        <w:jc w:val="both"/>
        <w:rPr>
          <w:rFonts w:ascii="Times New Roman" w:hAnsi="Times New Roman" w:cs="Times New Roman"/>
          <w:sz w:val="28"/>
          <w:szCs w:val="28"/>
        </w:rPr>
      </w:pPr>
    </w:p>
    <w:p w:rsidR="00497C35" w:rsidRPr="000C4260" w:rsidRDefault="000C4260" w:rsidP="00935261">
      <w:pPr>
        <w:spacing w:after="0" w:line="240" w:lineRule="auto"/>
        <w:jc w:val="center"/>
        <w:rPr>
          <w:rFonts w:ascii="Times New Roman" w:hAnsi="Times New Roman" w:cs="Times New Roman"/>
          <w:b/>
          <w:sz w:val="28"/>
          <w:szCs w:val="28"/>
        </w:rPr>
      </w:pPr>
      <w:r w:rsidRPr="000C4260">
        <w:rPr>
          <w:rFonts w:ascii="Times New Roman" w:hAnsi="Times New Roman" w:cs="Times New Roman"/>
          <w:b/>
          <w:sz w:val="28"/>
          <w:szCs w:val="28"/>
        </w:rPr>
        <w:t>Тема 3.1. Организация инструментального хозяйства предприятия</w:t>
      </w:r>
    </w:p>
    <w:p w:rsidR="00935261" w:rsidRDefault="00935261" w:rsidP="00935261">
      <w:pPr>
        <w:spacing w:before="120" w:after="120" w:line="240" w:lineRule="auto"/>
        <w:ind w:firstLine="709"/>
        <w:jc w:val="center"/>
        <w:rPr>
          <w:rFonts w:ascii="Times New Roman" w:hAnsi="Times New Roman" w:cs="Times New Roman"/>
          <w:b/>
          <w:i/>
          <w:sz w:val="28"/>
          <w:szCs w:val="28"/>
        </w:rPr>
      </w:pPr>
      <w:r w:rsidRPr="00BC732A">
        <w:rPr>
          <w:rFonts w:ascii="Times New Roman" w:hAnsi="Times New Roman" w:cs="Times New Roman"/>
          <w:b/>
          <w:i/>
          <w:sz w:val="28"/>
          <w:szCs w:val="28"/>
        </w:rPr>
        <w:t xml:space="preserve">Методические указания к практическим </w:t>
      </w:r>
      <w:r w:rsidRPr="00790792">
        <w:rPr>
          <w:rFonts w:ascii="Times New Roman" w:hAnsi="Times New Roman" w:cs="Times New Roman"/>
          <w:b/>
          <w:i/>
          <w:sz w:val="28"/>
          <w:szCs w:val="28"/>
        </w:rPr>
        <w:t>заданиям</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1) Машинное временя работы инструмента до полного его износа:</w:t>
      </w:r>
    </w:p>
    <w:p w:rsidR="00836BF0" w:rsidRPr="00DA1B55" w:rsidRDefault="000C4260" w:rsidP="00935261">
      <w:pPr>
        <w:spacing w:after="0" w:line="240" w:lineRule="auto"/>
        <w:ind w:left="360"/>
        <w:jc w:val="right"/>
        <w:rPr>
          <w:rFonts w:ascii="Times New Roman" w:hAnsi="Times New Roman" w:cs="Times New Roman"/>
          <w:sz w:val="28"/>
          <w:szCs w:val="28"/>
        </w:rPr>
      </w:pPr>
      <w:r w:rsidRPr="00DA1B55">
        <w:rPr>
          <w:rFonts w:ascii="Times New Roman" w:hAnsi="Times New Roman" w:cs="Times New Roman"/>
          <w:position w:val="-24"/>
          <w:sz w:val="28"/>
          <w:szCs w:val="28"/>
        </w:rPr>
        <w:object w:dxaOrig="1620" w:dyaOrig="580">
          <v:shape id="_x0000_i1081" type="#_x0000_t75" style="width:114pt;height:41.25pt" o:ole="">
            <v:imagedata r:id="rId121" o:title=""/>
          </v:shape>
          <o:OLEObject Type="Embed" ProgID="Equation.DSMT4" ShapeID="_x0000_i1081" DrawAspect="Content" ObjectID="_1716398506" r:id="rId122"/>
        </w:object>
      </w:r>
      <w:r w:rsidR="00836BF0" w:rsidRPr="00DA1B55">
        <w:rPr>
          <w:rFonts w:ascii="Times New Roman" w:hAnsi="Times New Roman" w:cs="Times New Roman"/>
          <w:sz w:val="28"/>
          <w:szCs w:val="28"/>
        </w:rPr>
        <w:t xml:space="preserve">                                                 (1)</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L</w:t>
      </w:r>
      <w:r w:rsidRPr="00DA1B55">
        <w:rPr>
          <w:rFonts w:ascii="Times New Roman" w:hAnsi="Times New Roman" w:cs="Times New Roman"/>
          <w:i/>
          <w:sz w:val="28"/>
          <w:szCs w:val="28"/>
        </w:rPr>
        <w:t xml:space="preserve"> – </w:t>
      </w:r>
      <w:r w:rsidRPr="00DA1B55">
        <w:rPr>
          <w:rFonts w:ascii="Times New Roman" w:hAnsi="Times New Roman" w:cs="Times New Roman"/>
          <w:sz w:val="28"/>
          <w:szCs w:val="28"/>
        </w:rPr>
        <w:t>допустимая величина стачивания рабочей части инструмента при заточках, мм;</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l</w:t>
      </w:r>
      <w:r w:rsidRPr="00DA1B55">
        <w:rPr>
          <w:rFonts w:ascii="Times New Roman" w:hAnsi="Times New Roman" w:cs="Times New Roman"/>
          <w:sz w:val="28"/>
          <w:szCs w:val="28"/>
        </w:rPr>
        <w:t xml:space="preserve"> – средняя длина снимаемого слоя при каждой заточке, мм;</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ст</w:t>
      </w:r>
      <w:r w:rsidRPr="00DA1B55">
        <w:rPr>
          <w:rFonts w:ascii="Times New Roman" w:hAnsi="Times New Roman" w:cs="Times New Roman"/>
          <w:sz w:val="28"/>
          <w:szCs w:val="28"/>
        </w:rPr>
        <w:t xml:space="preserve"> – стойкость инструмента, т.е. машинное время его работы между двумя переточками, ч.</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2) Потребное количество режущего инструмента:</w:t>
      </w:r>
    </w:p>
    <w:p w:rsidR="00836BF0" w:rsidRPr="00DA1B55" w:rsidRDefault="000C426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28"/>
          <w:sz w:val="28"/>
          <w:szCs w:val="28"/>
        </w:rPr>
        <w:object w:dxaOrig="1920" w:dyaOrig="620">
          <v:shape id="_x0000_i1082" type="#_x0000_t75" style="width:110.25pt;height:35.25pt" o:ole="">
            <v:imagedata r:id="rId123" o:title=""/>
          </v:shape>
          <o:OLEObject Type="Embed" ProgID="Equation.DSMT4" ShapeID="_x0000_i1082" DrawAspect="Content" ObjectID="_1716398507" r:id="rId124"/>
        </w:object>
      </w:r>
      <w:r w:rsidR="00836BF0" w:rsidRPr="00DA1B55">
        <w:rPr>
          <w:rFonts w:ascii="Times New Roman" w:hAnsi="Times New Roman" w:cs="Times New Roman"/>
          <w:sz w:val="28"/>
          <w:szCs w:val="28"/>
        </w:rPr>
        <w:t xml:space="preserve">                                                  (2)</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N</w:t>
      </w:r>
      <w:r w:rsidRPr="00DA1B55">
        <w:rPr>
          <w:rFonts w:ascii="Times New Roman" w:hAnsi="Times New Roman" w:cs="Times New Roman"/>
          <w:sz w:val="28"/>
          <w:szCs w:val="28"/>
        </w:rPr>
        <w:t xml:space="preserve"> – число деталей, обрабатываемых данным инструментом по годовой программе, шт;</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м</w:t>
      </w:r>
      <w:r w:rsidRPr="00DA1B55">
        <w:rPr>
          <w:rFonts w:ascii="Times New Roman" w:hAnsi="Times New Roman" w:cs="Times New Roman"/>
          <w:sz w:val="28"/>
          <w:szCs w:val="28"/>
        </w:rPr>
        <w:t xml:space="preserve"> – машинное время на одну деталеоперацию, мин;</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lastRenderedPageBreak/>
        <w:t>n</w:t>
      </w:r>
      <w:r w:rsidRPr="00DA1B55">
        <w:rPr>
          <w:rFonts w:ascii="Times New Roman" w:hAnsi="Times New Roman" w:cs="Times New Roman"/>
          <w:sz w:val="28"/>
          <w:szCs w:val="28"/>
          <w:vertAlign w:val="subscript"/>
        </w:rPr>
        <w:t>н</w:t>
      </w:r>
      <w:r w:rsidRPr="00DA1B55">
        <w:rPr>
          <w:rFonts w:ascii="Times New Roman" w:hAnsi="Times New Roman" w:cs="Times New Roman"/>
          <w:sz w:val="28"/>
          <w:szCs w:val="28"/>
        </w:rPr>
        <w:t xml:space="preserve"> – число инструментов, одновременно работающих на станке, шт;</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R</w:t>
      </w:r>
      <w:r w:rsidRPr="00DA1B55">
        <w:rPr>
          <w:rFonts w:ascii="Times New Roman" w:hAnsi="Times New Roman" w:cs="Times New Roman"/>
          <w:sz w:val="28"/>
          <w:szCs w:val="28"/>
        </w:rPr>
        <w:t xml:space="preserve"> – коэффициент преждевременного износа инструмента (принимается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rPr>
        <w:t xml:space="preserve"> = 0,05).</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3) Норма износа для скоб и проходных калибров:</w:t>
      </w:r>
    </w:p>
    <w:p w:rsidR="00836BF0" w:rsidRPr="00DA1B55" w:rsidRDefault="000C426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1600" w:dyaOrig="340">
          <v:shape id="_x0000_i1083" type="#_x0000_t75" style="width:126.75pt;height:27pt" o:ole="">
            <v:imagedata r:id="rId125" o:title=""/>
          </v:shape>
          <o:OLEObject Type="Embed" ProgID="Equation.DSMT4" ShapeID="_x0000_i1083" DrawAspect="Content" ObjectID="_1716398508" r:id="rId126"/>
        </w:object>
      </w:r>
      <w:r w:rsidR="00836BF0" w:rsidRPr="00DA1B55">
        <w:rPr>
          <w:rFonts w:ascii="Times New Roman" w:hAnsi="Times New Roman" w:cs="Times New Roman"/>
          <w:sz w:val="28"/>
          <w:szCs w:val="28"/>
        </w:rPr>
        <w:t>,                                      (3)</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v</w:t>
      </w:r>
      <w:r w:rsidRPr="00DA1B55">
        <w:rPr>
          <w:rFonts w:ascii="Times New Roman" w:hAnsi="Times New Roman" w:cs="Times New Roman"/>
          <w:sz w:val="28"/>
          <w:szCs w:val="28"/>
        </w:rPr>
        <w:t xml:space="preserve"> – коэффициент допустимого средневероятного износа мерителя (принимают около 0,7);</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a</w:t>
      </w:r>
      <w:r w:rsidRPr="00DA1B55">
        <w:rPr>
          <w:rFonts w:ascii="Times New Roman" w:hAnsi="Times New Roman" w:cs="Times New Roman"/>
          <w:sz w:val="28"/>
          <w:szCs w:val="28"/>
          <w:vertAlign w:val="subscript"/>
          <w:lang w:val="en-US"/>
        </w:rPr>
        <w:t>g</w:t>
      </w:r>
      <w:r w:rsidRPr="00DA1B55">
        <w:rPr>
          <w:rFonts w:ascii="Times New Roman" w:hAnsi="Times New Roman" w:cs="Times New Roman"/>
          <w:sz w:val="28"/>
          <w:szCs w:val="28"/>
        </w:rPr>
        <w:t xml:space="preserve"> – величина допустимого износа мерителя по ГОСТ, мкм;</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B</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норма стойкости мерителя (число  измерений на 1 мкм износа мерителя);</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a</w:t>
      </w:r>
      <w:r w:rsidRPr="00DA1B55">
        <w:rPr>
          <w:rFonts w:ascii="Times New Roman" w:hAnsi="Times New Roman" w:cs="Times New Roman"/>
          <w:sz w:val="28"/>
          <w:szCs w:val="28"/>
          <w:vertAlign w:val="subscript"/>
          <w:lang w:val="en-US"/>
        </w:rPr>
        <w:t>p</w:t>
      </w:r>
      <w:r w:rsidRPr="00DA1B55">
        <w:rPr>
          <w:rFonts w:ascii="Times New Roman" w:hAnsi="Times New Roman" w:cs="Times New Roman"/>
          <w:sz w:val="28"/>
          <w:szCs w:val="28"/>
        </w:rPr>
        <w:t xml:space="preserve"> – допустимое число ремеонтов мерителя до полного износа (</w:t>
      </w:r>
      <w:r w:rsidRPr="00DA1B55">
        <w:rPr>
          <w:rFonts w:ascii="Times New Roman" w:hAnsi="Times New Roman" w:cs="Times New Roman"/>
          <w:i/>
          <w:sz w:val="28"/>
          <w:szCs w:val="28"/>
          <w:lang w:val="en-US"/>
        </w:rPr>
        <w:t>a</w:t>
      </w:r>
      <w:r w:rsidRPr="00DA1B55">
        <w:rPr>
          <w:rFonts w:ascii="Times New Roman" w:hAnsi="Times New Roman" w:cs="Times New Roman"/>
          <w:sz w:val="28"/>
          <w:szCs w:val="28"/>
          <w:vertAlign w:val="subscript"/>
          <w:lang w:val="en-US"/>
        </w:rPr>
        <w:t>p</w:t>
      </w:r>
      <w:r w:rsidRPr="00DA1B55">
        <w:rPr>
          <w:rFonts w:ascii="Times New Roman" w:hAnsi="Times New Roman" w:cs="Times New Roman"/>
          <w:sz w:val="28"/>
          <w:szCs w:val="28"/>
        </w:rPr>
        <w:t xml:space="preserve"> = 2).</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4) Потребное количество мерительного инструмента:</w:t>
      </w:r>
    </w:p>
    <w:p w:rsidR="00836BF0" w:rsidRPr="00DA1B55" w:rsidRDefault="000C426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700" w:dyaOrig="639">
          <v:shape id="_x0000_i1084" type="#_x0000_t75" style="width:120pt;height:45.75pt" o:ole="">
            <v:imagedata r:id="rId127" o:title=""/>
          </v:shape>
          <o:OLEObject Type="Embed" ProgID="Equation.DSMT4" ShapeID="_x0000_i1084" DrawAspect="Content" ObjectID="_1716398509" r:id="rId128"/>
        </w:object>
      </w:r>
      <w:r w:rsidR="00836BF0" w:rsidRPr="00DA1B55">
        <w:rPr>
          <w:rFonts w:ascii="Times New Roman" w:hAnsi="Times New Roman" w:cs="Times New Roman"/>
          <w:sz w:val="28"/>
          <w:szCs w:val="28"/>
        </w:rPr>
        <w:t xml:space="preserve">                                                  (4)</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a</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количество измерений на одну деталь;</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n</w:t>
      </w:r>
      <w:r w:rsidRPr="00DA1B55">
        <w:rPr>
          <w:rFonts w:ascii="Times New Roman" w:hAnsi="Times New Roman" w:cs="Times New Roman"/>
          <w:sz w:val="28"/>
          <w:szCs w:val="28"/>
          <w:vertAlign w:val="subscript"/>
        </w:rPr>
        <w:t>в.к</w:t>
      </w:r>
      <w:r w:rsidRPr="00DA1B55">
        <w:rPr>
          <w:rFonts w:ascii="Times New Roman" w:hAnsi="Times New Roman" w:cs="Times New Roman"/>
          <w:sz w:val="28"/>
          <w:szCs w:val="28"/>
        </w:rPr>
        <w:t xml:space="preserve"> – выборочность контроля (в десятичных долях).</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5) Количество рабочих мест на каждой </w:t>
      </w:r>
      <w:r w:rsidRPr="00DA1B55">
        <w:rPr>
          <w:rFonts w:ascii="Times New Roman" w:hAnsi="Times New Roman" w:cs="Times New Roman"/>
          <w:i/>
          <w:sz w:val="28"/>
          <w:szCs w:val="28"/>
          <w:lang w:val="en-US"/>
        </w:rPr>
        <w:t>i</w:t>
      </w:r>
      <w:r w:rsidRPr="00DA1B55">
        <w:rPr>
          <w:rFonts w:ascii="Times New Roman" w:hAnsi="Times New Roman" w:cs="Times New Roman"/>
          <w:sz w:val="28"/>
          <w:szCs w:val="28"/>
        </w:rPr>
        <w:t>-ой операции:</w:t>
      </w:r>
    </w:p>
    <w:p w:rsidR="00836BF0" w:rsidRPr="00DA1B55" w:rsidRDefault="000C426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520" w:dyaOrig="639">
          <v:shape id="_x0000_i1085" type="#_x0000_t75" style="width:92.25pt;height:39pt" o:ole="">
            <v:imagedata r:id="rId129" o:title=""/>
          </v:shape>
          <o:OLEObject Type="Embed" ProgID="Equation.DSMT4" ShapeID="_x0000_i1085" DrawAspect="Content" ObjectID="_1716398510" r:id="rId130"/>
        </w:object>
      </w:r>
      <w:r w:rsidR="00836BF0" w:rsidRPr="00DA1B55">
        <w:rPr>
          <w:rFonts w:ascii="Times New Roman" w:hAnsi="Times New Roman" w:cs="Times New Roman"/>
          <w:sz w:val="28"/>
          <w:szCs w:val="28"/>
        </w:rPr>
        <w:t xml:space="preserve">                                                    (5)</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шт</w:t>
      </w:r>
      <w:r w:rsidRPr="00DA1B55">
        <w:rPr>
          <w:rFonts w:ascii="Times New Roman" w:hAnsi="Times New Roman" w:cs="Times New Roman"/>
          <w:sz w:val="28"/>
          <w:szCs w:val="28"/>
        </w:rPr>
        <w:t xml:space="preserve"> – штучное время выполнения единицы изделия на </w:t>
      </w:r>
      <w:r w:rsidRPr="00DA1B55">
        <w:rPr>
          <w:rFonts w:ascii="Times New Roman" w:hAnsi="Times New Roman" w:cs="Times New Roman"/>
          <w:i/>
          <w:sz w:val="28"/>
          <w:szCs w:val="28"/>
          <w:lang w:val="en-US"/>
        </w:rPr>
        <w:t>i</w:t>
      </w:r>
      <w:r w:rsidRPr="00DA1B55">
        <w:rPr>
          <w:rFonts w:ascii="Times New Roman" w:hAnsi="Times New Roman" w:cs="Times New Roman"/>
          <w:sz w:val="28"/>
          <w:szCs w:val="28"/>
        </w:rPr>
        <w:t>-ой операции, мин;</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F</w:t>
      </w:r>
      <w:r w:rsidRPr="00DA1B55">
        <w:rPr>
          <w:rFonts w:ascii="Times New Roman" w:hAnsi="Times New Roman" w:cs="Times New Roman"/>
          <w:sz w:val="28"/>
          <w:szCs w:val="28"/>
          <w:vertAlign w:val="subscript"/>
        </w:rPr>
        <w:t>эф</w:t>
      </w:r>
      <w:r w:rsidRPr="00DA1B55">
        <w:rPr>
          <w:rFonts w:ascii="Times New Roman" w:hAnsi="Times New Roman" w:cs="Times New Roman"/>
          <w:sz w:val="28"/>
          <w:szCs w:val="28"/>
        </w:rPr>
        <w:t xml:space="preserve"> – эффективный фонд времени работы оборудования, ч;</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lang w:val="en-US"/>
        </w:rPr>
        <w:t>S</w:t>
      </w:r>
      <w:r w:rsidRPr="00DA1B55">
        <w:rPr>
          <w:rFonts w:ascii="Times New Roman" w:hAnsi="Times New Roman" w:cs="Times New Roman"/>
          <w:sz w:val="28"/>
          <w:szCs w:val="28"/>
        </w:rPr>
        <w:t xml:space="preserve"> – число смен работы оборудования.</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6) Периодичность съема инструмента со станка:</w:t>
      </w:r>
    </w:p>
    <w:p w:rsidR="00836BF0" w:rsidRPr="00DA1B55" w:rsidRDefault="000C426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26"/>
          <w:sz w:val="28"/>
          <w:szCs w:val="28"/>
        </w:rPr>
        <w:object w:dxaOrig="1160" w:dyaOrig="600">
          <v:shape id="_x0000_i1086" type="#_x0000_t75" style="width:81.75pt;height:42.75pt" o:ole="">
            <v:imagedata r:id="rId131" o:title=""/>
          </v:shape>
          <o:OLEObject Type="Embed" ProgID="Equation.DSMT4" ShapeID="_x0000_i1086" DrawAspect="Content" ObjectID="_1716398511" r:id="rId132"/>
        </w:object>
      </w:r>
      <w:r w:rsidR="00836BF0" w:rsidRPr="00DA1B55">
        <w:rPr>
          <w:rFonts w:ascii="Times New Roman" w:hAnsi="Times New Roman" w:cs="Times New Roman"/>
          <w:sz w:val="28"/>
          <w:szCs w:val="28"/>
        </w:rPr>
        <w:t xml:space="preserve">                                                      (6)</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7) Количество инструмента, находящегося на рабочих местах:</w:t>
      </w:r>
    </w:p>
    <w:p w:rsidR="00836BF0" w:rsidRPr="00DA1B55" w:rsidRDefault="000C426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26"/>
          <w:sz w:val="28"/>
          <w:szCs w:val="28"/>
        </w:rPr>
        <w:object w:dxaOrig="2920" w:dyaOrig="600">
          <v:shape id="_x0000_i1087" type="#_x0000_t75" style="width:171.75pt;height:35.25pt" o:ole="">
            <v:imagedata r:id="rId133" o:title=""/>
          </v:shape>
          <o:OLEObject Type="Embed" ProgID="Equation.DSMT4" ShapeID="_x0000_i1087" DrawAspect="Content" ObjectID="_1716398512" r:id="rId134"/>
        </w:object>
      </w:r>
      <w:r w:rsidR="00836BF0" w:rsidRPr="00DA1B55">
        <w:rPr>
          <w:rFonts w:ascii="Times New Roman" w:hAnsi="Times New Roman" w:cs="Times New Roman"/>
          <w:sz w:val="28"/>
          <w:szCs w:val="28"/>
        </w:rPr>
        <w:t xml:space="preserve">                                     (7)</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М</w:t>
      </w:r>
      <w:r w:rsidRPr="00DA1B55">
        <w:rPr>
          <w:rFonts w:ascii="Times New Roman" w:hAnsi="Times New Roman" w:cs="Times New Roman"/>
          <w:sz w:val="28"/>
          <w:szCs w:val="28"/>
        </w:rPr>
        <w:t xml:space="preserve"> – периодичность подачи инструмента к рабочим местам, ч;</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К</w:t>
      </w:r>
      <w:r w:rsidRPr="00DA1B55">
        <w:rPr>
          <w:rFonts w:ascii="Times New Roman" w:hAnsi="Times New Roman" w:cs="Times New Roman"/>
          <w:sz w:val="28"/>
          <w:szCs w:val="28"/>
          <w:vertAlign w:val="subscript"/>
        </w:rPr>
        <w:t>З</w:t>
      </w:r>
      <w:r w:rsidRPr="00DA1B55">
        <w:rPr>
          <w:rFonts w:ascii="Times New Roman" w:hAnsi="Times New Roman" w:cs="Times New Roman"/>
          <w:sz w:val="28"/>
          <w:szCs w:val="28"/>
        </w:rPr>
        <w:t xml:space="preserve"> – коэффициент резервного запаса инструмента на каждом рабочем месте (величина </w:t>
      </w:r>
      <w:r w:rsidRPr="00DA1B55">
        <w:rPr>
          <w:rFonts w:ascii="Times New Roman" w:hAnsi="Times New Roman" w:cs="Times New Roman"/>
          <w:i/>
          <w:sz w:val="28"/>
          <w:szCs w:val="28"/>
        </w:rPr>
        <w:t>К</w:t>
      </w:r>
      <w:r w:rsidRPr="00DA1B55">
        <w:rPr>
          <w:rFonts w:ascii="Times New Roman" w:hAnsi="Times New Roman" w:cs="Times New Roman"/>
          <w:sz w:val="28"/>
          <w:szCs w:val="28"/>
          <w:vertAlign w:val="subscript"/>
        </w:rPr>
        <w:t>З</w:t>
      </w:r>
      <w:r w:rsidRPr="00DA1B55">
        <w:rPr>
          <w:rFonts w:ascii="Times New Roman" w:hAnsi="Times New Roman" w:cs="Times New Roman"/>
          <w:sz w:val="28"/>
          <w:szCs w:val="28"/>
        </w:rPr>
        <w:t xml:space="preserve"> на однорезцовых станках равна 1, а на многорезцовых станках – 2-4).</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8) Количество инструмента, находящееся в ремонте, заточке, проверке:</w:t>
      </w:r>
    </w:p>
    <w:p w:rsidR="00836BF0" w:rsidRPr="00DA1B55" w:rsidRDefault="00916513"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26"/>
          <w:sz w:val="28"/>
          <w:szCs w:val="28"/>
        </w:rPr>
        <w:object w:dxaOrig="1640" w:dyaOrig="600">
          <v:shape id="_x0000_i1088" type="#_x0000_t75" style="width:98.25pt;height:36pt" o:ole="">
            <v:imagedata r:id="rId135" o:title=""/>
          </v:shape>
          <o:OLEObject Type="Embed" ProgID="Equation.DSMT4" ShapeID="_x0000_i1088" DrawAspect="Content" ObjectID="_1716398513" r:id="rId136"/>
        </w:object>
      </w:r>
      <w:r w:rsidR="00836BF0" w:rsidRPr="00DA1B55">
        <w:rPr>
          <w:rFonts w:ascii="Times New Roman" w:hAnsi="Times New Roman" w:cs="Times New Roman"/>
          <w:sz w:val="28"/>
          <w:szCs w:val="28"/>
        </w:rPr>
        <w:t xml:space="preserve">                                                  (8)</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З</w:t>
      </w:r>
      <w:r w:rsidRPr="00DA1B55">
        <w:rPr>
          <w:rFonts w:ascii="Times New Roman" w:hAnsi="Times New Roman" w:cs="Times New Roman"/>
          <w:sz w:val="28"/>
          <w:szCs w:val="28"/>
        </w:rPr>
        <w:t xml:space="preserve"> – время от поступления инструмента с рабочего места в инструментально-раздаточную кладовую до возвращения его из заточки, ч (для простого инструмента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З</w:t>
      </w:r>
      <w:r w:rsidRPr="00DA1B55">
        <w:rPr>
          <w:rFonts w:ascii="Times New Roman" w:hAnsi="Times New Roman" w:cs="Times New Roman"/>
          <w:sz w:val="28"/>
          <w:szCs w:val="28"/>
        </w:rPr>
        <w:t xml:space="preserve"> = 8 ч, а для сложного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З</w:t>
      </w:r>
      <w:r w:rsidRPr="00DA1B55">
        <w:rPr>
          <w:rFonts w:ascii="Times New Roman" w:hAnsi="Times New Roman" w:cs="Times New Roman"/>
          <w:sz w:val="28"/>
          <w:szCs w:val="28"/>
        </w:rPr>
        <w:t xml:space="preserve"> = 16 ч).</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9) Количество инструмента, находящееся в инструментально-раздаточной кладовой:</w:t>
      </w:r>
    </w:p>
    <w:p w:rsidR="00836BF0" w:rsidRPr="00DA1B55" w:rsidRDefault="00916513"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1939" w:dyaOrig="380">
          <v:shape id="_x0000_i1089" type="#_x0000_t75" style="width:132pt;height:24.75pt" o:ole="">
            <v:imagedata r:id="rId137" o:title=""/>
          </v:shape>
          <o:OLEObject Type="Embed" ProgID="Equation.DSMT4" ShapeID="_x0000_i1089" DrawAspect="Content" ObjectID="_1716398514" r:id="rId138"/>
        </w:object>
      </w:r>
      <w:r w:rsidR="00836BF0" w:rsidRPr="00DA1B55">
        <w:rPr>
          <w:rFonts w:ascii="Times New Roman" w:hAnsi="Times New Roman" w:cs="Times New Roman"/>
          <w:sz w:val="28"/>
          <w:szCs w:val="28"/>
        </w:rPr>
        <w:t xml:space="preserve">                                          (9)</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Q</w:t>
      </w:r>
      <w:r w:rsidRPr="00DA1B55">
        <w:rPr>
          <w:rFonts w:ascii="Times New Roman" w:hAnsi="Times New Roman" w:cs="Times New Roman"/>
          <w:sz w:val="28"/>
          <w:szCs w:val="28"/>
          <w:vertAlign w:val="subscript"/>
          <w:lang w:val="en-US"/>
        </w:rPr>
        <w:t>P</w:t>
      </w:r>
      <w:r w:rsidRPr="00DA1B55">
        <w:rPr>
          <w:rFonts w:ascii="Times New Roman" w:hAnsi="Times New Roman" w:cs="Times New Roman"/>
          <w:sz w:val="28"/>
          <w:szCs w:val="28"/>
        </w:rPr>
        <w:t xml:space="preserve"> – среднесуточный расход инструмента за период между очередными его поступлениями из центрального инструментального склада, шт. (</w:t>
      </w:r>
      <w:r w:rsidRPr="00DA1B55">
        <w:rPr>
          <w:rFonts w:ascii="Times New Roman" w:hAnsi="Times New Roman" w:cs="Times New Roman"/>
          <w:i/>
          <w:sz w:val="28"/>
          <w:szCs w:val="28"/>
          <w:lang w:val="en-US"/>
        </w:rPr>
        <w:t>Q</w:t>
      </w:r>
      <w:r w:rsidRPr="00DA1B55">
        <w:rPr>
          <w:rFonts w:ascii="Times New Roman" w:hAnsi="Times New Roman" w:cs="Times New Roman"/>
          <w:sz w:val="28"/>
          <w:szCs w:val="28"/>
          <w:vertAlign w:val="subscript"/>
          <w:lang w:val="en-US"/>
        </w:rPr>
        <w:t>P</w:t>
      </w:r>
      <w:r w:rsidRPr="00DA1B55">
        <w:rPr>
          <w:rFonts w:ascii="Times New Roman" w:hAnsi="Times New Roman" w:cs="Times New Roman"/>
          <w:sz w:val="28"/>
          <w:szCs w:val="28"/>
        </w:rPr>
        <w:t xml:space="preserve"> = К</w:t>
      </w:r>
      <w:r w:rsidRPr="00DA1B55">
        <w:rPr>
          <w:rFonts w:ascii="Times New Roman" w:hAnsi="Times New Roman" w:cs="Times New Roman"/>
          <w:sz w:val="28"/>
          <w:szCs w:val="28"/>
          <w:vertAlign w:val="subscript"/>
        </w:rPr>
        <w:t>р</w:t>
      </w:r>
      <w:r w:rsidRPr="00DA1B55">
        <w:rPr>
          <w:rFonts w:ascii="Times New Roman" w:hAnsi="Times New Roman" w:cs="Times New Roman"/>
          <w:sz w:val="28"/>
          <w:szCs w:val="28"/>
        </w:rPr>
        <w:t xml:space="preserve"> / 360);</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lastRenderedPageBreak/>
        <w:t>t</w:t>
      </w:r>
      <w:r w:rsidRPr="00DA1B55">
        <w:rPr>
          <w:rFonts w:ascii="Times New Roman" w:hAnsi="Times New Roman" w:cs="Times New Roman"/>
          <w:sz w:val="28"/>
          <w:szCs w:val="28"/>
          <w:vertAlign w:val="subscript"/>
        </w:rPr>
        <w:t>Н</w:t>
      </w:r>
      <w:r w:rsidRPr="00DA1B55">
        <w:rPr>
          <w:rFonts w:ascii="Times New Roman" w:hAnsi="Times New Roman" w:cs="Times New Roman"/>
          <w:sz w:val="28"/>
          <w:szCs w:val="28"/>
        </w:rPr>
        <w:t xml:space="preserve"> – периодичность поставки инструмента из ЦИС в ИРК цеха (как правило поставки осуществляются 2 раза в месяц, т.е. </w:t>
      </w: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Н</w:t>
      </w:r>
      <w:r w:rsidRPr="00DA1B55">
        <w:rPr>
          <w:rFonts w:ascii="Times New Roman" w:hAnsi="Times New Roman" w:cs="Times New Roman"/>
          <w:sz w:val="28"/>
          <w:szCs w:val="28"/>
        </w:rPr>
        <w:t xml:space="preserve"> = 15 дн.);</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К</w:t>
      </w:r>
      <w:r w:rsidRPr="00DA1B55">
        <w:rPr>
          <w:rFonts w:ascii="Times New Roman" w:hAnsi="Times New Roman" w:cs="Times New Roman"/>
          <w:sz w:val="28"/>
          <w:szCs w:val="28"/>
          <w:vertAlign w:val="subscript"/>
        </w:rPr>
        <w:t>З.Ц</w:t>
      </w:r>
      <w:r w:rsidRPr="00DA1B55">
        <w:rPr>
          <w:rFonts w:ascii="Times New Roman" w:hAnsi="Times New Roman" w:cs="Times New Roman"/>
          <w:sz w:val="28"/>
          <w:szCs w:val="28"/>
        </w:rPr>
        <w:t xml:space="preserve"> -  коэффициент резервного (страхового) запаса инструмента в ИРК (принимается равным 0,1).</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10) Цеховой оборотный фонд режущего инструмента</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Ц</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Р.М</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Р.З</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К</w:t>
      </w:r>
      <w:r w:rsidRPr="00DA1B55">
        <w:rPr>
          <w:rFonts w:ascii="Times New Roman" w:hAnsi="Times New Roman" w:cs="Times New Roman"/>
          <w:sz w:val="28"/>
          <w:szCs w:val="28"/>
        </w:rPr>
        <w:t>,                                               (</w:t>
      </w:r>
      <w:r w:rsidR="00916513">
        <w:rPr>
          <w:rFonts w:ascii="Times New Roman" w:hAnsi="Times New Roman" w:cs="Times New Roman"/>
          <w:sz w:val="28"/>
          <w:szCs w:val="28"/>
        </w:rPr>
        <w:t>1</w:t>
      </w:r>
      <w:r w:rsidRPr="00DA1B55">
        <w:rPr>
          <w:rFonts w:ascii="Times New Roman" w:hAnsi="Times New Roman" w:cs="Times New Roman"/>
          <w:sz w:val="28"/>
          <w:szCs w:val="28"/>
        </w:rPr>
        <w:t>0)</w:t>
      </w:r>
    </w:p>
    <w:p w:rsidR="00164025" w:rsidRPr="00916513" w:rsidRDefault="00916513" w:rsidP="00935261">
      <w:pPr>
        <w:spacing w:before="120" w:after="120" w:line="240" w:lineRule="auto"/>
        <w:jc w:val="center"/>
        <w:rPr>
          <w:rFonts w:ascii="Times New Roman" w:hAnsi="Times New Roman" w:cs="Times New Roman"/>
          <w:b/>
          <w:i/>
          <w:sz w:val="28"/>
          <w:szCs w:val="28"/>
        </w:rPr>
      </w:pPr>
      <w:r w:rsidRPr="00916513">
        <w:rPr>
          <w:rFonts w:ascii="Times New Roman" w:hAnsi="Times New Roman" w:cs="Times New Roman"/>
          <w:b/>
          <w:i/>
          <w:sz w:val="28"/>
          <w:szCs w:val="28"/>
        </w:rPr>
        <w:t>Решение практических задач</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Годовая программа обрабатываемых ступенчатых шлицевых валиков – </w:t>
      </w:r>
      <w:r w:rsidRPr="00DA1B55">
        <w:rPr>
          <w:rFonts w:ascii="Times New Roman" w:hAnsi="Times New Roman" w:cs="Times New Roman"/>
          <w:i/>
          <w:sz w:val="28"/>
          <w:szCs w:val="28"/>
          <w:lang w:val="en-US"/>
        </w:rPr>
        <w:t>N</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500 000 шт. режим работы цеха – двухсменный. Эффективный фонд работы оборудования в одну смену – </w:t>
      </w:r>
      <w:r w:rsidRPr="00DA1B55">
        <w:rPr>
          <w:rFonts w:ascii="Times New Roman" w:hAnsi="Times New Roman" w:cs="Times New Roman"/>
          <w:i/>
          <w:sz w:val="28"/>
          <w:szCs w:val="28"/>
          <w:lang w:val="en-US"/>
        </w:rPr>
        <w:t>F</w:t>
      </w:r>
      <w:r w:rsidRPr="00DA1B55">
        <w:rPr>
          <w:rFonts w:ascii="Times New Roman" w:hAnsi="Times New Roman" w:cs="Times New Roman"/>
          <w:sz w:val="28"/>
          <w:szCs w:val="28"/>
          <w:vertAlign w:val="subscript"/>
        </w:rPr>
        <w:t xml:space="preserve">эф </w:t>
      </w:r>
      <w:r w:rsidRPr="00DA1B55">
        <w:rPr>
          <w:rFonts w:ascii="Times New Roman" w:hAnsi="Times New Roman" w:cs="Times New Roman"/>
          <w:sz w:val="28"/>
          <w:szCs w:val="28"/>
        </w:rPr>
        <w:t>= 1975 ч. Материал заготовки – сталь 20Х. технологический процесс представлен в таблице 1.</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1</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Технологический процесс  механической обработки валиков</w:t>
      </w:r>
    </w:p>
    <w:tbl>
      <w:tblPr>
        <w:tblStyle w:val="a7"/>
        <w:tblW w:w="9828" w:type="dxa"/>
        <w:tblLayout w:type="fixed"/>
        <w:tblLook w:val="01E0" w:firstRow="1" w:lastRow="1" w:firstColumn="1" w:lastColumn="1" w:noHBand="0" w:noVBand="0"/>
      </w:tblPr>
      <w:tblGrid>
        <w:gridCol w:w="1008"/>
        <w:gridCol w:w="2254"/>
        <w:gridCol w:w="1942"/>
        <w:gridCol w:w="1980"/>
        <w:gridCol w:w="1260"/>
        <w:gridCol w:w="664"/>
        <w:gridCol w:w="720"/>
      </w:tblGrid>
      <w:tr w:rsidR="00164025" w:rsidRPr="00DA1B55" w:rsidTr="00164025">
        <w:tc>
          <w:tcPr>
            <w:tcW w:w="1008" w:type="dxa"/>
            <w:vMerge w:val="restart"/>
          </w:tcPr>
          <w:p w:rsidR="00164025" w:rsidRPr="00935261" w:rsidRDefault="00164025" w:rsidP="00935261">
            <w:pPr>
              <w:jc w:val="center"/>
              <w:rPr>
                <w:sz w:val="24"/>
                <w:szCs w:val="24"/>
              </w:rPr>
            </w:pPr>
            <w:r w:rsidRPr="00935261">
              <w:rPr>
                <w:sz w:val="24"/>
                <w:szCs w:val="24"/>
              </w:rPr>
              <w:t>№ операции</w:t>
            </w:r>
          </w:p>
        </w:tc>
        <w:tc>
          <w:tcPr>
            <w:tcW w:w="2254" w:type="dxa"/>
            <w:vMerge w:val="restart"/>
          </w:tcPr>
          <w:p w:rsidR="00164025" w:rsidRPr="00935261" w:rsidRDefault="00164025" w:rsidP="00935261">
            <w:pPr>
              <w:jc w:val="center"/>
              <w:rPr>
                <w:sz w:val="24"/>
                <w:szCs w:val="24"/>
              </w:rPr>
            </w:pPr>
          </w:p>
          <w:p w:rsidR="00164025" w:rsidRPr="00935261" w:rsidRDefault="00164025" w:rsidP="00935261">
            <w:pPr>
              <w:ind w:hanging="72"/>
              <w:jc w:val="center"/>
              <w:rPr>
                <w:sz w:val="24"/>
                <w:szCs w:val="24"/>
              </w:rPr>
            </w:pPr>
            <w:r w:rsidRPr="00935261">
              <w:rPr>
                <w:sz w:val="24"/>
                <w:szCs w:val="24"/>
              </w:rPr>
              <w:t>Содержание операции</w:t>
            </w:r>
          </w:p>
        </w:tc>
        <w:tc>
          <w:tcPr>
            <w:tcW w:w="1942" w:type="dxa"/>
            <w:vMerge w:val="restart"/>
          </w:tcPr>
          <w:p w:rsidR="00164025" w:rsidRPr="00935261" w:rsidRDefault="00164025" w:rsidP="00935261">
            <w:pPr>
              <w:jc w:val="center"/>
              <w:rPr>
                <w:sz w:val="24"/>
                <w:szCs w:val="24"/>
              </w:rPr>
            </w:pPr>
          </w:p>
          <w:p w:rsidR="00164025" w:rsidRPr="00935261" w:rsidRDefault="00164025" w:rsidP="00935261">
            <w:pPr>
              <w:jc w:val="center"/>
              <w:rPr>
                <w:sz w:val="24"/>
                <w:szCs w:val="24"/>
              </w:rPr>
            </w:pPr>
            <w:r w:rsidRPr="00935261">
              <w:rPr>
                <w:sz w:val="24"/>
                <w:szCs w:val="24"/>
              </w:rPr>
              <w:t>Оборудование</w:t>
            </w:r>
          </w:p>
        </w:tc>
        <w:tc>
          <w:tcPr>
            <w:tcW w:w="3240" w:type="dxa"/>
            <w:gridSpan w:val="2"/>
          </w:tcPr>
          <w:p w:rsidR="00164025" w:rsidRPr="00935261" w:rsidRDefault="00164025" w:rsidP="00935261">
            <w:pPr>
              <w:jc w:val="center"/>
              <w:rPr>
                <w:sz w:val="24"/>
                <w:szCs w:val="24"/>
              </w:rPr>
            </w:pPr>
            <w:r w:rsidRPr="00935261">
              <w:rPr>
                <w:sz w:val="24"/>
                <w:szCs w:val="24"/>
              </w:rPr>
              <w:t xml:space="preserve">Инструменты </w:t>
            </w:r>
          </w:p>
        </w:tc>
        <w:tc>
          <w:tcPr>
            <w:tcW w:w="1384" w:type="dxa"/>
            <w:gridSpan w:val="2"/>
          </w:tcPr>
          <w:p w:rsidR="00164025" w:rsidRPr="00935261" w:rsidRDefault="00164025" w:rsidP="00935261">
            <w:pPr>
              <w:jc w:val="center"/>
              <w:rPr>
                <w:sz w:val="24"/>
                <w:szCs w:val="24"/>
              </w:rPr>
            </w:pPr>
            <w:r w:rsidRPr="00935261">
              <w:rPr>
                <w:sz w:val="24"/>
                <w:szCs w:val="24"/>
              </w:rPr>
              <w:t>Время</w:t>
            </w:r>
          </w:p>
        </w:tc>
      </w:tr>
      <w:tr w:rsidR="00164025" w:rsidRPr="00DA1B55" w:rsidTr="00164025">
        <w:tc>
          <w:tcPr>
            <w:tcW w:w="1008" w:type="dxa"/>
            <w:vMerge/>
          </w:tcPr>
          <w:p w:rsidR="00164025" w:rsidRPr="00935261" w:rsidRDefault="00164025" w:rsidP="00935261">
            <w:pPr>
              <w:jc w:val="center"/>
              <w:rPr>
                <w:sz w:val="24"/>
                <w:szCs w:val="24"/>
              </w:rPr>
            </w:pPr>
          </w:p>
        </w:tc>
        <w:tc>
          <w:tcPr>
            <w:tcW w:w="2254" w:type="dxa"/>
            <w:vMerge/>
          </w:tcPr>
          <w:p w:rsidR="00164025" w:rsidRPr="00935261" w:rsidRDefault="00164025" w:rsidP="00935261">
            <w:pPr>
              <w:jc w:val="center"/>
              <w:rPr>
                <w:sz w:val="24"/>
                <w:szCs w:val="24"/>
              </w:rPr>
            </w:pPr>
          </w:p>
        </w:tc>
        <w:tc>
          <w:tcPr>
            <w:tcW w:w="1942" w:type="dxa"/>
            <w:vMerge/>
          </w:tcPr>
          <w:p w:rsidR="00164025" w:rsidRPr="00935261" w:rsidRDefault="00164025" w:rsidP="00935261">
            <w:pPr>
              <w:jc w:val="center"/>
              <w:rPr>
                <w:sz w:val="24"/>
                <w:szCs w:val="24"/>
              </w:rPr>
            </w:pPr>
          </w:p>
        </w:tc>
        <w:tc>
          <w:tcPr>
            <w:tcW w:w="1980" w:type="dxa"/>
          </w:tcPr>
          <w:p w:rsidR="00164025" w:rsidRPr="00935261" w:rsidRDefault="00164025" w:rsidP="00935261">
            <w:pPr>
              <w:jc w:val="center"/>
              <w:rPr>
                <w:sz w:val="24"/>
                <w:szCs w:val="24"/>
              </w:rPr>
            </w:pPr>
            <w:r w:rsidRPr="00935261">
              <w:rPr>
                <w:sz w:val="24"/>
                <w:szCs w:val="24"/>
              </w:rPr>
              <w:t>Режущий</w:t>
            </w:r>
          </w:p>
        </w:tc>
        <w:tc>
          <w:tcPr>
            <w:tcW w:w="1260" w:type="dxa"/>
          </w:tcPr>
          <w:p w:rsidR="00164025" w:rsidRPr="00935261" w:rsidRDefault="00164025" w:rsidP="00935261">
            <w:pPr>
              <w:jc w:val="center"/>
              <w:rPr>
                <w:sz w:val="24"/>
                <w:szCs w:val="24"/>
              </w:rPr>
            </w:pPr>
            <w:r w:rsidRPr="00935261">
              <w:rPr>
                <w:sz w:val="24"/>
                <w:szCs w:val="24"/>
              </w:rPr>
              <w:t>Мерительный</w:t>
            </w:r>
          </w:p>
        </w:tc>
        <w:tc>
          <w:tcPr>
            <w:tcW w:w="664" w:type="dxa"/>
          </w:tcPr>
          <w:p w:rsidR="00164025" w:rsidRPr="00935261" w:rsidRDefault="00164025" w:rsidP="00935261">
            <w:pPr>
              <w:jc w:val="center"/>
              <w:rPr>
                <w:sz w:val="24"/>
                <w:szCs w:val="24"/>
                <w:vertAlign w:val="subscript"/>
              </w:rPr>
            </w:pPr>
            <w:r w:rsidRPr="00935261">
              <w:rPr>
                <w:i/>
                <w:sz w:val="24"/>
                <w:szCs w:val="24"/>
                <w:lang w:val="en-US"/>
              </w:rPr>
              <w:t>t</w:t>
            </w:r>
            <w:r w:rsidRPr="00935261">
              <w:rPr>
                <w:sz w:val="24"/>
                <w:szCs w:val="24"/>
                <w:vertAlign w:val="subscript"/>
              </w:rPr>
              <w:t>м</w:t>
            </w:r>
          </w:p>
        </w:tc>
        <w:tc>
          <w:tcPr>
            <w:tcW w:w="720" w:type="dxa"/>
          </w:tcPr>
          <w:p w:rsidR="00164025" w:rsidRPr="00935261" w:rsidRDefault="00164025" w:rsidP="00935261">
            <w:pPr>
              <w:jc w:val="center"/>
              <w:rPr>
                <w:sz w:val="24"/>
                <w:szCs w:val="24"/>
              </w:rPr>
            </w:pPr>
            <w:r w:rsidRPr="00935261">
              <w:rPr>
                <w:i/>
                <w:sz w:val="24"/>
                <w:szCs w:val="24"/>
                <w:lang w:val="en-US"/>
              </w:rPr>
              <w:t>t</w:t>
            </w:r>
            <w:r w:rsidRPr="00935261">
              <w:rPr>
                <w:sz w:val="24"/>
                <w:szCs w:val="24"/>
                <w:vertAlign w:val="subscript"/>
              </w:rPr>
              <w:t>шт</w:t>
            </w:r>
          </w:p>
        </w:tc>
      </w:tr>
      <w:tr w:rsidR="00164025" w:rsidRPr="00DA1B55" w:rsidTr="00164025">
        <w:tc>
          <w:tcPr>
            <w:tcW w:w="1008" w:type="dxa"/>
          </w:tcPr>
          <w:p w:rsidR="00164025" w:rsidRPr="00935261" w:rsidRDefault="00164025" w:rsidP="00935261">
            <w:pPr>
              <w:jc w:val="center"/>
              <w:rPr>
                <w:sz w:val="24"/>
                <w:szCs w:val="24"/>
              </w:rPr>
            </w:pPr>
            <w:r w:rsidRPr="00935261">
              <w:rPr>
                <w:sz w:val="24"/>
                <w:szCs w:val="24"/>
              </w:rPr>
              <w:t>1</w:t>
            </w:r>
          </w:p>
        </w:tc>
        <w:tc>
          <w:tcPr>
            <w:tcW w:w="2254" w:type="dxa"/>
          </w:tcPr>
          <w:p w:rsidR="00164025" w:rsidRPr="00935261" w:rsidRDefault="00164025" w:rsidP="00935261">
            <w:pPr>
              <w:jc w:val="both"/>
              <w:rPr>
                <w:sz w:val="24"/>
                <w:szCs w:val="24"/>
              </w:rPr>
            </w:pPr>
            <w:r w:rsidRPr="00935261">
              <w:rPr>
                <w:sz w:val="24"/>
                <w:szCs w:val="24"/>
              </w:rPr>
              <w:t>Обточить начерно:</w:t>
            </w:r>
          </w:p>
          <w:p w:rsidR="00164025" w:rsidRPr="00935261" w:rsidRDefault="00164025" w:rsidP="00935261">
            <w:pPr>
              <w:jc w:val="both"/>
              <w:rPr>
                <w:sz w:val="24"/>
                <w:szCs w:val="24"/>
              </w:rPr>
            </w:pPr>
            <w:r w:rsidRPr="00935261">
              <w:rPr>
                <w:sz w:val="24"/>
                <w:szCs w:val="24"/>
              </w:rPr>
              <w:t>- передний суппорт</w:t>
            </w: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 задний суппорт</w:t>
            </w:r>
          </w:p>
        </w:tc>
        <w:tc>
          <w:tcPr>
            <w:tcW w:w="1942" w:type="dxa"/>
          </w:tcPr>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Токарный многорезцовый станок</w:t>
            </w:r>
          </w:p>
          <w:p w:rsidR="00164025" w:rsidRPr="00935261" w:rsidRDefault="00164025" w:rsidP="00935261">
            <w:pPr>
              <w:jc w:val="both"/>
              <w:rPr>
                <w:sz w:val="24"/>
                <w:szCs w:val="24"/>
              </w:rPr>
            </w:pPr>
            <w:r w:rsidRPr="00935261">
              <w:rPr>
                <w:sz w:val="24"/>
                <w:szCs w:val="24"/>
              </w:rPr>
              <w:t xml:space="preserve">То же </w:t>
            </w:r>
          </w:p>
        </w:tc>
        <w:tc>
          <w:tcPr>
            <w:tcW w:w="1980" w:type="dxa"/>
          </w:tcPr>
          <w:p w:rsidR="00164025" w:rsidRPr="00935261" w:rsidRDefault="00164025" w:rsidP="00935261">
            <w:pPr>
              <w:jc w:val="both"/>
              <w:rPr>
                <w:sz w:val="24"/>
                <w:szCs w:val="24"/>
              </w:rPr>
            </w:pPr>
          </w:p>
          <w:p w:rsidR="00164025" w:rsidRPr="00935261" w:rsidRDefault="00164025" w:rsidP="00935261">
            <w:pPr>
              <w:rPr>
                <w:sz w:val="24"/>
                <w:szCs w:val="24"/>
              </w:rPr>
            </w:pPr>
            <w:r w:rsidRPr="00935261">
              <w:rPr>
                <w:sz w:val="24"/>
                <w:szCs w:val="24"/>
              </w:rPr>
              <w:t>Резцы проходные черновые 16×25 (3 шт.)</w:t>
            </w:r>
          </w:p>
          <w:p w:rsidR="00164025" w:rsidRPr="00935261" w:rsidRDefault="00164025" w:rsidP="00935261">
            <w:pPr>
              <w:rPr>
                <w:sz w:val="24"/>
                <w:szCs w:val="24"/>
              </w:rPr>
            </w:pPr>
            <w:r w:rsidRPr="00935261">
              <w:rPr>
                <w:sz w:val="24"/>
                <w:szCs w:val="24"/>
              </w:rPr>
              <w:t>Резцы подрезные черновые 16×25 (4 шт.)</w:t>
            </w:r>
          </w:p>
        </w:tc>
        <w:tc>
          <w:tcPr>
            <w:tcW w:w="1260" w:type="dxa"/>
          </w:tcPr>
          <w:p w:rsidR="00164025" w:rsidRPr="00935261" w:rsidRDefault="00164025" w:rsidP="00935261">
            <w:pPr>
              <w:jc w:val="both"/>
              <w:rPr>
                <w:sz w:val="24"/>
                <w:szCs w:val="24"/>
              </w:rPr>
            </w:pPr>
          </w:p>
          <w:p w:rsidR="00164025" w:rsidRPr="00935261" w:rsidRDefault="00164025" w:rsidP="00935261">
            <w:pPr>
              <w:rPr>
                <w:sz w:val="24"/>
                <w:szCs w:val="24"/>
              </w:rPr>
            </w:pPr>
            <w:r w:rsidRPr="00935261">
              <w:rPr>
                <w:sz w:val="24"/>
                <w:szCs w:val="24"/>
              </w:rPr>
              <w:t>Скобы 87</w:t>
            </w:r>
            <w:r w:rsidRPr="00935261">
              <w:rPr>
                <w:sz w:val="24"/>
                <w:szCs w:val="24"/>
                <w:vertAlign w:val="superscript"/>
              </w:rPr>
              <w:t>-0,5</w:t>
            </w:r>
            <w:r w:rsidRPr="00935261">
              <w:rPr>
                <w:sz w:val="24"/>
                <w:szCs w:val="24"/>
              </w:rPr>
              <w:t>, 72</w:t>
            </w:r>
            <w:r w:rsidRPr="00935261">
              <w:rPr>
                <w:sz w:val="24"/>
                <w:szCs w:val="24"/>
                <w:vertAlign w:val="superscript"/>
              </w:rPr>
              <w:t>-0,5</w:t>
            </w:r>
            <w:r w:rsidRPr="00935261">
              <w:rPr>
                <w:sz w:val="24"/>
                <w:szCs w:val="24"/>
              </w:rPr>
              <w:t>, 57</w:t>
            </w:r>
            <w:r w:rsidRPr="00935261">
              <w:rPr>
                <w:sz w:val="24"/>
                <w:szCs w:val="24"/>
                <w:vertAlign w:val="superscript"/>
              </w:rPr>
              <w:t>-0,5</w:t>
            </w:r>
          </w:p>
          <w:p w:rsidR="00164025" w:rsidRPr="00935261" w:rsidRDefault="00164025" w:rsidP="00935261">
            <w:pPr>
              <w:rPr>
                <w:sz w:val="24"/>
                <w:szCs w:val="24"/>
              </w:rPr>
            </w:pPr>
            <w:r w:rsidRPr="00935261">
              <w:rPr>
                <w:sz w:val="24"/>
                <w:szCs w:val="24"/>
              </w:rPr>
              <w:t>Скоба 152</w:t>
            </w:r>
            <w:r w:rsidRPr="00935261">
              <w:rPr>
                <w:sz w:val="24"/>
                <w:szCs w:val="24"/>
                <w:vertAlign w:val="superscript"/>
              </w:rPr>
              <w:t>-0,5</w:t>
            </w:r>
          </w:p>
        </w:tc>
        <w:tc>
          <w:tcPr>
            <w:tcW w:w="664" w:type="dxa"/>
          </w:tcPr>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1,85</w:t>
            </w: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1,96</w:t>
            </w:r>
          </w:p>
        </w:tc>
        <w:tc>
          <w:tcPr>
            <w:tcW w:w="720" w:type="dxa"/>
          </w:tcPr>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3,64</w:t>
            </w: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3,48</w:t>
            </w:r>
          </w:p>
        </w:tc>
      </w:tr>
      <w:tr w:rsidR="00164025" w:rsidRPr="00DA1B55" w:rsidTr="00164025">
        <w:tc>
          <w:tcPr>
            <w:tcW w:w="1008" w:type="dxa"/>
          </w:tcPr>
          <w:p w:rsidR="00164025" w:rsidRPr="00935261" w:rsidRDefault="00164025" w:rsidP="00935261">
            <w:pPr>
              <w:jc w:val="center"/>
              <w:rPr>
                <w:sz w:val="24"/>
                <w:szCs w:val="24"/>
              </w:rPr>
            </w:pPr>
            <w:r w:rsidRPr="00935261">
              <w:rPr>
                <w:sz w:val="24"/>
                <w:szCs w:val="24"/>
              </w:rPr>
              <w:t>2</w:t>
            </w:r>
          </w:p>
        </w:tc>
        <w:tc>
          <w:tcPr>
            <w:tcW w:w="2254" w:type="dxa"/>
          </w:tcPr>
          <w:p w:rsidR="00164025" w:rsidRPr="00935261" w:rsidRDefault="00164025" w:rsidP="00935261">
            <w:pPr>
              <w:jc w:val="both"/>
              <w:rPr>
                <w:sz w:val="24"/>
                <w:szCs w:val="24"/>
              </w:rPr>
            </w:pPr>
            <w:r w:rsidRPr="00935261">
              <w:rPr>
                <w:sz w:val="24"/>
                <w:szCs w:val="24"/>
              </w:rPr>
              <w:t>Обточить начерно:</w:t>
            </w:r>
          </w:p>
          <w:p w:rsidR="00164025" w:rsidRPr="00935261" w:rsidRDefault="00164025" w:rsidP="00935261">
            <w:pPr>
              <w:jc w:val="both"/>
              <w:rPr>
                <w:sz w:val="24"/>
                <w:szCs w:val="24"/>
              </w:rPr>
            </w:pPr>
            <w:r w:rsidRPr="00935261">
              <w:rPr>
                <w:sz w:val="24"/>
                <w:szCs w:val="24"/>
              </w:rPr>
              <w:t>- передний суппорт</w:t>
            </w: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 задний суппорт</w:t>
            </w:r>
          </w:p>
        </w:tc>
        <w:tc>
          <w:tcPr>
            <w:tcW w:w="1942" w:type="dxa"/>
          </w:tcPr>
          <w:p w:rsidR="00164025" w:rsidRPr="00935261" w:rsidRDefault="00164025" w:rsidP="00935261">
            <w:pPr>
              <w:jc w:val="both"/>
              <w:rPr>
                <w:sz w:val="24"/>
                <w:szCs w:val="24"/>
              </w:rPr>
            </w:pPr>
            <w:r w:rsidRPr="00935261">
              <w:rPr>
                <w:sz w:val="24"/>
                <w:szCs w:val="24"/>
              </w:rPr>
              <w:t>То же</w:t>
            </w:r>
          </w:p>
          <w:p w:rsidR="00164025" w:rsidRPr="00935261" w:rsidRDefault="00164025" w:rsidP="00935261">
            <w:pPr>
              <w:jc w:val="both"/>
              <w:rPr>
                <w:sz w:val="24"/>
                <w:szCs w:val="24"/>
              </w:rPr>
            </w:pP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То же</w:t>
            </w:r>
          </w:p>
        </w:tc>
        <w:tc>
          <w:tcPr>
            <w:tcW w:w="1980" w:type="dxa"/>
          </w:tcPr>
          <w:p w:rsidR="00164025" w:rsidRPr="00935261" w:rsidRDefault="00164025" w:rsidP="00935261">
            <w:pPr>
              <w:rPr>
                <w:sz w:val="24"/>
                <w:szCs w:val="24"/>
              </w:rPr>
            </w:pPr>
            <w:r w:rsidRPr="00935261">
              <w:rPr>
                <w:sz w:val="24"/>
                <w:szCs w:val="24"/>
              </w:rPr>
              <w:t>Резцы проходные чистовые (3 шт.)</w:t>
            </w: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Резцы подрезные чистовые 16×25 (4 шт.)</w:t>
            </w:r>
          </w:p>
        </w:tc>
        <w:tc>
          <w:tcPr>
            <w:tcW w:w="1260" w:type="dxa"/>
          </w:tcPr>
          <w:p w:rsidR="00164025" w:rsidRPr="00935261" w:rsidRDefault="00164025" w:rsidP="00935261">
            <w:pPr>
              <w:rPr>
                <w:sz w:val="24"/>
                <w:szCs w:val="24"/>
              </w:rPr>
            </w:pPr>
            <w:r w:rsidRPr="00935261">
              <w:rPr>
                <w:sz w:val="24"/>
                <w:szCs w:val="24"/>
              </w:rPr>
              <w:t>Скобы 87</w:t>
            </w:r>
            <w:r w:rsidRPr="00935261">
              <w:rPr>
                <w:sz w:val="24"/>
                <w:szCs w:val="24"/>
                <w:vertAlign w:val="superscript"/>
              </w:rPr>
              <w:t>-0,2</w:t>
            </w:r>
            <w:r w:rsidRPr="00935261">
              <w:rPr>
                <w:sz w:val="24"/>
                <w:szCs w:val="24"/>
              </w:rPr>
              <w:t>, 70</w:t>
            </w:r>
            <w:r w:rsidRPr="00935261">
              <w:rPr>
                <w:sz w:val="24"/>
                <w:szCs w:val="24"/>
                <w:vertAlign w:val="superscript"/>
              </w:rPr>
              <w:t>-0,2</w:t>
            </w:r>
            <w:r w:rsidRPr="00935261">
              <w:rPr>
                <w:sz w:val="24"/>
                <w:szCs w:val="24"/>
              </w:rPr>
              <w:t>, 55</w:t>
            </w:r>
            <w:r w:rsidRPr="00935261">
              <w:rPr>
                <w:sz w:val="24"/>
                <w:szCs w:val="24"/>
                <w:vertAlign w:val="superscript"/>
              </w:rPr>
              <w:t>-0,2</w:t>
            </w: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Скоба 150</w:t>
            </w:r>
            <w:r w:rsidRPr="00935261">
              <w:rPr>
                <w:sz w:val="24"/>
                <w:szCs w:val="24"/>
                <w:vertAlign w:val="superscript"/>
              </w:rPr>
              <w:t>-0,2</w:t>
            </w:r>
          </w:p>
        </w:tc>
        <w:tc>
          <w:tcPr>
            <w:tcW w:w="664" w:type="dxa"/>
          </w:tcPr>
          <w:p w:rsidR="00164025" w:rsidRPr="00935261" w:rsidRDefault="00164025" w:rsidP="00935261">
            <w:pPr>
              <w:jc w:val="both"/>
              <w:rPr>
                <w:sz w:val="24"/>
                <w:szCs w:val="24"/>
              </w:rPr>
            </w:pPr>
            <w:r w:rsidRPr="00935261">
              <w:rPr>
                <w:sz w:val="24"/>
                <w:szCs w:val="24"/>
              </w:rPr>
              <w:t>1,43</w:t>
            </w:r>
          </w:p>
          <w:p w:rsidR="00164025" w:rsidRPr="00935261" w:rsidRDefault="00164025" w:rsidP="00935261">
            <w:pPr>
              <w:jc w:val="both"/>
              <w:rPr>
                <w:sz w:val="24"/>
                <w:szCs w:val="24"/>
              </w:rPr>
            </w:pP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1,35</w:t>
            </w:r>
          </w:p>
        </w:tc>
        <w:tc>
          <w:tcPr>
            <w:tcW w:w="720" w:type="dxa"/>
          </w:tcPr>
          <w:p w:rsidR="00164025" w:rsidRPr="00935261" w:rsidRDefault="00164025" w:rsidP="00935261">
            <w:pPr>
              <w:jc w:val="both"/>
              <w:rPr>
                <w:sz w:val="24"/>
                <w:szCs w:val="24"/>
              </w:rPr>
            </w:pPr>
            <w:r w:rsidRPr="00935261">
              <w:rPr>
                <w:sz w:val="24"/>
                <w:szCs w:val="24"/>
              </w:rPr>
              <w:t>2,47</w:t>
            </w:r>
          </w:p>
          <w:p w:rsidR="00164025" w:rsidRPr="00935261" w:rsidRDefault="00164025" w:rsidP="00935261">
            <w:pPr>
              <w:jc w:val="both"/>
              <w:rPr>
                <w:sz w:val="24"/>
                <w:szCs w:val="24"/>
              </w:rPr>
            </w:pP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2,53</w:t>
            </w:r>
          </w:p>
        </w:tc>
      </w:tr>
      <w:tr w:rsidR="00164025" w:rsidRPr="00DA1B55" w:rsidTr="00164025">
        <w:tc>
          <w:tcPr>
            <w:tcW w:w="1008" w:type="dxa"/>
          </w:tcPr>
          <w:p w:rsidR="00164025" w:rsidRPr="00935261" w:rsidRDefault="00164025" w:rsidP="00935261">
            <w:pPr>
              <w:jc w:val="center"/>
              <w:rPr>
                <w:sz w:val="24"/>
                <w:szCs w:val="24"/>
              </w:rPr>
            </w:pPr>
            <w:r w:rsidRPr="00935261">
              <w:rPr>
                <w:sz w:val="24"/>
                <w:szCs w:val="24"/>
              </w:rPr>
              <w:t>3</w:t>
            </w:r>
          </w:p>
        </w:tc>
        <w:tc>
          <w:tcPr>
            <w:tcW w:w="2254" w:type="dxa"/>
          </w:tcPr>
          <w:p w:rsidR="00164025" w:rsidRPr="00935261" w:rsidRDefault="00164025" w:rsidP="00935261">
            <w:pPr>
              <w:jc w:val="both"/>
              <w:rPr>
                <w:sz w:val="24"/>
                <w:szCs w:val="24"/>
              </w:rPr>
            </w:pPr>
            <w:r w:rsidRPr="00935261">
              <w:rPr>
                <w:sz w:val="24"/>
                <w:szCs w:val="24"/>
              </w:rPr>
              <w:t xml:space="preserve">Шлифовать ступень диаметром </w:t>
            </w:r>
            <w:smartTag w:uri="urn:schemas-microsoft-com:office:smarttags" w:element="metricconverter">
              <w:smartTagPr>
                <w:attr w:name="ProductID" w:val="85 мм"/>
              </w:smartTagPr>
              <w:r w:rsidRPr="00935261">
                <w:rPr>
                  <w:sz w:val="24"/>
                  <w:szCs w:val="24"/>
                </w:rPr>
                <w:t>85 мм</w:t>
              </w:r>
            </w:smartTag>
          </w:p>
        </w:tc>
        <w:tc>
          <w:tcPr>
            <w:tcW w:w="1942" w:type="dxa"/>
          </w:tcPr>
          <w:p w:rsidR="00164025" w:rsidRPr="00935261" w:rsidRDefault="00164025" w:rsidP="00935261">
            <w:pPr>
              <w:jc w:val="both"/>
              <w:rPr>
                <w:sz w:val="24"/>
                <w:szCs w:val="24"/>
              </w:rPr>
            </w:pPr>
            <w:r w:rsidRPr="00935261">
              <w:rPr>
                <w:sz w:val="24"/>
                <w:szCs w:val="24"/>
              </w:rPr>
              <w:t>Круглошлифовальный станок</w:t>
            </w:r>
          </w:p>
        </w:tc>
        <w:tc>
          <w:tcPr>
            <w:tcW w:w="1980" w:type="dxa"/>
          </w:tcPr>
          <w:p w:rsidR="00164025" w:rsidRPr="00935261" w:rsidRDefault="00164025" w:rsidP="00935261">
            <w:pPr>
              <w:jc w:val="both"/>
              <w:rPr>
                <w:sz w:val="24"/>
                <w:szCs w:val="24"/>
              </w:rPr>
            </w:pPr>
            <w:r w:rsidRPr="00935261">
              <w:rPr>
                <w:sz w:val="24"/>
                <w:szCs w:val="24"/>
              </w:rPr>
              <w:t>Шлифовальный круг</w:t>
            </w:r>
          </w:p>
        </w:tc>
        <w:tc>
          <w:tcPr>
            <w:tcW w:w="1260" w:type="dxa"/>
          </w:tcPr>
          <w:p w:rsidR="00164025" w:rsidRPr="00935261" w:rsidRDefault="00164025" w:rsidP="00935261">
            <w:pPr>
              <w:jc w:val="both"/>
              <w:rPr>
                <w:sz w:val="24"/>
                <w:szCs w:val="24"/>
              </w:rPr>
            </w:pPr>
            <w:r w:rsidRPr="00935261">
              <w:rPr>
                <w:sz w:val="24"/>
                <w:szCs w:val="24"/>
              </w:rPr>
              <w:t>Скоба 85</w:t>
            </w:r>
            <w:r w:rsidRPr="00935261">
              <w:rPr>
                <w:sz w:val="24"/>
                <w:szCs w:val="24"/>
                <w:vertAlign w:val="superscript"/>
              </w:rPr>
              <w:t>-0,1</w:t>
            </w:r>
          </w:p>
        </w:tc>
        <w:tc>
          <w:tcPr>
            <w:tcW w:w="664" w:type="dxa"/>
          </w:tcPr>
          <w:p w:rsidR="00164025" w:rsidRPr="00935261" w:rsidRDefault="00164025" w:rsidP="00935261">
            <w:pPr>
              <w:jc w:val="both"/>
              <w:rPr>
                <w:sz w:val="24"/>
                <w:szCs w:val="24"/>
              </w:rPr>
            </w:pPr>
            <w:r w:rsidRPr="00935261">
              <w:rPr>
                <w:sz w:val="24"/>
                <w:szCs w:val="24"/>
              </w:rPr>
              <w:t>1.82</w:t>
            </w:r>
          </w:p>
        </w:tc>
        <w:tc>
          <w:tcPr>
            <w:tcW w:w="720" w:type="dxa"/>
          </w:tcPr>
          <w:p w:rsidR="00164025" w:rsidRPr="00935261" w:rsidRDefault="00164025" w:rsidP="00935261">
            <w:pPr>
              <w:jc w:val="both"/>
              <w:rPr>
                <w:sz w:val="24"/>
                <w:szCs w:val="24"/>
              </w:rPr>
            </w:pPr>
            <w:r w:rsidRPr="00935261">
              <w:rPr>
                <w:sz w:val="24"/>
                <w:szCs w:val="24"/>
              </w:rPr>
              <w:t>2,64</w:t>
            </w:r>
          </w:p>
        </w:tc>
      </w:tr>
      <w:tr w:rsidR="00164025" w:rsidRPr="00DA1B55" w:rsidTr="00164025">
        <w:tc>
          <w:tcPr>
            <w:tcW w:w="1008" w:type="dxa"/>
          </w:tcPr>
          <w:p w:rsidR="00164025" w:rsidRPr="00935261" w:rsidRDefault="00164025" w:rsidP="00935261">
            <w:pPr>
              <w:jc w:val="center"/>
              <w:rPr>
                <w:sz w:val="24"/>
                <w:szCs w:val="24"/>
              </w:rPr>
            </w:pPr>
            <w:r w:rsidRPr="00935261">
              <w:rPr>
                <w:sz w:val="24"/>
                <w:szCs w:val="24"/>
              </w:rPr>
              <w:t>4</w:t>
            </w:r>
          </w:p>
        </w:tc>
        <w:tc>
          <w:tcPr>
            <w:tcW w:w="2254" w:type="dxa"/>
          </w:tcPr>
          <w:p w:rsidR="00164025" w:rsidRPr="00935261" w:rsidRDefault="00164025" w:rsidP="00935261">
            <w:pPr>
              <w:jc w:val="both"/>
              <w:rPr>
                <w:sz w:val="24"/>
                <w:szCs w:val="24"/>
              </w:rPr>
            </w:pPr>
            <w:r w:rsidRPr="00935261">
              <w:rPr>
                <w:sz w:val="24"/>
                <w:szCs w:val="24"/>
              </w:rPr>
              <w:t xml:space="preserve">Фрезеровать шлицы на ступени диаметром </w:t>
            </w:r>
            <w:smartTag w:uri="urn:schemas-microsoft-com:office:smarttags" w:element="metricconverter">
              <w:smartTagPr>
                <w:attr w:name="ProductID" w:val="85 мм"/>
              </w:smartTagPr>
              <w:r w:rsidRPr="00935261">
                <w:rPr>
                  <w:sz w:val="24"/>
                  <w:szCs w:val="24"/>
                </w:rPr>
                <w:t>85 мм</w:t>
              </w:r>
            </w:smartTag>
          </w:p>
        </w:tc>
        <w:tc>
          <w:tcPr>
            <w:tcW w:w="1942" w:type="dxa"/>
          </w:tcPr>
          <w:p w:rsidR="00164025" w:rsidRPr="00935261" w:rsidRDefault="00164025" w:rsidP="00935261">
            <w:pPr>
              <w:jc w:val="both"/>
              <w:rPr>
                <w:sz w:val="24"/>
                <w:szCs w:val="24"/>
              </w:rPr>
            </w:pPr>
            <w:r w:rsidRPr="00935261">
              <w:rPr>
                <w:sz w:val="24"/>
                <w:szCs w:val="24"/>
              </w:rPr>
              <w:t>Фрезерный станок</w:t>
            </w:r>
          </w:p>
        </w:tc>
        <w:tc>
          <w:tcPr>
            <w:tcW w:w="1980" w:type="dxa"/>
          </w:tcPr>
          <w:p w:rsidR="00164025" w:rsidRPr="00935261" w:rsidRDefault="00164025" w:rsidP="00935261">
            <w:pPr>
              <w:jc w:val="both"/>
              <w:rPr>
                <w:sz w:val="24"/>
                <w:szCs w:val="24"/>
              </w:rPr>
            </w:pPr>
            <w:r w:rsidRPr="00935261">
              <w:rPr>
                <w:sz w:val="24"/>
                <w:szCs w:val="24"/>
              </w:rPr>
              <w:t xml:space="preserve">Фреза черновая </w:t>
            </w:r>
            <w:smartTag w:uri="urn:schemas-microsoft-com:office:smarttags" w:element="metricconverter">
              <w:smartTagPr>
                <w:attr w:name="ProductID" w:val="90 мм"/>
              </w:smartTagPr>
              <w:r w:rsidRPr="00935261">
                <w:rPr>
                  <w:sz w:val="24"/>
                  <w:szCs w:val="24"/>
                </w:rPr>
                <w:t>90 мм</w:t>
              </w:r>
            </w:smartTag>
          </w:p>
        </w:tc>
        <w:tc>
          <w:tcPr>
            <w:tcW w:w="1260" w:type="dxa"/>
          </w:tcPr>
          <w:p w:rsidR="00164025" w:rsidRPr="00935261" w:rsidRDefault="00164025" w:rsidP="00935261">
            <w:pPr>
              <w:jc w:val="both"/>
              <w:rPr>
                <w:sz w:val="24"/>
                <w:szCs w:val="24"/>
              </w:rPr>
            </w:pPr>
            <w:r w:rsidRPr="00935261">
              <w:rPr>
                <w:sz w:val="24"/>
                <w:szCs w:val="24"/>
              </w:rPr>
              <w:t>Проходной калибр</w:t>
            </w:r>
          </w:p>
        </w:tc>
        <w:tc>
          <w:tcPr>
            <w:tcW w:w="664" w:type="dxa"/>
          </w:tcPr>
          <w:p w:rsidR="00164025" w:rsidRPr="00935261" w:rsidRDefault="00164025" w:rsidP="00935261">
            <w:pPr>
              <w:jc w:val="both"/>
              <w:rPr>
                <w:sz w:val="24"/>
                <w:szCs w:val="24"/>
              </w:rPr>
            </w:pPr>
            <w:r w:rsidRPr="00935261">
              <w:rPr>
                <w:sz w:val="24"/>
                <w:szCs w:val="24"/>
              </w:rPr>
              <w:t>7,38</w:t>
            </w:r>
          </w:p>
        </w:tc>
        <w:tc>
          <w:tcPr>
            <w:tcW w:w="720" w:type="dxa"/>
          </w:tcPr>
          <w:p w:rsidR="00164025" w:rsidRPr="00935261" w:rsidRDefault="00164025" w:rsidP="00935261">
            <w:pPr>
              <w:jc w:val="both"/>
              <w:rPr>
                <w:sz w:val="24"/>
                <w:szCs w:val="24"/>
              </w:rPr>
            </w:pPr>
            <w:r w:rsidRPr="00935261">
              <w:rPr>
                <w:sz w:val="24"/>
                <w:szCs w:val="24"/>
              </w:rPr>
              <w:t>12, 42</w:t>
            </w: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2</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Нормативы используемого инструмента по всем типоразмерам</w:t>
      </w:r>
    </w:p>
    <w:tbl>
      <w:tblPr>
        <w:tblStyle w:val="a7"/>
        <w:tblW w:w="0" w:type="auto"/>
        <w:tblLook w:val="01E0" w:firstRow="1" w:lastRow="1" w:firstColumn="1" w:lastColumn="1" w:noHBand="0" w:noVBand="0"/>
      </w:tblPr>
      <w:tblGrid>
        <w:gridCol w:w="2628"/>
        <w:gridCol w:w="1420"/>
        <w:gridCol w:w="1420"/>
        <w:gridCol w:w="1420"/>
        <w:gridCol w:w="1420"/>
        <w:gridCol w:w="1421"/>
      </w:tblGrid>
      <w:tr w:rsidR="00164025" w:rsidRPr="00DA1B55" w:rsidTr="00164025">
        <w:tc>
          <w:tcPr>
            <w:tcW w:w="2628" w:type="dxa"/>
          </w:tcPr>
          <w:p w:rsidR="00164025" w:rsidRPr="00935261" w:rsidRDefault="00164025" w:rsidP="00935261">
            <w:pPr>
              <w:jc w:val="center"/>
              <w:rPr>
                <w:sz w:val="24"/>
                <w:szCs w:val="24"/>
              </w:rPr>
            </w:pPr>
            <w:r w:rsidRPr="00935261">
              <w:rPr>
                <w:sz w:val="24"/>
                <w:szCs w:val="24"/>
              </w:rPr>
              <w:t>Наименование инструмента</w:t>
            </w:r>
          </w:p>
        </w:tc>
        <w:tc>
          <w:tcPr>
            <w:tcW w:w="1420" w:type="dxa"/>
          </w:tcPr>
          <w:p w:rsidR="00164025" w:rsidRPr="00935261" w:rsidRDefault="00164025" w:rsidP="00935261">
            <w:pPr>
              <w:jc w:val="center"/>
              <w:rPr>
                <w:sz w:val="24"/>
                <w:szCs w:val="24"/>
              </w:rPr>
            </w:pPr>
            <w:r w:rsidRPr="00935261">
              <w:rPr>
                <w:i/>
                <w:sz w:val="24"/>
                <w:szCs w:val="24"/>
                <w:lang w:val="en-US"/>
              </w:rPr>
              <w:t>L</w:t>
            </w:r>
            <w:r w:rsidRPr="00935261">
              <w:rPr>
                <w:sz w:val="24"/>
                <w:szCs w:val="24"/>
              </w:rPr>
              <w:t>, мм</w:t>
            </w:r>
          </w:p>
        </w:tc>
        <w:tc>
          <w:tcPr>
            <w:tcW w:w="1420" w:type="dxa"/>
          </w:tcPr>
          <w:p w:rsidR="00164025" w:rsidRPr="00935261" w:rsidRDefault="00164025" w:rsidP="00935261">
            <w:pPr>
              <w:jc w:val="center"/>
              <w:rPr>
                <w:sz w:val="24"/>
                <w:szCs w:val="24"/>
              </w:rPr>
            </w:pPr>
            <w:r w:rsidRPr="00935261">
              <w:rPr>
                <w:i/>
                <w:sz w:val="24"/>
                <w:szCs w:val="24"/>
                <w:lang w:val="en-US"/>
              </w:rPr>
              <w:t>l</w:t>
            </w:r>
            <w:r w:rsidRPr="00935261">
              <w:rPr>
                <w:sz w:val="24"/>
                <w:szCs w:val="24"/>
              </w:rPr>
              <w:t>,</w:t>
            </w:r>
            <w:r w:rsidRPr="00935261">
              <w:rPr>
                <w:sz w:val="24"/>
                <w:szCs w:val="24"/>
                <w:lang w:val="en-US"/>
              </w:rPr>
              <w:t xml:space="preserve"> </w:t>
            </w:r>
            <w:r w:rsidRPr="00935261">
              <w:rPr>
                <w:sz w:val="24"/>
                <w:szCs w:val="24"/>
              </w:rPr>
              <w:t>мм</w:t>
            </w:r>
          </w:p>
        </w:tc>
        <w:tc>
          <w:tcPr>
            <w:tcW w:w="1420" w:type="dxa"/>
          </w:tcPr>
          <w:p w:rsidR="00164025" w:rsidRPr="00935261" w:rsidRDefault="00164025" w:rsidP="00935261">
            <w:pPr>
              <w:jc w:val="center"/>
              <w:rPr>
                <w:sz w:val="24"/>
                <w:szCs w:val="24"/>
                <w:lang w:val="en-US"/>
              </w:rPr>
            </w:pPr>
            <w:r w:rsidRPr="00935261">
              <w:rPr>
                <w:i/>
                <w:sz w:val="24"/>
                <w:szCs w:val="24"/>
                <w:lang w:val="en-US"/>
              </w:rPr>
              <w:t>t</w:t>
            </w:r>
            <w:r w:rsidRPr="00935261">
              <w:rPr>
                <w:sz w:val="24"/>
                <w:szCs w:val="24"/>
                <w:vertAlign w:val="subscript"/>
              </w:rPr>
              <w:t>ст</w:t>
            </w:r>
            <w:r w:rsidRPr="00935261">
              <w:rPr>
                <w:sz w:val="24"/>
                <w:szCs w:val="24"/>
              </w:rPr>
              <w:t>, ч</w:t>
            </w:r>
          </w:p>
        </w:tc>
        <w:tc>
          <w:tcPr>
            <w:tcW w:w="1420" w:type="dxa"/>
          </w:tcPr>
          <w:p w:rsidR="00164025" w:rsidRPr="00935261" w:rsidRDefault="00164025" w:rsidP="00935261">
            <w:pPr>
              <w:jc w:val="center"/>
              <w:rPr>
                <w:sz w:val="24"/>
                <w:szCs w:val="24"/>
              </w:rPr>
            </w:pPr>
            <w:r w:rsidRPr="00935261">
              <w:rPr>
                <w:i/>
                <w:sz w:val="24"/>
                <w:szCs w:val="24"/>
                <w:lang w:val="en-US"/>
              </w:rPr>
              <w:t>n</w:t>
            </w:r>
            <w:r w:rsidRPr="00935261">
              <w:rPr>
                <w:sz w:val="24"/>
                <w:szCs w:val="24"/>
                <w:vertAlign w:val="subscript"/>
              </w:rPr>
              <w:t>н</w:t>
            </w:r>
            <w:r w:rsidRPr="00935261">
              <w:rPr>
                <w:i/>
                <w:sz w:val="24"/>
                <w:szCs w:val="24"/>
                <w:lang w:val="en-US"/>
              </w:rPr>
              <w:t>,</w:t>
            </w:r>
            <w:r w:rsidRPr="00935261">
              <w:rPr>
                <w:sz w:val="24"/>
                <w:szCs w:val="24"/>
              </w:rPr>
              <w:t>шт.</w:t>
            </w:r>
          </w:p>
        </w:tc>
        <w:tc>
          <w:tcPr>
            <w:tcW w:w="1421" w:type="dxa"/>
          </w:tcPr>
          <w:p w:rsidR="00164025" w:rsidRPr="00935261" w:rsidRDefault="00164025" w:rsidP="00935261">
            <w:pPr>
              <w:jc w:val="center"/>
              <w:rPr>
                <w:sz w:val="24"/>
                <w:szCs w:val="24"/>
              </w:rPr>
            </w:pPr>
            <w:r w:rsidRPr="00935261">
              <w:rPr>
                <w:i/>
                <w:sz w:val="24"/>
                <w:szCs w:val="24"/>
              </w:rPr>
              <w:t>Т</w:t>
            </w:r>
            <w:r w:rsidRPr="00935261">
              <w:rPr>
                <w:sz w:val="24"/>
                <w:szCs w:val="24"/>
                <w:vertAlign w:val="subscript"/>
              </w:rPr>
              <w:t>м</w:t>
            </w:r>
            <w:r w:rsidRPr="00935261">
              <w:rPr>
                <w:sz w:val="24"/>
                <w:szCs w:val="24"/>
              </w:rPr>
              <w:t>, ч</w:t>
            </w:r>
          </w:p>
        </w:tc>
      </w:tr>
      <w:tr w:rsidR="00164025" w:rsidRPr="00DA1B55" w:rsidTr="00164025">
        <w:tc>
          <w:tcPr>
            <w:tcW w:w="2628" w:type="dxa"/>
          </w:tcPr>
          <w:p w:rsidR="00164025" w:rsidRPr="00935261" w:rsidRDefault="00164025" w:rsidP="00935261">
            <w:pPr>
              <w:jc w:val="both"/>
              <w:rPr>
                <w:sz w:val="24"/>
                <w:szCs w:val="24"/>
              </w:rPr>
            </w:pPr>
            <w:r w:rsidRPr="00935261">
              <w:rPr>
                <w:sz w:val="24"/>
                <w:szCs w:val="24"/>
              </w:rPr>
              <w:t>1. Резец проходной черновой</w:t>
            </w:r>
          </w:p>
        </w:tc>
        <w:tc>
          <w:tcPr>
            <w:tcW w:w="1420" w:type="dxa"/>
          </w:tcPr>
          <w:p w:rsidR="00164025" w:rsidRPr="00935261" w:rsidRDefault="00164025" w:rsidP="00935261">
            <w:pPr>
              <w:jc w:val="center"/>
              <w:rPr>
                <w:sz w:val="24"/>
                <w:szCs w:val="24"/>
              </w:rPr>
            </w:pPr>
            <w:r w:rsidRPr="00935261">
              <w:rPr>
                <w:sz w:val="24"/>
                <w:szCs w:val="24"/>
              </w:rPr>
              <w:t>5,1</w:t>
            </w:r>
          </w:p>
        </w:tc>
        <w:tc>
          <w:tcPr>
            <w:tcW w:w="1420" w:type="dxa"/>
          </w:tcPr>
          <w:p w:rsidR="00164025" w:rsidRPr="00935261" w:rsidRDefault="00164025" w:rsidP="00935261">
            <w:pPr>
              <w:jc w:val="center"/>
              <w:rPr>
                <w:sz w:val="24"/>
                <w:szCs w:val="24"/>
              </w:rPr>
            </w:pPr>
            <w:r w:rsidRPr="00935261">
              <w:rPr>
                <w:sz w:val="24"/>
                <w:szCs w:val="24"/>
              </w:rPr>
              <w:t>0,7</w:t>
            </w:r>
          </w:p>
        </w:tc>
        <w:tc>
          <w:tcPr>
            <w:tcW w:w="1420" w:type="dxa"/>
          </w:tcPr>
          <w:p w:rsidR="00164025" w:rsidRPr="00935261" w:rsidRDefault="00164025" w:rsidP="00935261">
            <w:pPr>
              <w:jc w:val="center"/>
              <w:rPr>
                <w:sz w:val="24"/>
                <w:szCs w:val="24"/>
              </w:rPr>
            </w:pPr>
            <w:r w:rsidRPr="00935261">
              <w:rPr>
                <w:sz w:val="24"/>
                <w:szCs w:val="24"/>
              </w:rPr>
              <w:t>2,4</w:t>
            </w:r>
          </w:p>
        </w:tc>
        <w:tc>
          <w:tcPr>
            <w:tcW w:w="1420" w:type="dxa"/>
          </w:tcPr>
          <w:p w:rsidR="00164025" w:rsidRPr="00935261" w:rsidRDefault="00164025" w:rsidP="00935261">
            <w:pPr>
              <w:jc w:val="center"/>
              <w:rPr>
                <w:sz w:val="24"/>
                <w:szCs w:val="24"/>
                <w:lang w:val="en-US"/>
              </w:rPr>
            </w:pPr>
            <w:r w:rsidRPr="00935261">
              <w:rPr>
                <w:sz w:val="24"/>
                <w:szCs w:val="24"/>
                <w:lang w:val="en-US"/>
              </w:rPr>
              <w:t>3</w:t>
            </w:r>
          </w:p>
        </w:tc>
        <w:tc>
          <w:tcPr>
            <w:tcW w:w="1421" w:type="dxa"/>
          </w:tcPr>
          <w:p w:rsidR="00164025" w:rsidRPr="00935261" w:rsidRDefault="00164025" w:rsidP="00935261">
            <w:pPr>
              <w:jc w:val="center"/>
              <w:rPr>
                <w:sz w:val="24"/>
                <w:szCs w:val="24"/>
              </w:rPr>
            </w:pPr>
            <w:r w:rsidRPr="00935261">
              <w:rPr>
                <w:sz w:val="24"/>
                <w:szCs w:val="24"/>
              </w:rPr>
              <w:t>8</w:t>
            </w:r>
          </w:p>
        </w:tc>
      </w:tr>
      <w:tr w:rsidR="00164025" w:rsidRPr="00DA1B55" w:rsidTr="00164025">
        <w:tc>
          <w:tcPr>
            <w:tcW w:w="2628" w:type="dxa"/>
          </w:tcPr>
          <w:p w:rsidR="00164025" w:rsidRPr="00935261" w:rsidRDefault="00164025" w:rsidP="00935261">
            <w:pPr>
              <w:jc w:val="both"/>
              <w:rPr>
                <w:sz w:val="24"/>
                <w:szCs w:val="24"/>
              </w:rPr>
            </w:pPr>
            <w:r w:rsidRPr="00935261">
              <w:rPr>
                <w:sz w:val="24"/>
                <w:szCs w:val="24"/>
              </w:rPr>
              <w:t>2. Резец подрезной черновой</w:t>
            </w:r>
          </w:p>
        </w:tc>
        <w:tc>
          <w:tcPr>
            <w:tcW w:w="1420" w:type="dxa"/>
          </w:tcPr>
          <w:p w:rsidR="00164025" w:rsidRPr="00935261" w:rsidRDefault="00164025" w:rsidP="00935261">
            <w:pPr>
              <w:jc w:val="center"/>
              <w:rPr>
                <w:sz w:val="24"/>
                <w:szCs w:val="24"/>
              </w:rPr>
            </w:pPr>
            <w:r w:rsidRPr="00935261">
              <w:rPr>
                <w:sz w:val="24"/>
                <w:szCs w:val="24"/>
              </w:rPr>
              <w:t>2,8</w:t>
            </w:r>
          </w:p>
        </w:tc>
        <w:tc>
          <w:tcPr>
            <w:tcW w:w="1420" w:type="dxa"/>
          </w:tcPr>
          <w:p w:rsidR="00164025" w:rsidRPr="00935261" w:rsidRDefault="00164025" w:rsidP="00935261">
            <w:pPr>
              <w:jc w:val="center"/>
              <w:rPr>
                <w:sz w:val="24"/>
                <w:szCs w:val="24"/>
              </w:rPr>
            </w:pPr>
            <w:r w:rsidRPr="00935261">
              <w:rPr>
                <w:sz w:val="24"/>
                <w:szCs w:val="24"/>
              </w:rPr>
              <w:t>0,4</w:t>
            </w:r>
          </w:p>
        </w:tc>
        <w:tc>
          <w:tcPr>
            <w:tcW w:w="1420" w:type="dxa"/>
          </w:tcPr>
          <w:p w:rsidR="00164025" w:rsidRPr="00935261" w:rsidRDefault="00164025" w:rsidP="00935261">
            <w:pPr>
              <w:jc w:val="center"/>
              <w:rPr>
                <w:sz w:val="24"/>
                <w:szCs w:val="24"/>
              </w:rPr>
            </w:pPr>
            <w:r w:rsidRPr="00935261">
              <w:rPr>
                <w:sz w:val="24"/>
                <w:szCs w:val="24"/>
              </w:rPr>
              <w:t>2,4</w:t>
            </w:r>
          </w:p>
        </w:tc>
        <w:tc>
          <w:tcPr>
            <w:tcW w:w="1420" w:type="dxa"/>
          </w:tcPr>
          <w:p w:rsidR="00164025" w:rsidRPr="00935261" w:rsidRDefault="00164025" w:rsidP="00935261">
            <w:pPr>
              <w:jc w:val="center"/>
              <w:rPr>
                <w:sz w:val="24"/>
                <w:szCs w:val="24"/>
              </w:rPr>
            </w:pPr>
            <w:r w:rsidRPr="00935261">
              <w:rPr>
                <w:sz w:val="24"/>
                <w:szCs w:val="24"/>
              </w:rPr>
              <w:t>4</w:t>
            </w:r>
          </w:p>
        </w:tc>
        <w:tc>
          <w:tcPr>
            <w:tcW w:w="1421" w:type="dxa"/>
          </w:tcPr>
          <w:p w:rsidR="00164025" w:rsidRPr="00935261" w:rsidRDefault="00164025" w:rsidP="00935261">
            <w:pPr>
              <w:jc w:val="center"/>
              <w:rPr>
                <w:sz w:val="24"/>
                <w:szCs w:val="24"/>
              </w:rPr>
            </w:pPr>
            <w:r w:rsidRPr="00935261">
              <w:rPr>
                <w:sz w:val="24"/>
                <w:szCs w:val="24"/>
              </w:rPr>
              <w:t>4</w:t>
            </w:r>
          </w:p>
        </w:tc>
      </w:tr>
      <w:tr w:rsidR="00164025" w:rsidRPr="00DA1B55" w:rsidTr="00164025">
        <w:tc>
          <w:tcPr>
            <w:tcW w:w="2628" w:type="dxa"/>
          </w:tcPr>
          <w:p w:rsidR="00164025" w:rsidRPr="00935261" w:rsidRDefault="00164025" w:rsidP="00935261">
            <w:pPr>
              <w:jc w:val="both"/>
              <w:rPr>
                <w:sz w:val="24"/>
                <w:szCs w:val="24"/>
              </w:rPr>
            </w:pPr>
            <w:r w:rsidRPr="00935261">
              <w:rPr>
                <w:sz w:val="24"/>
                <w:szCs w:val="24"/>
              </w:rPr>
              <w:lastRenderedPageBreak/>
              <w:t>3. Резец проходной чистовой</w:t>
            </w:r>
          </w:p>
        </w:tc>
        <w:tc>
          <w:tcPr>
            <w:tcW w:w="1420" w:type="dxa"/>
          </w:tcPr>
          <w:p w:rsidR="00164025" w:rsidRPr="00935261" w:rsidRDefault="00164025" w:rsidP="00935261">
            <w:pPr>
              <w:jc w:val="center"/>
              <w:rPr>
                <w:sz w:val="24"/>
                <w:szCs w:val="24"/>
              </w:rPr>
            </w:pPr>
            <w:r w:rsidRPr="00935261">
              <w:rPr>
                <w:sz w:val="24"/>
                <w:szCs w:val="24"/>
              </w:rPr>
              <w:t>5,1</w:t>
            </w:r>
          </w:p>
        </w:tc>
        <w:tc>
          <w:tcPr>
            <w:tcW w:w="1420" w:type="dxa"/>
          </w:tcPr>
          <w:p w:rsidR="00164025" w:rsidRPr="00935261" w:rsidRDefault="00164025" w:rsidP="00935261">
            <w:pPr>
              <w:jc w:val="center"/>
              <w:rPr>
                <w:sz w:val="24"/>
                <w:szCs w:val="24"/>
              </w:rPr>
            </w:pPr>
            <w:r w:rsidRPr="00935261">
              <w:rPr>
                <w:sz w:val="24"/>
                <w:szCs w:val="24"/>
              </w:rPr>
              <w:t>0,7</w:t>
            </w:r>
          </w:p>
        </w:tc>
        <w:tc>
          <w:tcPr>
            <w:tcW w:w="1420" w:type="dxa"/>
          </w:tcPr>
          <w:p w:rsidR="00164025" w:rsidRPr="00935261" w:rsidRDefault="00164025" w:rsidP="00935261">
            <w:pPr>
              <w:jc w:val="center"/>
              <w:rPr>
                <w:sz w:val="24"/>
                <w:szCs w:val="24"/>
              </w:rPr>
            </w:pPr>
            <w:r w:rsidRPr="00935261">
              <w:rPr>
                <w:sz w:val="24"/>
                <w:szCs w:val="24"/>
              </w:rPr>
              <w:t>2,4</w:t>
            </w:r>
          </w:p>
        </w:tc>
        <w:tc>
          <w:tcPr>
            <w:tcW w:w="1420" w:type="dxa"/>
          </w:tcPr>
          <w:p w:rsidR="00164025" w:rsidRPr="00935261" w:rsidRDefault="00164025" w:rsidP="00935261">
            <w:pPr>
              <w:jc w:val="center"/>
              <w:rPr>
                <w:sz w:val="24"/>
                <w:szCs w:val="24"/>
              </w:rPr>
            </w:pPr>
            <w:r w:rsidRPr="00935261">
              <w:rPr>
                <w:sz w:val="24"/>
                <w:szCs w:val="24"/>
              </w:rPr>
              <w:t>3</w:t>
            </w:r>
          </w:p>
        </w:tc>
        <w:tc>
          <w:tcPr>
            <w:tcW w:w="1421" w:type="dxa"/>
          </w:tcPr>
          <w:p w:rsidR="00164025" w:rsidRPr="00935261" w:rsidRDefault="00164025" w:rsidP="00935261">
            <w:pPr>
              <w:jc w:val="center"/>
              <w:rPr>
                <w:sz w:val="24"/>
                <w:szCs w:val="24"/>
              </w:rPr>
            </w:pPr>
            <w:r w:rsidRPr="00935261">
              <w:rPr>
                <w:sz w:val="24"/>
                <w:szCs w:val="24"/>
              </w:rPr>
              <w:t>8</w:t>
            </w:r>
          </w:p>
        </w:tc>
      </w:tr>
      <w:tr w:rsidR="00164025" w:rsidRPr="00DA1B55" w:rsidTr="00164025">
        <w:tc>
          <w:tcPr>
            <w:tcW w:w="2628" w:type="dxa"/>
          </w:tcPr>
          <w:p w:rsidR="00164025" w:rsidRPr="00935261" w:rsidRDefault="00164025" w:rsidP="00935261">
            <w:pPr>
              <w:jc w:val="both"/>
              <w:rPr>
                <w:sz w:val="24"/>
                <w:szCs w:val="24"/>
              </w:rPr>
            </w:pPr>
            <w:r w:rsidRPr="00935261">
              <w:rPr>
                <w:sz w:val="24"/>
                <w:szCs w:val="24"/>
              </w:rPr>
              <w:t>4. Резец подрезной чистовой</w:t>
            </w:r>
          </w:p>
        </w:tc>
        <w:tc>
          <w:tcPr>
            <w:tcW w:w="1420" w:type="dxa"/>
          </w:tcPr>
          <w:p w:rsidR="00164025" w:rsidRPr="00935261" w:rsidRDefault="00164025" w:rsidP="00935261">
            <w:pPr>
              <w:jc w:val="center"/>
              <w:rPr>
                <w:sz w:val="24"/>
                <w:szCs w:val="24"/>
              </w:rPr>
            </w:pPr>
            <w:r w:rsidRPr="00935261">
              <w:rPr>
                <w:sz w:val="24"/>
                <w:szCs w:val="24"/>
              </w:rPr>
              <w:t>2,8</w:t>
            </w:r>
          </w:p>
        </w:tc>
        <w:tc>
          <w:tcPr>
            <w:tcW w:w="1420" w:type="dxa"/>
          </w:tcPr>
          <w:p w:rsidR="00164025" w:rsidRPr="00935261" w:rsidRDefault="00164025" w:rsidP="00935261">
            <w:pPr>
              <w:jc w:val="center"/>
              <w:rPr>
                <w:sz w:val="24"/>
                <w:szCs w:val="24"/>
              </w:rPr>
            </w:pPr>
            <w:r w:rsidRPr="00935261">
              <w:rPr>
                <w:sz w:val="24"/>
                <w:szCs w:val="24"/>
              </w:rPr>
              <w:t>0,4</w:t>
            </w:r>
          </w:p>
        </w:tc>
        <w:tc>
          <w:tcPr>
            <w:tcW w:w="1420" w:type="dxa"/>
          </w:tcPr>
          <w:p w:rsidR="00164025" w:rsidRPr="00935261" w:rsidRDefault="00164025" w:rsidP="00935261">
            <w:pPr>
              <w:jc w:val="center"/>
              <w:rPr>
                <w:sz w:val="24"/>
                <w:szCs w:val="24"/>
              </w:rPr>
            </w:pPr>
            <w:r w:rsidRPr="00935261">
              <w:rPr>
                <w:sz w:val="24"/>
                <w:szCs w:val="24"/>
              </w:rPr>
              <w:t>2,4</w:t>
            </w:r>
          </w:p>
        </w:tc>
        <w:tc>
          <w:tcPr>
            <w:tcW w:w="1420" w:type="dxa"/>
          </w:tcPr>
          <w:p w:rsidR="00164025" w:rsidRPr="00935261" w:rsidRDefault="00164025" w:rsidP="00935261">
            <w:pPr>
              <w:jc w:val="center"/>
              <w:rPr>
                <w:sz w:val="24"/>
                <w:szCs w:val="24"/>
              </w:rPr>
            </w:pPr>
            <w:r w:rsidRPr="00935261">
              <w:rPr>
                <w:sz w:val="24"/>
                <w:szCs w:val="24"/>
              </w:rPr>
              <w:t>4</w:t>
            </w:r>
          </w:p>
        </w:tc>
        <w:tc>
          <w:tcPr>
            <w:tcW w:w="1421" w:type="dxa"/>
          </w:tcPr>
          <w:p w:rsidR="00164025" w:rsidRPr="00935261" w:rsidRDefault="00164025" w:rsidP="00935261">
            <w:pPr>
              <w:jc w:val="center"/>
              <w:rPr>
                <w:sz w:val="24"/>
                <w:szCs w:val="24"/>
              </w:rPr>
            </w:pPr>
            <w:r w:rsidRPr="00935261">
              <w:rPr>
                <w:sz w:val="24"/>
                <w:szCs w:val="24"/>
              </w:rPr>
              <w:t>4</w:t>
            </w:r>
          </w:p>
        </w:tc>
      </w:tr>
      <w:tr w:rsidR="00164025" w:rsidRPr="00DA1B55" w:rsidTr="00164025">
        <w:tc>
          <w:tcPr>
            <w:tcW w:w="2628" w:type="dxa"/>
          </w:tcPr>
          <w:p w:rsidR="00164025" w:rsidRPr="00935261" w:rsidRDefault="00164025" w:rsidP="00935261">
            <w:pPr>
              <w:jc w:val="both"/>
              <w:rPr>
                <w:sz w:val="24"/>
                <w:szCs w:val="24"/>
              </w:rPr>
            </w:pPr>
            <w:r w:rsidRPr="00935261">
              <w:rPr>
                <w:sz w:val="24"/>
                <w:szCs w:val="24"/>
              </w:rPr>
              <w:t>5. Шлифовальный круг</w:t>
            </w:r>
          </w:p>
        </w:tc>
        <w:tc>
          <w:tcPr>
            <w:tcW w:w="1420" w:type="dxa"/>
          </w:tcPr>
          <w:p w:rsidR="00164025" w:rsidRPr="00935261" w:rsidRDefault="00164025" w:rsidP="00935261">
            <w:pPr>
              <w:jc w:val="center"/>
              <w:rPr>
                <w:sz w:val="24"/>
                <w:szCs w:val="24"/>
              </w:rPr>
            </w:pPr>
            <w:r w:rsidRPr="00935261">
              <w:rPr>
                <w:sz w:val="24"/>
                <w:szCs w:val="24"/>
              </w:rPr>
              <w:t>25</w:t>
            </w:r>
          </w:p>
        </w:tc>
        <w:tc>
          <w:tcPr>
            <w:tcW w:w="1420" w:type="dxa"/>
          </w:tcPr>
          <w:p w:rsidR="00164025" w:rsidRPr="00935261" w:rsidRDefault="00164025" w:rsidP="00935261">
            <w:pPr>
              <w:jc w:val="center"/>
              <w:rPr>
                <w:sz w:val="24"/>
                <w:szCs w:val="24"/>
                <w:lang w:val="en-US"/>
              </w:rPr>
            </w:pPr>
            <w:r w:rsidRPr="00935261">
              <w:rPr>
                <w:sz w:val="24"/>
                <w:szCs w:val="24"/>
              </w:rPr>
              <w:t>1,</w:t>
            </w:r>
            <w:r w:rsidRPr="00935261">
              <w:rPr>
                <w:sz w:val="24"/>
                <w:szCs w:val="24"/>
                <w:lang w:val="en-US"/>
              </w:rPr>
              <w:t>0</w:t>
            </w:r>
          </w:p>
        </w:tc>
        <w:tc>
          <w:tcPr>
            <w:tcW w:w="1420" w:type="dxa"/>
          </w:tcPr>
          <w:p w:rsidR="00164025" w:rsidRPr="00935261" w:rsidRDefault="00164025" w:rsidP="00935261">
            <w:pPr>
              <w:jc w:val="center"/>
              <w:rPr>
                <w:sz w:val="24"/>
                <w:szCs w:val="24"/>
                <w:lang w:val="en-US"/>
              </w:rPr>
            </w:pPr>
            <w:r w:rsidRPr="00935261">
              <w:rPr>
                <w:sz w:val="24"/>
                <w:szCs w:val="24"/>
                <w:lang w:val="en-US"/>
              </w:rPr>
              <w:t>1,0</w:t>
            </w:r>
          </w:p>
        </w:tc>
        <w:tc>
          <w:tcPr>
            <w:tcW w:w="1420" w:type="dxa"/>
          </w:tcPr>
          <w:p w:rsidR="00164025" w:rsidRPr="00935261" w:rsidRDefault="00164025" w:rsidP="00935261">
            <w:pPr>
              <w:jc w:val="center"/>
              <w:rPr>
                <w:sz w:val="24"/>
                <w:szCs w:val="24"/>
                <w:lang w:val="en-US"/>
              </w:rPr>
            </w:pPr>
            <w:r w:rsidRPr="00935261">
              <w:rPr>
                <w:sz w:val="24"/>
                <w:szCs w:val="24"/>
                <w:lang w:val="en-US"/>
              </w:rPr>
              <w:t>1</w:t>
            </w:r>
          </w:p>
        </w:tc>
        <w:tc>
          <w:tcPr>
            <w:tcW w:w="1421" w:type="dxa"/>
          </w:tcPr>
          <w:p w:rsidR="00164025" w:rsidRPr="00935261" w:rsidRDefault="00164025" w:rsidP="00935261">
            <w:pPr>
              <w:jc w:val="center"/>
              <w:rPr>
                <w:sz w:val="24"/>
                <w:szCs w:val="24"/>
              </w:rPr>
            </w:pPr>
            <w:r w:rsidRPr="00935261">
              <w:rPr>
                <w:sz w:val="24"/>
                <w:szCs w:val="24"/>
              </w:rPr>
              <w:t>4</w:t>
            </w:r>
          </w:p>
        </w:tc>
      </w:tr>
      <w:tr w:rsidR="00164025" w:rsidRPr="00DA1B55" w:rsidTr="00164025">
        <w:tc>
          <w:tcPr>
            <w:tcW w:w="2628" w:type="dxa"/>
          </w:tcPr>
          <w:p w:rsidR="00164025" w:rsidRPr="00935261" w:rsidRDefault="00164025" w:rsidP="00935261">
            <w:pPr>
              <w:jc w:val="both"/>
              <w:rPr>
                <w:sz w:val="24"/>
                <w:szCs w:val="24"/>
              </w:rPr>
            </w:pPr>
            <w:r w:rsidRPr="00935261">
              <w:rPr>
                <w:sz w:val="24"/>
                <w:szCs w:val="24"/>
              </w:rPr>
              <w:t>6. Фреза червячная</w:t>
            </w:r>
          </w:p>
        </w:tc>
        <w:tc>
          <w:tcPr>
            <w:tcW w:w="1420" w:type="dxa"/>
          </w:tcPr>
          <w:p w:rsidR="00164025" w:rsidRPr="00935261" w:rsidRDefault="00164025" w:rsidP="00935261">
            <w:pPr>
              <w:jc w:val="center"/>
              <w:rPr>
                <w:sz w:val="24"/>
                <w:szCs w:val="24"/>
                <w:lang w:val="en-US"/>
              </w:rPr>
            </w:pPr>
            <w:r w:rsidRPr="00935261">
              <w:rPr>
                <w:sz w:val="24"/>
                <w:szCs w:val="24"/>
                <w:lang w:val="en-US"/>
              </w:rPr>
              <w:t>7,3</w:t>
            </w:r>
          </w:p>
        </w:tc>
        <w:tc>
          <w:tcPr>
            <w:tcW w:w="1420" w:type="dxa"/>
          </w:tcPr>
          <w:p w:rsidR="00164025" w:rsidRPr="00935261" w:rsidRDefault="00164025" w:rsidP="00935261">
            <w:pPr>
              <w:jc w:val="center"/>
              <w:rPr>
                <w:sz w:val="24"/>
                <w:szCs w:val="24"/>
                <w:lang w:val="en-US"/>
              </w:rPr>
            </w:pPr>
            <w:r w:rsidRPr="00935261">
              <w:rPr>
                <w:sz w:val="24"/>
                <w:szCs w:val="24"/>
                <w:lang w:val="en-US"/>
              </w:rPr>
              <w:t>0,6</w:t>
            </w:r>
          </w:p>
        </w:tc>
        <w:tc>
          <w:tcPr>
            <w:tcW w:w="1420" w:type="dxa"/>
          </w:tcPr>
          <w:p w:rsidR="00164025" w:rsidRPr="00935261" w:rsidRDefault="00164025" w:rsidP="00935261">
            <w:pPr>
              <w:jc w:val="center"/>
              <w:rPr>
                <w:sz w:val="24"/>
                <w:szCs w:val="24"/>
                <w:lang w:val="en-US"/>
              </w:rPr>
            </w:pPr>
            <w:r w:rsidRPr="00935261">
              <w:rPr>
                <w:sz w:val="24"/>
                <w:szCs w:val="24"/>
                <w:lang w:val="en-US"/>
              </w:rPr>
              <w:t>4,0</w:t>
            </w:r>
          </w:p>
        </w:tc>
        <w:tc>
          <w:tcPr>
            <w:tcW w:w="1420" w:type="dxa"/>
          </w:tcPr>
          <w:p w:rsidR="00164025" w:rsidRPr="00935261" w:rsidRDefault="00164025" w:rsidP="00935261">
            <w:pPr>
              <w:jc w:val="center"/>
              <w:rPr>
                <w:sz w:val="24"/>
                <w:szCs w:val="24"/>
                <w:lang w:val="en-US"/>
              </w:rPr>
            </w:pPr>
            <w:r w:rsidRPr="00935261">
              <w:rPr>
                <w:sz w:val="24"/>
                <w:szCs w:val="24"/>
                <w:lang w:val="en-US"/>
              </w:rPr>
              <w:t>1</w:t>
            </w:r>
          </w:p>
        </w:tc>
        <w:tc>
          <w:tcPr>
            <w:tcW w:w="1421" w:type="dxa"/>
          </w:tcPr>
          <w:p w:rsidR="00164025" w:rsidRPr="00935261" w:rsidRDefault="00164025" w:rsidP="00935261">
            <w:pPr>
              <w:jc w:val="center"/>
              <w:rPr>
                <w:sz w:val="24"/>
                <w:szCs w:val="24"/>
              </w:rPr>
            </w:pPr>
            <w:r w:rsidRPr="00935261">
              <w:rPr>
                <w:sz w:val="24"/>
                <w:szCs w:val="24"/>
              </w:rPr>
              <w:t>8</w:t>
            </w: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3</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Нормативы мерительного инструмента</w:t>
      </w:r>
    </w:p>
    <w:tbl>
      <w:tblPr>
        <w:tblStyle w:val="a7"/>
        <w:tblW w:w="0" w:type="auto"/>
        <w:tblLook w:val="01E0" w:firstRow="1" w:lastRow="1" w:firstColumn="1" w:lastColumn="1" w:noHBand="0" w:noVBand="0"/>
      </w:tblPr>
      <w:tblGrid>
        <w:gridCol w:w="3473"/>
        <w:gridCol w:w="1543"/>
        <w:gridCol w:w="1544"/>
        <w:gridCol w:w="1544"/>
        <w:gridCol w:w="1544"/>
      </w:tblGrid>
      <w:tr w:rsidR="00164025" w:rsidRPr="00DA1B55" w:rsidTr="00164025">
        <w:tc>
          <w:tcPr>
            <w:tcW w:w="3473" w:type="dxa"/>
          </w:tcPr>
          <w:p w:rsidR="00164025" w:rsidRPr="00935261" w:rsidRDefault="00164025" w:rsidP="00935261">
            <w:pPr>
              <w:jc w:val="center"/>
              <w:rPr>
                <w:sz w:val="24"/>
                <w:szCs w:val="24"/>
              </w:rPr>
            </w:pPr>
            <w:r w:rsidRPr="00935261">
              <w:rPr>
                <w:sz w:val="24"/>
                <w:szCs w:val="24"/>
              </w:rPr>
              <w:t>Мерительный инструмент</w:t>
            </w:r>
          </w:p>
        </w:tc>
        <w:tc>
          <w:tcPr>
            <w:tcW w:w="1543" w:type="dxa"/>
          </w:tcPr>
          <w:p w:rsidR="00164025" w:rsidRPr="00935261" w:rsidRDefault="00164025" w:rsidP="00935261">
            <w:pPr>
              <w:jc w:val="center"/>
              <w:rPr>
                <w:sz w:val="24"/>
                <w:szCs w:val="24"/>
              </w:rPr>
            </w:pPr>
            <w:r w:rsidRPr="00935261">
              <w:rPr>
                <w:i/>
                <w:sz w:val="24"/>
                <w:szCs w:val="24"/>
                <w:lang w:val="en-US"/>
              </w:rPr>
              <w:t>a</w:t>
            </w:r>
            <w:r w:rsidRPr="00935261">
              <w:rPr>
                <w:sz w:val="24"/>
                <w:szCs w:val="24"/>
                <w:vertAlign w:val="subscript"/>
                <w:lang w:val="en-US"/>
              </w:rPr>
              <w:t>g</w:t>
            </w:r>
            <w:r w:rsidRPr="00935261">
              <w:rPr>
                <w:sz w:val="24"/>
                <w:szCs w:val="24"/>
              </w:rPr>
              <w:t>, мкм</w:t>
            </w:r>
          </w:p>
        </w:tc>
        <w:tc>
          <w:tcPr>
            <w:tcW w:w="1544" w:type="dxa"/>
          </w:tcPr>
          <w:p w:rsidR="00164025" w:rsidRPr="00935261" w:rsidRDefault="00164025" w:rsidP="00935261">
            <w:pPr>
              <w:jc w:val="center"/>
              <w:rPr>
                <w:i/>
                <w:sz w:val="24"/>
                <w:szCs w:val="24"/>
              </w:rPr>
            </w:pPr>
            <w:r w:rsidRPr="00935261">
              <w:rPr>
                <w:i/>
                <w:sz w:val="24"/>
                <w:szCs w:val="24"/>
              </w:rPr>
              <w:t>В</w:t>
            </w:r>
          </w:p>
        </w:tc>
        <w:tc>
          <w:tcPr>
            <w:tcW w:w="1544" w:type="dxa"/>
          </w:tcPr>
          <w:p w:rsidR="00164025" w:rsidRPr="00935261" w:rsidRDefault="00164025" w:rsidP="00935261">
            <w:pPr>
              <w:jc w:val="center"/>
              <w:rPr>
                <w:i/>
                <w:sz w:val="24"/>
                <w:szCs w:val="24"/>
              </w:rPr>
            </w:pPr>
            <w:r w:rsidRPr="00935261">
              <w:rPr>
                <w:i/>
                <w:sz w:val="24"/>
                <w:szCs w:val="24"/>
              </w:rPr>
              <w:t>а</w:t>
            </w:r>
            <w:r w:rsidRPr="00935261">
              <w:rPr>
                <w:sz w:val="24"/>
                <w:szCs w:val="24"/>
                <w:vertAlign w:val="subscript"/>
              </w:rPr>
              <w:t>В</w:t>
            </w:r>
            <w:r w:rsidRPr="00935261">
              <w:rPr>
                <w:sz w:val="24"/>
                <w:szCs w:val="24"/>
              </w:rPr>
              <w:t>, шт.</w:t>
            </w:r>
          </w:p>
        </w:tc>
        <w:tc>
          <w:tcPr>
            <w:tcW w:w="1544" w:type="dxa"/>
          </w:tcPr>
          <w:p w:rsidR="00164025" w:rsidRPr="00935261" w:rsidRDefault="00164025" w:rsidP="00935261">
            <w:pPr>
              <w:jc w:val="center"/>
              <w:rPr>
                <w:i/>
                <w:sz w:val="24"/>
                <w:szCs w:val="24"/>
              </w:rPr>
            </w:pPr>
            <w:r w:rsidRPr="00935261">
              <w:rPr>
                <w:i/>
                <w:sz w:val="24"/>
                <w:szCs w:val="24"/>
                <w:lang w:val="en-US"/>
              </w:rPr>
              <w:t>n</w:t>
            </w:r>
            <w:r w:rsidRPr="00935261">
              <w:rPr>
                <w:sz w:val="24"/>
                <w:szCs w:val="24"/>
                <w:vertAlign w:val="subscript"/>
              </w:rPr>
              <w:t>в</w:t>
            </w:r>
            <w:r w:rsidRPr="00935261">
              <w:rPr>
                <w:sz w:val="24"/>
                <w:szCs w:val="24"/>
                <w:vertAlign w:val="subscript"/>
                <w:lang w:val="en-US"/>
              </w:rPr>
              <w:t>.</w:t>
            </w:r>
            <w:r w:rsidRPr="00935261">
              <w:rPr>
                <w:sz w:val="24"/>
                <w:szCs w:val="24"/>
                <w:vertAlign w:val="subscript"/>
              </w:rPr>
              <w:t>к</w:t>
            </w:r>
            <w:r w:rsidRPr="00935261">
              <w:rPr>
                <w:i/>
                <w:sz w:val="24"/>
                <w:szCs w:val="24"/>
                <w:lang w:val="en-US"/>
              </w:rPr>
              <w:t>,</w:t>
            </w:r>
          </w:p>
        </w:tc>
      </w:tr>
      <w:tr w:rsidR="00164025" w:rsidRPr="00DA1B55" w:rsidTr="00164025">
        <w:tc>
          <w:tcPr>
            <w:tcW w:w="3473" w:type="dxa"/>
          </w:tcPr>
          <w:p w:rsidR="00164025" w:rsidRPr="00935261" w:rsidRDefault="00164025" w:rsidP="00935261">
            <w:pPr>
              <w:jc w:val="both"/>
              <w:rPr>
                <w:sz w:val="24"/>
                <w:szCs w:val="24"/>
              </w:rPr>
            </w:pPr>
            <w:r w:rsidRPr="00935261">
              <w:rPr>
                <w:sz w:val="24"/>
                <w:szCs w:val="24"/>
              </w:rPr>
              <w:t>1. Скобы</w:t>
            </w:r>
          </w:p>
          <w:p w:rsidR="00164025" w:rsidRPr="00935261" w:rsidRDefault="00164025" w:rsidP="00935261">
            <w:pPr>
              <w:ind w:left="360"/>
              <w:jc w:val="both"/>
              <w:rPr>
                <w:sz w:val="24"/>
                <w:szCs w:val="24"/>
                <w:vertAlign w:val="superscript"/>
              </w:rPr>
            </w:pPr>
            <w:r w:rsidRPr="00935261">
              <w:rPr>
                <w:sz w:val="24"/>
                <w:szCs w:val="24"/>
              </w:rPr>
              <w:t>87</w:t>
            </w:r>
            <w:r w:rsidRPr="00935261">
              <w:rPr>
                <w:sz w:val="24"/>
                <w:szCs w:val="24"/>
                <w:vertAlign w:val="superscript"/>
              </w:rPr>
              <w:t>-0,5</w:t>
            </w:r>
          </w:p>
          <w:p w:rsidR="00164025" w:rsidRPr="00935261" w:rsidRDefault="00164025" w:rsidP="00935261">
            <w:pPr>
              <w:ind w:left="360"/>
              <w:jc w:val="both"/>
              <w:rPr>
                <w:sz w:val="24"/>
                <w:szCs w:val="24"/>
              </w:rPr>
            </w:pPr>
            <w:r w:rsidRPr="00935261">
              <w:rPr>
                <w:sz w:val="24"/>
                <w:szCs w:val="24"/>
              </w:rPr>
              <w:t>72</w:t>
            </w:r>
            <w:r w:rsidRPr="00935261">
              <w:rPr>
                <w:sz w:val="24"/>
                <w:szCs w:val="24"/>
                <w:vertAlign w:val="superscript"/>
              </w:rPr>
              <w:t>-0,5</w:t>
            </w:r>
          </w:p>
          <w:p w:rsidR="00164025" w:rsidRPr="00935261" w:rsidRDefault="00164025" w:rsidP="00935261">
            <w:pPr>
              <w:rPr>
                <w:sz w:val="24"/>
                <w:szCs w:val="24"/>
              </w:rPr>
            </w:pPr>
            <w:r w:rsidRPr="00935261">
              <w:rPr>
                <w:sz w:val="24"/>
                <w:szCs w:val="24"/>
              </w:rPr>
              <w:t xml:space="preserve">         57</w:t>
            </w:r>
            <w:r w:rsidRPr="00935261">
              <w:rPr>
                <w:sz w:val="24"/>
                <w:szCs w:val="24"/>
                <w:vertAlign w:val="superscript"/>
              </w:rPr>
              <w:t>-0,5</w:t>
            </w:r>
          </w:p>
          <w:p w:rsidR="00164025" w:rsidRPr="00935261" w:rsidRDefault="00164025" w:rsidP="00935261">
            <w:pPr>
              <w:ind w:left="360"/>
              <w:jc w:val="both"/>
              <w:rPr>
                <w:sz w:val="24"/>
                <w:szCs w:val="24"/>
              </w:rPr>
            </w:pPr>
            <w:r w:rsidRPr="00935261">
              <w:rPr>
                <w:sz w:val="24"/>
                <w:szCs w:val="24"/>
              </w:rPr>
              <w:t>152</w:t>
            </w:r>
            <w:r w:rsidRPr="00935261">
              <w:rPr>
                <w:sz w:val="24"/>
                <w:szCs w:val="24"/>
                <w:vertAlign w:val="superscript"/>
              </w:rPr>
              <w:t>-0,5</w:t>
            </w:r>
          </w:p>
          <w:p w:rsidR="00164025" w:rsidRPr="00935261" w:rsidRDefault="00164025" w:rsidP="00935261">
            <w:pPr>
              <w:ind w:left="360"/>
              <w:jc w:val="both"/>
              <w:rPr>
                <w:sz w:val="24"/>
                <w:szCs w:val="24"/>
              </w:rPr>
            </w:pPr>
            <w:r w:rsidRPr="00935261">
              <w:rPr>
                <w:sz w:val="24"/>
                <w:szCs w:val="24"/>
              </w:rPr>
              <w:t>87</w:t>
            </w:r>
            <w:r w:rsidRPr="00935261">
              <w:rPr>
                <w:sz w:val="24"/>
                <w:szCs w:val="24"/>
                <w:vertAlign w:val="superscript"/>
              </w:rPr>
              <w:t>-0,2</w:t>
            </w:r>
          </w:p>
          <w:p w:rsidR="00164025" w:rsidRPr="00935261" w:rsidRDefault="00164025" w:rsidP="00935261">
            <w:pPr>
              <w:ind w:left="360"/>
              <w:jc w:val="both"/>
              <w:rPr>
                <w:sz w:val="24"/>
                <w:szCs w:val="24"/>
              </w:rPr>
            </w:pPr>
            <w:r w:rsidRPr="00935261">
              <w:rPr>
                <w:sz w:val="24"/>
                <w:szCs w:val="24"/>
              </w:rPr>
              <w:t>70</w:t>
            </w:r>
            <w:r w:rsidRPr="00935261">
              <w:rPr>
                <w:sz w:val="24"/>
                <w:szCs w:val="24"/>
                <w:vertAlign w:val="superscript"/>
              </w:rPr>
              <w:t>-0,2</w:t>
            </w:r>
          </w:p>
          <w:p w:rsidR="00164025" w:rsidRPr="00935261" w:rsidRDefault="00164025" w:rsidP="00935261">
            <w:pPr>
              <w:rPr>
                <w:sz w:val="24"/>
                <w:szCs w:val="24"/>
              </w:rPr>
            </w:pPr>
            <w:r w:rsidRPr="00935261">
              <w:rPr>
                <w:sz w:val="24"/>
                <w:szCs w:val="24"/>
              </w:rPr>
              <w:t xml:space="preserve">         55</w:t>
            </w:r>
            <w:r w:rsidRPr="00935261">
              <w:rPr>
                <w:sz w:val="24"/>
                <w:szCs w:val="24"/>
                <w:vertAlign w:val="superscript"/>
              </w:rPr>
              <w:t>-0,2</w:t>
            </w:r>
          </w:p>
          <w:p w:rsidR="00164025" w:rsidRPr="00935261" w:rsidRDefault="00164025" w:rsidP="00935261">
            <w:pPr>
              <w:ind w:left="360"/>
              <w:jc w:val="both"/>
              <w:rPr>
                <w:sz w:val="24"/>
                <w:szCs w:val="24"/>
              </w:rPr>
            </w:pPr>
            <w:r w:rsidRPr="00935261">
              <w:rPr>
                <w:sz w:val="24"/>
                <w:szCs w:val="24"/>
              </w:rPr>
              <w:t>150</w:t>
            </w:r>
            <w:r w:rsidRPr="00935261">
              <w:rPr>
                <w:sz w:val="24"/>
                <w:szCs w:val="24"/>
                <w:vertAlign w:val="superscript"/>
              </w:rPr>
              <w:t>-0,2</w:t>
            </w:r>
          </w:p>
          <w:p w:rsidR="00164025" w:rsidRPr="00935261" w:rsidRDefault="00164025" w:rsidP="00935261">
            <w:pPr>
              <w:ind w:left="360"/>
              <w:jc w:val="both"/>
              <w:rPr>
                <w:sz w:val="24"/>
                <w:szCs w:val="24"/>
              </w:rPr>
            </w:pPr>
            <w:r w:rsidRPr="00935261">
              <w:rPr>
                <w:sz w:val="24"/>
                <w:szCs w:val="24"/>
              </w:rPr>
              <w:t>85</w:t>
            </w:r>
            <w:r w:rsidRPr="00935261">
              <w:rPr>
                <w:sz w:val="24"/>
                <w:szCs w:val="24"/>
                <w:vertAlign w:val="superscript"/>
              </w:rPr>
              <w:t>-0,1</w:t>
            </w:r>
          </w:p>
        </w:tc>
        <w:tc>
          <w:tcPr>
            <w:tcW w:w="1543" w:type="dxa"/>
          </w:tcPr>
          <w:p w:rsidR="00164025" w:rsidRPr="00935261" w:rsidRDefault="00164025" w:rsidP="00935261">
            <w:pPr>
              <w:jc w:val="center"/>
              <w:rPr>
                <w:sz w:val="24"/>
                <w:szCs w:val="24"/>
              </w:rPr>
            </w:pPr>
            <w:r w:rsidRPr="00935261">
              <w:rPr>
                <w:sz w:val="24"/>
                <w:szCs w:val="24"/>
              </w:rPr>
              <w:t>10</w:t>
            </w:r>
          </w:p>
        </w:tc>
        <w:tc>
          <w:tcPr>
            <w:tcW w:w="1544" w:type="dxa"/>
          </w:tcPr>
          <w:p w:rsidR="00164025" w:rsidRPr="00935261" w:rsidRDefault="00164025" w:rsidP="00935261">
            <w:pPr>
              <w:jc w:val="center"/>
              <w:rPr>
                <w:sz w:val="24"/>
                <w:szCs w:val="24"/>
              </w:rPr>
            </w:pPr>
            <w:r w:rsidRPr="00935261">
              <w:rPr>
                <w:sz w:val="24"/>
                <w:szCs w:val="24"/>
              </w:rPr>
              <w:t>2630</w:t>
            </w:r>
          </w:p>
        </w:tc>
        <w:tc>
          <w:tcPr>
            <w:tcW w:w="1544" w:type="dxa"/>
          </w:tcPr>
          <w:p w:rsidR="00164025" w:rsidRPr="00935261" w:rsidRDefault="00164025" w:rsidP="00935261">
            <w:pPr>
              <w:jc w:val="center"/>
              <w:rPr>
                <w:sz w:val="24"/>
                <w:szCs w:val="24"/>
              </w:rPr>
            </w:pPr>
          </w:p>
          <w:p w:rsidR="00164025" w:rsidRPr="00935261" w:rsidRDefault="00164025" w:rsidP="00935261">
            <w:pPr>
              <w:jc w:val="center"/>
              <w:rPr>
                <w:sz w:val="24"/>
                <w:szCs w:val="24"/>
              </w:rPr>
            </w:pPr>
            <w:r w:rsidRPr="00935261">
              <w:rPr>
                <w:sz w:val="24"/>
                <w:szCs w:val="24"/>
              </w:rPr>
              <w:t>5</w:t>
            </w:r>
          </w:p>
          <w:p w:rsidR="00164025" w:rsidRPr="00935261" w:rsidRDefault="00164025" w:rsidP="00935261">
            <w:pPr>
              <w:jc w:val="center"/>
              <w:rPr>
                <w:sz w:val="24"/>
                <w:szCs w:val="24"/>
              </w:rPr>
            </w:pPr>
            <w:r w:rsidRPr="00935261">
              <w:rPr>
                <w:sz w:val="24"/>
                <w:szCs w:val="24"/>
              </w:rPr>
              <w:t>4</w:t>
            </w:r>
          </w:p>
          <w:p w:rsidR="00164025" w:rsidRPr="00935261" w:rsidRDefault="00164025" w:rsidP="00935261">
            <w:pPr>
              <w:jc w:val="center"/>
              <w:rPr>
                <w:sz w:val="24"/>
                <w:szCs w:val="24"/>
              </w:rPr>
            </w:pPr>
            <w:r w:rsidRPr="00935261">
              <w:rPr>
                <w:sz w:val="24"/>
                <w:szCs w:val="24"/>
              </w:rPr>
              <w:t>3</w:t>
            </w:r>
          </w:p>
          <w:p w:rsidR="00164025" w:rsidRPr="00935261" w:rsidRDefault="00164025" w:rsidP="00935261">
            <w:pPr>
              <w:jc w:val="center"/>
              <w:rPr>
                <w:sz w:val="24"/>
                <w:szCs w:val="24"/>
              </w:rPr>
            </w:pPr>
            <w:r w:rsidRPr="00935261">
              <w:rPr>
                <w:sz w:val="24"/>
                <w:szCs w:val="24"/>
              </w:rPr>
              <w:t>2</w:t>
            </w:r>
          </w:p>
          <w:p w:rsidR="00164025" w:rsidRPr="00935261" w:rsidRDefault="00164025" w:rsidP="00935261">
            <w:pPr>
              <w:jc w:val="center"/>
              <w:rPr>
                <w:sz w:val="24"/>
                <w:szCs w:val="24"/>
              </w:rPr>
            </w:pPr>
            <w:r w:rsidRPr="00935261">
              <w:rPr>
                <w:sz w:val="24"/>
                <w:szCs w:val="24"/>
              </w:rPr>
              <w:t>4</w:t>
            </w:r>
          </w:p>
          <w:p w:rsidR="00164025" w:rsidRPr="00935261" w:rsidRDefault="00164025" w:rsidP="00935261">
            <w:pPr>
              <w:jc w:val="center"/>
              <w:rPr>
                <w:sz w:val="24"/>
                <w:szCs w:val="24"/>
              </w:rPr>
            </w:pPr>
            <w:r w:rsidRPr="00935261">
              <w:rPr>
                <w:sz w:val="24"/>
                <w:szCs w:val="24"/>
              </w:rPr>
              <w:t>5</w:t>
            </w:r>
          </w:p>
          <w:p w:rsidR="00164025" w:rsidRPr="00935261" w:rsidRDefault="00164025" w:rsidP="00935261">
            <w:pPr>
              <w:jc w:val="center"/>
              <w:rPr>
                <w:sz w:val="24"/>
                <w:szCs w:val="24"/>
              </w:rPr>
            </w:pPr>
            <w:r w:rsidRPr="00935261">
              <w:rPr>
                <w:sz w:val="24"/>
                <w:szCs w:val="24"/>
              </w:rPr>
              <w:t>4</w:t>
            </w:r>
          </w:p>
          <w:p w:rsidR="00164025" w:rsidRPr="00935261" w:rsidRDefault="00164025" w:rsidP="00935261">
            <w:pPr>
              <w:jc w:val="center"/>
              <w:rPr>
                <w:sz w:val="24"/>
                <w:szCs w:val="24"/>
              </w:rPr>
            </w:pPr>
            <w:r w:rsidRPr="00935261">
              <w:rPr>
                <w:sz w:val="24"/>
                <w:szCs w:val="24"/>
              </w:rPr>
              <w:t>2</w:t>
            </w:r>
          </w:p>
          <w:p w:rsidR="00164025" w:rsidRPr="00935261" w:rsidRDefault="00164025" w:rsidP="00935261">
            <w:pPr>
              <w:jc w:val="center"/>
              <w:rPr>
                <w:sz w:val="24"/>
                <w:szCs w:val="24"/>
              </w:rPr>
            </w:pPr>
            <w:r w:rsidRPr="00935261">
              <w:rPr>
                <w:sz w:val="24"/>
                <w:szCs w:val="24"/>
              </w:rPr>
              <w:t>4</w:t>
            </w:r>
          </w:p>
        </w:tc>
        <w:tc>
          <w:tcPr>
            <w:tcW w:w="1544" w:type="dxa"/>
          </w:tcPr>
          <w:p w:rsidR="00164025" w:rsidRPr="00935261" w:rsidRDefault="00164025" w:rsidP="00935261">
            <w:pPr>
              <w:jc w:val="center"/>
              <w:rPr>
                <w:sz w:val="24"/>
                <w:szCs w:val="24"/>
              </w:rPr>
            </w:pPr>
          </w:p>
          <w:p w:rsidR="00164025" w:rsidRPr="00935261" w:rsidRDefault="00164025" w:rsidP="00935261">
            <w:pPr>
              <w:jc w:val="center"/>
              <w:rPr>
                <w:sz w:val="24"/>
                <w:szCs w:val="24"/>
                <w:lang w:val="en-US"/>
              </w:rPr>
            </w:pPr>
            <w:r w:rsidRPr="00935261">
              <w:rPr>
                <w:sz w:val="24"/>
                <w:szCs w:val="24"/>
                <w:lang w:val="en-US"/>
              </w:rPr>
              <w:t>0,3</w:t>
            </w:r>
          </w:p>
          <w:p w:rsidR="00164025" w:rsidRPr="00935261" w:rsidRDefault="00164025" w:rsidP="00935261">
            <w:pPr>
              <w:jc w:val="center"/>
              <w:rPr>
                <w:sz w:val="24"/>
                <w:szCs w:val="24"/>
                <w:lang w:val="en-US"/>
              </w:rPr>
            </w:pPr>
            <w:r w:rsidRPr="00935261">
              <w:rPr>
                <w:sz w:val="24"/>
                <w:szCs w:val="24"/>
                <w:lang w:val="en-US"/>
              </w:rPr>
              <w:t>0,2</w:t>
            </w:r>
          </w:p>
          <w:p w:rsidR="00164025" w:rsidRPr="00935261" w:rsidRDefault="00164025" w:rsidP="00935261">
            <w:pPr>
              <w:jc w:val="center"/>
              <w:rPr>
                <w:sz w:val="24"/>
                <w:szCs w:val="24"/>
                <w:lang w:val="en-US"/>
              </w:rPr>
            </w:pPr>
            <w:r w:rsidRPr="00935261">
              <w:rPr>
                <w:sz w:val="24"/>
                <w:szCs w:val="24"/>
                <w:lang w:val="en-US"/>
              </w:rPr>
              <w:t>0,2</w:t>
            </w:r>
          </w:p>
          <w:p w:rsidR="00164025" w:rsidRPr="00935261" w:rsidRDefault="00164025" w:rsidP="00935261">
            <w:pPr>
              <w:jc w:val="center"/>
              <w:rPr>
                <w:sz w:val="24"/>
                <w:szCs w:val="24"/>
                <w:lang w:val="en-US"/>
              </w:rPr>
            </w:pPr>
            <w:r w:rsidRPr="00935261">
              <w:rPr>
                <w:sz w:val="24"/>
                <w:szCs w:val="24"/>
                <w:lang w:val="en-US"/>
              </w:rPr>
              <w:t>0,1</w:t>
            </w:r>
          </w:p>
          <w:p w:rsidR="00164025" w:rsidRPr="00935261" w:rsidRDefault="00164025" w:rsidP="00935261">
            <w:pPr>
              <w:jc w:val="center"/>
              <w:rPr>
                <w:sz w:val="24"/>
                <w:szCs w:val="24"/>
                <w:lang w:val="en-US"/>
              </w:rPr>
            </w:pPr>
            <w:r w:rsidRPr="00935261">
              <w:rPr>
                <w:sz w:val="24"/>
                <w:szCs w:val="24"/>
                <w:lang w:val="en-US"/>
              </w:rPr>
              <w:t>0,3</w:t>
            </w:r>
          </w:p>
          <w:p w:rsidR="00164025" w:rsidRPr="00935261" w:rsidRDefault="00164025" w:rsidP="00935261">
            <w:pPr>
              <w:jc w:val="center"/>
              <w:rPr>
                <w:sz w:val="24"/>
                <w:szCs w:val="24"/>
                <w:lang w:val="en-US"/>
              </w:rPr>
            </w:pPr>
            <w:r w:rsidRPr="00935261">
              <w:rPr>
                <w:sz w:val="24"/>
                <w:szCs w:val="24"/>
                <w:lang w:val="en-US"/>
              </w:rPr>
              <w:t>0,2</w:t>
            </w:r>
          </w:p>
          <w:p w:rsidR="00164025" w:rsidRPr="00935261" w:rsidRDefault="00164025" w:rsidP="00935261">
            <w:pPr>
              <w:jc w:val="center"/>
              <w:rPr>
                <w:sz w:val="24"/>
                <w:szCs w:val="24"/>
                <w:lang w:val="en-US"/>
              </w:rPr>
            </w:pPr>
            <w:r w:rsidRPr="00935261">
              <w:rPr>
                <w:sz w:val="24"/>
                <w:szCs w:val="24"/>
                <w:lang w:val="en-US"/>
              </w:rPr>
              <w:t>0,2</w:t>
            </w:r>
          </w:p>
          <w:p w:rsidR="00164025" w:rsidRPr="00935261" w:rsidRDefault="00164025" w:rsidP="00935261">
            <w:pPr>
              <w:jc w:val="center"/>
              <w:rPr>
                <w:sz w:val="24"/>
                <w:szCs w:val="24"/>
                <w:lang w:val="en-US"/>
              </w:rPr>
            </w:pPr>
            <w:r w:rsidRPr="00935261">
              <w:rPr>
                <w:sz w:val="24"/>
                <w:szCs w:val="24"/>
                <w:lang w:val="en-US"/>
              </w:rPr>
              <w:t>0,1</w:t>
            </w:r>
          </w:p>
          <w:p w:rsidR="00164025" w:rsidRPr="00935261" w:rsidRDefault="00164025" w:rsidP="00935261">
            <w:pPr>
              <w:jc w:val="center"/>
              <w:rPr>
                <w:sz w:val="24"/>
                <w:szCs w:val="24"/>
                <w:lang w:val="en-US"/>
              </w:rPr>
            </w:pPr>
            <w:r w:rsidRPr="00935261">
              <w:rPr>
                <w:sz w:val="24"/>
                <w:szCs w:val="24"/>
                <w:lang w:val="en-US"/>
              </w:rPr>
              <w:t>0,5</w:t>
            </w:r>
          </w:p>
        </w:tc>
      </w:tr>
      <w:tr w:rsidR="00164025" w:rsidRPr="00DA1B55" w:rsidTr="00164025">
        <w:tc>
          <w:tcPr>
            <w:tcW w:w="3473" w:type="dxa"/>
          </w:tcPr>
          <w:p w:rsidR="00164025" w:rsidRPr="00935261" w:rsidRDefault="00164025" w:rsidP="00935261">
            <w:pPr>
              <w:jc w:val="both"/>
              <w:rPr>
                <w:sz w:val="24"/>
                <w:szCs w:val="24"/>
              </w:rPr>
            </w:pPr>
            <w:r w:rsidRPr="00935261">
              <w:rPr>
                <w:sz w:val="24"/>
                <w:szCs w:val="24"/>
              </w:rPr>
              <w:t>2. Калибры проходные для шлицов</w:t>
            </w:r>
          </w:p>
        </w:tc>
        <w:tc>
          <w:tcPr>
            <w:tcW w:w="1543" w:type="dxa"/>
          </w:tcPr>
          <w:p w:rsidR="00164025" w:rsidRPr="00935261" w:rsidRDefault="00164025" w:rsidP="00935261">
            <w:pPr>
              <w:jc w:val="center"/>
              <w:rPr>
                <w:sz w:val="24"/>
                <w:szCs w:val="24"/>
              </w:rPr>
            </w:pPr>
            <w:r w:rsidRPr="00935261">
              <w:rPr>
                <w:sz w:val="24"/>
                <w:szCs w:val="24"/>
              </w:rPr>
              <w:t>12</w:t>
            </w:r>
          </w:p>
        </w:tc>
        <w:tc>
          <w:tcPr>
            <w:tcW w:w="1544" w:type="dxa"/>
          </w:tcPr>
          <w:p w:rsidR="00164025" w:rsidRPr="00935261" w:rsidRDefault="00164025" w:rsidP="00935261">
            <w:pPr>
              <w:jc w:val="center"/>
              <w:rPr>
                <w:sz w:val="24"/>
                <w:szCs w:val="24"/>
              </w:rPr>
            </w:pPr>
            <w:r w:rsidRPr="00935261">
              <w:rPr>
                <w:sz w:val="24"/>
                <w:szCs w:val="24"/>
              </w:rPr>
              <w:t>900</w:t>
            </w:r>
          </w:p>
        </w:tc>
        <w:tc>
          <w:tcPr>
            <w:tcW w:w="1544" w:type="dxa"/>
          </w:tcPr>
          <w:p w:rsidR="00164025" w:rsidRPr="00935261" w:rsidRDefault="00164025" w:rsidP="00935261">
            <w:pPr>
              <w:jc w:val="center"/>
              <w:rPr>
                <w:sz w:val="24"/>
                <w:szCs w:val="24"/>
              </w:rPr>
            </w:pPr>
            <w:r w:rsidRPr="00935261">
              <w:rPr>
                <w:sz w:val="24"/>
                <w:szCs w:val="24"/>
              </w:rPr>
              <w:t>1</w:t>
            </w:r>
          </w:p>
        </w:tc>
        <w:tc>
          <w:tcPr>
            <w:tcW w:w="1544" w:type="dxa"/>
          </w:tcPr>
          <w:p w:rsidR="00164025" w:rsidRPr="00935261" w:rsidRDefault="00164025" w:rsidP="00935261">
            <w:pPr>
              <w:jc w:val="center"/>
              <w:rPr>
                <w:sz w:val="24"/>
                <w:szCs w:val="24"/>
                <w:lang w:val="en-US"/>
              </w:rPr>
            </w:pPr>
            <w:r w:rsidRPr="00935261">
              <w:rPr>
                <w:sz w:val="24"/>
                <w:szCs w:val="24"/>
                <w:lang w:val="en-US"/>
              </w:rPr>
              <w:t>0,7</w:t>
            </w: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b/>
          <w:sz w:val="28"/>
          <w:szCs w:val="28"/>
        </w:rPr>
        <w:t>Определить</w:t>
      </w:r>
      <w:r w:rsidRPr="00DA1B55">
        <w:rPr>
          <w:rFonts w:ascii="Times New Roman" w:hAnsi="Times New Roman" w:cs="Times New Roman"/>
          <w:sz w:val="28"/>
          <w:szCs w:val="28"/>
        </w:rPr>
        <w:t xml:space="preserve"> необходимое количество режущего и мерительного инструмента на годовую программу. Произвести расчет цехового фонда режущего инструмента.</w:t>
      </w:r>
    </w:p>
    <w:p w:rsidR="00935261" w:rsidRDefault="00935261" w:rsidP="00935261">
      <w:pPr>
        <w:spacing w:after="0" w:line="240" w:lineRule="auto"/>
        <w:jc w:val="center"/>
        <w:rPr>
          <w:rFonts w:ascii="Times New Roman" w:hAnsi="Times New Roman" w:cs="Times New Roman"/>
          <w:b/>
          <w:sz w:val="28"/>
          <w:szCs w:val="28"/>
        </w:rPr>
      </w:pPr>
    </w:p>
    <w:p w:rsidR="00935261" w:rsidRPr="000C4260" w:rsidRDefault="00935261" w:rsidP="00935261">
      <w:pPr>
        <w:spacing w:after="0" w:line="240" w:lineRule="auto"/>
        <w:jc w:val="center"/>
        <w:rPr>
          <w:rFonts w:ascii="Times New Roman" w:hAnsi="Times New Roman" w:cs="Times New Roman"/>
          <w:b/>
          <w:sz w:val="28"/>
          <w:szCs w:val="28"/>
        </w:rPr>
      </w:pPr>
      <w:r w:rsidRPr="000C4260">
        <w:rPr>
          <w:rFonts w:ascii="Times New Roman" w:hAnsi="Times New Roman" w:cs="Times New Roman"/>
          <w:b/>
          <w:sz w:val="28"/>
          <w:szCs w:val="28"/>
        </w:rPr>
        <w:t>Тема 3.</w:t>
      </w:r>
      <w:r>
        <w:rPr>
          <w:rFonts w:ascii="Times New Roman" w:hAnsi="Times New Roman" w:cs="Times New Roman"/>
          <w:b/>
          <w:sz w:val="28"/>
          <w:szCs w:val="28"/>
        </w:rPr>
        <w:t>2</w:t>
      </w:r>
      <w:r w:rsidRPr="000C4260">
        <w:rPr>
          <w:rFonts w:ascii="Times New Roman" w:hAnsi="Times New Roman" w:cs="Times New Roman"/>
          <w:b/>
          <w:sz w:val="28"/>
          <w:szCs w:val="28"/>
        </w:rPr>
        <w:t xml:space="preserve">. Организация </w:t>
      </w:r>
      <w:r>
        <w:rPr>
          <w:rFonts w:ascii="Times New Roman" w:hAnsi="Times New Roman" w:cs="Times New Roman"/>
          <w:b/>
          <w:sz w:val="28"/>
          <w:szCs w:val="28"/>
        </w:rPr>
        <w:t>ремонтного</w:t>
      </w:r>
      <w:r w:rsidRPr="000C4260">
        <w:rPr>
          <w:rFonts w:ascii="Times New Roman" w:hAnsi="Times New Roman" w:cs="Times New Roman"/>
          <w:b/>
          <w:sz w:val="28"/>
          <w:szCs w:val="28"/>
        </w:rPr>
        <w:t xml:space="preserve"> хозяйства предприятия</w:t>
      </w:r>
    </w:p>
    <w:p w:rsidR="00935261" w:rsidRDefault="00935261" w:rsidP="00935261">
      <w:pPr>
        <w:spacing w:before="120" w:after="120" w:line="240" w:lineRule="auto"/>
        <w:ind w:firstLine="709"/>
        <w:jc w:val="center"/>
        <w:rPr>
          <w:rFonts w:ascii="Times New Roman" w:hAnsi="Times New Roman" w:cs="Times New Roman"/>
          <w:b/>
          <w:i/>
          <w:sz w:val="28"/>
          <w:szCs w:val="28"/>
        </w:rPr>
      </w:pPr>
      <w:r w:rsidRPr="00BC732A">
        <w:rPr>
          <w:rFonts w:ascii="Times New Roman" w:hAnsi="Times New Roman" w:cs="Times New Roman"/>
          <w:b/>
          <w:i/>
          <w:sz w:val="28"/>
          <w:szCs w:val="28"/>
        </w:rPr>
        <w:t xml:space="preserve">Методические указания к практическим </w:t>
      </w:r>
      <w:r w:rsidRPr="00790792">
        <w:rPr>
          <w:rFonts w:ascii="Times New Roman" w:hAnsi="Times New Roman" w:cs="Times New Roman"/>
          <w:b/>
          <w:i/>
          <w:sz w:val="28"/>
          <w:szCs w:val="28"/>
        </w:rPr>
        <w:t>заданиям</w:t>
      </w:r>
    </w:p>
    <w:p w:rsidR="00836BF0" w:rsidRPr="00DA1B55" w:rsidRDefault="00836BF0"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Расчет длительности межремонтного цикла для лёгких и средних металлорежущих станков производится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2740" w:dyaOrig="380">
          <v:shape id="_x0000_i1090" type="#_x0000_t75" style="width:137.25pt;height:18.75pt" o:ole="">
            <v:imagedata r:id="rId139" o:title=""/>
          </v:shape>
          <o:OLEObject Type="Embed" ProgID="Equation.DSMT4" ShapeID="_x0000_i1090" DrawAspect="Content" ObjectID="_1716398515" r:id="rId140"/>
        </w:object>
      </w:r>
      <w:r w:rsidRPr="00DA1B55">
        <w:rPr>
          <w:rFonts w:ascii="Times New Roman" w:hAnsi="Times New Roman" w:cs="Times New Roman"/>
          <w:sz w:val="28"/>
          <w:szCs w:val="28"/>
        </w:rPr>
        <w:t xml:space="preserve">                                                (1)</w:t>
      </w:r>
    </w:p>
    <w:p w:rsidR="00836BF0" w:rsidRPr="00DA1B55" w:rsidRDefault="00836BF0"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bCs/>
          <w:color w:val="000000"/>
          <w:sz w:val="28"/>
          <w:szCs w:val="28"/>
        </w:rPr>
        <w:t>где   24 000- нормативный ремонтный цикл, станко-ч;</w:t>
      </w:r>
    </w:p>
    <w:p w:rsidR="00836BF0" w:rsidRPr="00DA1B55" w:rsidRDefault="00836BF0" w:rsidP="00935261">
      <w:pPr>
        <w:shd w:val="clear" w:color="auto" w:fill="FFFFFF"/>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β</w:t>
      </w:r>
      <w:r w:rsidRPr="00DA1B55">
        <w:rPr>
          <w:rFonts w:ascii="Times New Roman" w:hAnsi="Times New Roman" w:cs="Times New Roman"/>
          <w:bCs/>
          <w:color w:val="000000"/>
          <w:sz w:val="28"/>
          <w:szCs w:val="28"/>
          <w:vertAlign w:val="subscript"/>
        </w:rPr>
        <w:t>п</w:t>
      </w:r>
      <w:r w:rsidRPr="00DA1B55">
        <w:rPr>
          <w:rFonts w:ascii="Times New Roman" w:hAnsi="Times New Roman" w:cs="Times New Roman"/>
          <w:bCs/>
          <w:color w:val="000000"/>
          <w:sz w:val="28"/>
          <w:szCs w:val="28"/>
        </w:rPr>
        <w:t xml:space="preserve"> - коэффициент, учитывающий тип производства (для массо</w:t>
      </w:r>
      <w:r w:rsidRPr="00DA1B55">
        <w:rPr>
          <w:rFonts w:ascii="Times New Roman" w:hAnsi="Times New Roman" w:cs="Times New Roman"/>
          <w:bCs/>
          <w:color w:val="000000"/>
          <w:sz w:val="28"/>
          <w:szCs w:val="28"/>
        </w:rPr>
        <w:softHyphen/>
        <w:t xml:space="preserve">вого и крупносерийного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П</w:t>
      </w:r>
      <w:r w:rsidRPr="00DA1B55">
        <w:rPr>
          <w:rFonts w:ascii="Times New Roman" w:hAnsi="Times New Roman" w:cs="Times New Roman"/>
          <w:bCs/>
          <w:color w:val="000000"/>
          <w:sz w:val="28"/>
          <w:szCs w:val="28"/>
        </w:rPr>
        <w:t xml:space="preserve"> = 1,0, для серийного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П</w:t>
      </w:r>
      <w:r w:rsidRPr="00DA1B55">
        <w:rPr>
          <w:rFonts w:ascii="Times New Roman" w:hAnsi="Times New Roman" w:cs="Times New Roman"/>
          <w:bCs/>
          <w:color w:val="000000"/>
          <w:sz w:val="28"/>
          <w:szCs w:val="28"/>
        </w:rPr>
        <w:t xml:space="preserve"> = 1,3, для мелкосерийного и единичного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П</w:t>
      </w:r>
      <w:r w:rsidRPr="00DA1B55">
        <w:rPr>
          <w:rFonts w:ascii="Times New Roman" w:hAnsi="Times New Roman" w:cs="Times New Roman"/>
          <w:bCs/>
          <w:color w:val="000000"/>
          <w:sz w:val="28"/>
          <w:szCs w:val="28"/>
        </w:rPr>
        <w:t xml:space="preserve"> = 1,5);</w:t>
      </w:r>
    </w:p>
    <w:p w:rsidR="00836BF0" w:rsidRPr="00DA1B55" w:rsidRDefault="00836BF0" w:rsidP="00935261">
      <w:pPr>
        <w:shd w:val="clear" w:color="auto" w:fill="FFFFFF"/>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β</w:t>
      </w:r>
      <w:r w:rsidRPr="00DA1B55">
        <w:rPr>
          <w:rFonts w:ascii="Times New Roman" w:hAnsi="Times New Roman" w:cs="Times New Roman"/>
          <w:bCs/>
          <w:color w:val="000000"/>
          <w:sz w:val="28"/>
          <w:szCs w:val="28"/>
          <w:vertAlign w:val="subscript"/>
        </w:rPr>
        <w:t>м</w:t>
      </w:r>
      <w:r w:rsidRPr="00DA1B55">
        <w:rPr>
          <w:rFonts w:ascii="Times New Roman" w:hAnsi="Times New Roman" w:cs="Times New Roman"/>
          <w:bCs/>
          <w:color w:val="000000"/>
          <w:sz w:val="28"/>
          <w:szCs w:val="28"/>
        </w:rPr>
        <w:t xml:space="preserve"> -   коэффициент, учитывающий род обрабатываемого матери</w:t>
      </w:r>
      <w:r w:rsidRPr="00DA1B55">
        <w:rPr>
          <w:rFonts w:ascii="Times New Roman" w:hAnsi="Times New Roman" w:cs="Times New Roman"/>
          <w:bCs/>
          <w:color w:val="000000"/>
          <w:sz w:val="28"/>
          <w:szCs w:val="28"/>
        </w:rPr>
        <w:softHyphen/>
        <w:t xml:space="preserve">ала (при обработке конструкционных сталей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М</w:t>
      </w:r>
      <w:r w:rsidRPr="00DA1B55">
        <w:rPr>
          <w:rFonts w:ascii="Times New Roman" w:hAnsi="Times New Roman" w:cs="Times New Roman"/>
          <w:bCs/>
          <w:color w:val="000000"/>
          <w:sz w:val="28"/>
          <w:szCs w:val="28"/>
        </w:rPr>
        <w:t xml:space="preserve"> = 1,0, чугуна и бронзы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М</w:t>
      </w:r>
      <w:r w:rsidRPr="00DA1B55">
        <w:rPr>
          <w:rFonts w:ascii="Times New Roman" w:hAnsi="Times New Roman" w:cs="Times New Roman"/>
          <w:bCs/>
          <w:color w:val="000000"/>
          <w:sz w:val="28"/>
          <w:szCs w:val="28"/>
        </w:rPr>
        <w:t xml:space="preserve"> = 0,8, высокопрочных сталей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М</w:t>
      </w:r>
      <w:r w:rsidRPr="00DA1B55">
        <w:rPr>
          <w:rFonts w:ascii="Times New Roman" w:hAnsi="Times New Roman" w:cs="Times New Roman"/>
          <w:bCs/>
          <w:color w:val="000000"/>
          <w:sz w:val="28"/>
          <w:szCs w:val="28"/>
        </w:rPr>
        <w:t xml:space="preserve"> = 0,7); </w:t>
      </w:r>
    </w:p>
    <w:p w:rsidR="00836BF0" w:rsidRPr="00DA1B55" w:rsidRDefault="00836BF0" w:rsidP="00935261">
      <w:pPr>
        <w:shd w:val="clear" w:color="auto" w:fill="FFFFFF"/>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β</w:t>
      </w:r>
      <w:r w:rsidRPr="00DA1B55">
        <w:rPr>
          <w:rFonts w:ascii="Times New Roman" w:hAnsi="Times New Roman" w:cs="Times New Roman"/>
          <w:bCs/>
          <w:color w:val="000000"/>
          <w:sz w:val="28"/>
          <w:szCs w:val="28"/>
          <w:vertAlign w:val="subscript"/>
        </w:rPr>
        <w:t>у</w:t>
      </w:r>
      <w:r w:rsidRPr="00DA1B55">
        <w:rPr>
          <w:rFonts w:ascii="Times New Roman" w:hAnsi="Times New Roman" w:cs="Times New Roman"/>
          <w:bCs/>
          <w:color w:val="000000"/>
          <w:sz w:val="28"/>
          <w:szCs w:val="28"/>
        </w:rPr>
        <w:t xml:space="preserve"> -   коэффициент, учитывающий условия эксплуатации обору</w:t>
      </w:r>
      <w:r w:rsidRPr="00DA1B55">
        <w:rPr>
          <w:rFonts w:ascii="Times New Roman" w:hAnsi="Times New Roman" w:cs="Times New Roman"/>
          <w:bCs/>
          <w:color w:val="000000"/>
          <w:sz w:val="28"/>
          <w:szCs w:val="28"/>
        </w:rPr>
        <w:softHyphen/>
        <w:t xml:space="preserve">дования (при нормальных условиях механических цехов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У</w:t>
      </w:r>
      <w:r w:rsidRPr="00DA1B55">
        <w:rPr>
          <w:rFonts w:ascii="Times New Roman" w:hAnsi="Times New Roman" w:cs="Times New Roman"/>
          <w:bCs/>
          <w:smallCaps/>
          <w:color w:val="000000"/>
          <w:sz w:val="28"/>
          <w:szCs w:val="28"/>
        </w:rPr>
        <w:t xml:space="preserve"> </w:t>
      </w:r>
      <w:r w:rsidRPr="00DA1B55">
        <w:rPr>
          <w:rFonts w:ascii="Times New Roman" w:hAnsi="Times New Roman" w:cs="Times New Roman"/>
          <w:bCs/>
          <w:color w:val="000000"/>
          <w:sz w:val="28"/>
          <w:szCs w:val="28"/>
        </w:rPr>
        <w:t xml:space="preserve">= 1,0, в запыленных и влажных помещениях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У</w:t>
      </w:r>
      <w:r w:rsidRPr="00DA1B55">
        <w:rPr>
          <w:rFonts w:ascii="Times New Roman" w:hAnsi="Times New Roman" w:cs="Times New Roman"/>
          <w:bCs/>
          <w:color w:val="000000"/>
          <w:sz w:val="28"/>
          <w:szCs w:val="28"/>
        </w:rPr>
        <w:t xml:space="preserve"> = 0,7);</w:t>
      </w:r>
    </w:p>
    <w:p w:rsidR="00836BF0" w:rsidRPr="00DA1B55" w:rsidRDefault="00836BF0"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bCs/>
          <w:color w:val="000000"/>
          <w:sz w:val="28"/>
          <w:szCs w:val="28"/>
        </w:rPr>
        <w:t>β</w:t>
      </w:r>
      <w:r w:rsidRPr="00DA1B55">
        <w:rPr>
          <w:rFonts w:ascii="Times New Roman" w:hAnsi="Times New Roman" w:cs="Times New Roman"/>
          <w:bCs/>
          <w:color w:val="000000"/>
          <w:sz w:val="28"/>
          <w:szCs w:val="28"/>
          <w:vertAlign w:val="subscript"/>
        </w:rPr>
        <w:t>с</w:t>
      </w:r>
      <w:r w:rsidRPr="00DA1B55">
        <w:rPr>
          <w:rFonts w:ascii="Times New Roman" w:hAnsi="Times New Roman" w:cs="Times New Roman"/>
          <w:bCs/>
          <w:color w:val="000000"/>
          <w:sz w:val="28"/>
          <w:szCs w:val="28"/>
        </w:rPr>
        <w:t xml:space="preserve"> -   коэффициент, характеризующий группу станков (для легких и средних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Т</w:t>
      </w:r>
      <w:r w:rsidRPr="00DA1B55">
        <w:rPr>
          <w:rFonts w:ascii="Times New Roman" w:hAnsi="Times New Roman" w:cs="Times New Roman"/>
          <w:bCs/>
          <w:color w:val="000000"/>
          <w:sz w:val="28"/>
          <w:szCs w:val="28"/>
        </w:rPr>
        <w:t xml:space="preserve"> = 1,0).</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Определение длительности межремонтного периода производится по формуле</w:t>
      </w:r>
    </w:p>
    <w:p w:rsidR="00836BF0" w:rsidRPr="00DA1B55" w:rsidRDefault="00836BF0" w:rsidP="00935261">
      <w:pPr>
        <w:spacing w:after="0" w:line="240" w:lineRule="auto"/>
        <w:ind w:firstLine="708"/>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600" w:dyaOrig="700">
          <v:shape id="_x0000_i1091" type="#_x0000_t75" style="width:80.25pt;height:35.25pt" o:ole="">
            <v:imagedata r:id="rId141" o:title=""/>
          </v:shape>
          <o:OLEObject Type="Embed" ProgID="Equation.DSMT4" ShapeID="_x0000_i1091" DrawAspect="Content" ObjectID="_1716398516" r:id="rId142"/>
        </w:object>
      </w:r>
      <w:r w:rsidRPr="00DA1B55">
        <w:rPr>
          <w:rFonts w:ascii="Times New Roman" w:hAnsi="Times New Roman" w:cs="Times New Roman"/>
          <w:sz w:val="28"/>
          <w:szCs w:val="28"/>
        </w:rPr>
        <w:t xml:space="preserve">                                                            (2)</w:t>
      </w:r>
    </w:p>
    <w:p w:rsidR="00836BF0" w:rsidRPr="00DA1B55" w:rsidRDefault="00836BF0"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n</w:t>
      </w:r>
      <w:r w:rsidRPr="00DA1B55">
        <w:rPr>
          <w:rFonts w:ascii="Times New Roman" w:hAnsi="Times New Roman" w:cs="Times New Roman"/>
          <w:sz w:val="28"/>
          <w:szCs w:val="28"/>
          <w:vertAlign w:val="subscript"/>
        </w:rPr>
        <w:t>с</w:t>
      </w:r>
      <w:r w:rsidRPr="00DA1B55">
        <w:rPr>
          <w:rFonts w:ascii="Times New Roman" w:hAnsi="Times New Roman" w:cs="Times New Roman"/>
          <w:sz w:val="28"/>
          <w:szCs w:val="28"/>
        </w:rPr>
        <w:t xml:space="preserve"> и </w:t>
      </w:r>
      <w:r w:rsidRPr="00DA1B55">
        <w:rPr>
          <w:rFonts w:ascii="Times New Roman" w:hAnsi="Times New Roman" w:cs="Times New Roman"/>
          <w:i/>
          <w:sz w:val="28"/>
          <w:szCs w:val="28"/>
          <w:lang w:val="en-US"/>
        </w:rPr>
        <w:t>n</w:t>
      </w:r>
      <w:r w:rsidRPr="00DA1B55">
        <w:rPr>
          <w:rFonts w:ascii="Times New Roman" w:hAnsi="Times New Roman" w:cs="Times New Roman"/>
          <w:sz w:val="28"/>
          <w:szCs w:val="28"/>
          <w:vertAlign w:val="subscript"/>
        </w:rPr>
        <w:t>т</w:t>
      </w:r>
      <w:r w:rsidRPr="00DA1B55">
        <w:rPr>
          <w:rFonts w:ascii="Times New Roman" w:hAnsi="Times New Roman" w:cs="Times New Roman"/>
          <w:sz w:val="28"/>
          <w:szCs w:val="28"/>
        </w:rPr>
        <w:t xml:space="preserve"> – количество средних и текущих ремонтов.</w:t>
      </w:r>
    </w:p>
    <w:p w:rsidR="00836BF0" w:rsidRPr="00DA1B55" w:rsidRDefault="00836BF0"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Длительность межосмотрового периода:</w:t>
      </w:r>
    </w:p>
    <w:p w:rsidR="00836BF0" w:rsidRPr="00DA1B55" w:rsidRDefault="00836BF0" w:rsidP="00935261">
      <w:pPr>
        <w:shd w:val="clear" w:color="auto" w:fill="FFFFFF"/>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2020" w:dyaOrig="700">
          <v:shape id="_x0000_i1092" type="#_x0000_t75" style="width:101.25pt;height:35.25pt" o:ole="">
            <v:imagedata r:id="rId143" o:title=""/>
          </v:shape>
          <o:OLEObject Type="Embed" ProgID="Equation.DSMT4" ShapeID="_x0000_i1092" DrawAspect="Content" ObjectID="_1716398517" r:id="rId144"/>
        </w:object>
      </w:r>
      <w:r w:rsidRPr="00DA1B55">
        <w:rPr>
          <w:rFonts w:ascii="Times New Roman" w:hAnsi="Times New Roman" w:cs="Times New Roman"/>
          <w:sz w:val="28"/>
          <w:szCs w:val="28"/>
        </w:rPr>
        <w:t xml:space="preserve">                                                      (3)</w:t>
      </w:r>
    </w:p>
    <w:p w:rsidR="00836BF0" w:rsidRPr="00DA1B55" w:rsidRDefault="00836BF0" w:rsidP="00935261">
      <w:pPr>
        <w:spacing w:after="0" w:line="240" w:lineRule="auto"/>
        <w:jc w:val="both"/>
        <w:rPr>
          <w:rFonts w:ascii="Times New Roman" w:hAnsi="Times New Roman" w:cs="Times New Roman"/>
          <w:b/>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n</w:t>
      </w:r>
      <w:r w:rsidRPr="00DA1B55">
        <w:rPr>
          <w:rFonts w:ascii="Times New Roman" w:hAnsi="Times New Roman" w:cs="Times New Roman"/>
          <w:sz w:val="28"/>
          <w:szCs w:val="28"/>
          <w:vertAlign w:val="subscript"/>
        </w:rPr>
        <w:t>о</w:t>
      </w:r>
      <w:r w:rsidRPr="00DA1B55">
        <w:rPr>
          <w:rFonts w:ascii="Times New Roman" w:hAnsi="Times New Roman" w:cs="Times New Roman"/>
          <w:sz w:val="28"/>
          <w:szCs w:val="28"/>
        </w:rPr>
        <w:t xml:space="preserve"> – количество осмотров на протяжении межремонтного цикла.</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Длительность межремонтного цикла может быть определена по формулам</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2240" w:dyaOrig="400">
          <v:shape id="_x0000_i1093" type="#_x0000_t75" style="width:111.75pt;height:20.25pt" o:ole="">
            <v:imagedata r:id="rId145" o:title=""/>
          </v:shape>
          <o:OLEObject Type="Embed" ProgID="Equation.DSMT4" ShapeID="_x0000_i1093" DrawAspect="Content" ObjectID="_1716398518" r:id="rId146"/>
        </w:object>
      </w:r>
      <w:r w:rsidRPr="00DA1B55">
        <w:rPr>
          <w:rFonts w:ascii="Times New Roman" w:hAnsi="Times New Roman" w:cs="Times New Roman"/>
          <w:sz w:val="28"/>
          <w:szCs w:val="28"/>
        </w:rPr>
        <w:t xml:space="preserve">                                                   (4)</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 xml:space="preserve">или                                  </w:t>
      </w:r>
      <w:r w:rsidRPr="00DA1B55">
        <w:rPr>
          <w:rFonts w:ascii="Times New Roman" w:hAnsi="Times New Roman" w:cs="Times New Roman"/>
          <w:position w:val="-14"/>
          <w:sz w:val="28"/>
          <w:szCs w:val="28"/>
        </w:rPr>
        <w:object w:dxaOrig="2680" w:dyaOrig="400">
          <v:shape id="_x0000_i1094" type="#_x0000_t75" style="width:134.25pt;height:20.25pt" o:ole="">
            <v:imagedata r:id="rId147" o:title=""/>
          </v:shape>
          <o:OLEObject Type="Embed" ProgID="Equation.DSMT4" ShapeID="_x0000_i1094" DrawAspect="Content" ObjectID="_1716398519" r:id="rId148"/>
        </w:object>
      </w:r>
      <w:r w:rsidRPr="00DA1B55">
        <w:rPr>
          <w:rFonts w:ascii="Times New Roman" w:hAnsi="Times New Roman" w:cs="Times New Roman"/>
          <w:sz w:val="28"/>
          <w:szCs w:val="28"/>
        </w:rPr>
        <w:t xml:space="preserve">                                              (5)</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Общий годовой объем ремонтных работ определяется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4880" w:dyaOrig="720">
          <v:shape id="_x0000_i1095" type="#_x0000_t75" style="width:243.75pt;height:36pt" o:ole="">
            <v:imagedata r:id="rId149" o:title=""/>
          </v:shape>
          <o:OLEObject Type="Embed" ProgID="Equation.DSMT4" ShapeID="_x0000_i1095" DrawAspect="Content" ObjectID="_1716398520" r:id="rId150"/>
        </w:object>
      </w:r>
      <w:r w:rsidRPr="00DA1B55">
        <w:rPr>
          <w:rFonts w:ascii="Times New Roman" w:hAnsi="Times New Roman" w:cs="Times New Roman"/>
          <w:sz w:val="28"/>
          <w:szCs w:val="28"/>
        </w:rPr>
        <w:t xml:space="preserve">                          (6)</w:t>
      </w:r>
    </w:p>
    <w:p w:rsidR="00836BF0" w:rsidRPr="00DA1B55" w:rsidRDefault="00836BF0"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sz w:val="28"/>
          <w:szCs w:val="28"/>
        </w:rPr>
        <w:t>где Т</w:t>
      </w:r>
      <w:r w:rsidRPr="00DA1B55">
        <w:rPr>
          <w:rFonts w:ascii="Times New Roman" w:hAnsi="Times New Roman" w:cs="Times New Roman"/>
          <w:sz w:val="28"/>
          <w:szCs w:val="28"/>
          <w:vertAlign w:val="subscript"/>
        </w:rPr>
        <w:t>к</w:t>
      </w:r>
      <w:r w:rsidRPr="00DA1B55">
        <w:rPr>
          <w:rFonts w:ascii="Times New Roman" w:hAnsi="Times New Roman" w:cs="Times New Roman"/>
          <w:sz w:val="28"/>
          <w:szCs w:val="28"/>
        </w:rPr>
        <w:t>, Т</w:t>
      </w:r>
      <w:r w:rsidRPr="00DA1B55">
        <w:rPr>
          <w:rFonts w:ascii="Times New Roman" w:hAnsi="Times New Roman" w:cs="Times New Roman"/>
          <w:sz w:val="28"/>
          <w:szCs w:val="28"/>
          <w:vertAlign w:val="subscript"/>
        </w:rPr>
        <w:t>с</w:t>
      </w:r>
      <w:r w:rsidRPr="00DA1B55">
        <w:rPr>
          <w:rFonts w:ascii="Times New Roman" w:hAnsi="Times New Roman" w:cs="Times New Roman"/>
          <w:sz w:val="28"/>
          <w:szCs w:val="28"/>
        </w:rPr>
        <w:t>, Т</w:t>
      </w:r>
      <w:r w:rsidRPr="00DA1B55">
        <w:rPr>
          <w:rFonts w:ascii="Times New Roman" w:hAnsi="Times New Roman" w:cs="Times New Roman"/>
          <w:sz w:val="28"/>
          <w:szCs w:val="28"/>
          <w:vertAlign w:val="subscript"/>
        </w:rPr>
        <w:t>т</w:t>
      </w:r>
      <w:r w:rsidRPr="00DA1B55">
        <w:rPr>
          <w:rFonts w:ascii="Times New Roman" w:hAnsi="Times New Roman" w:cs="Times New Roman"/>
          <w:sz w:val="28"/>
          <w:szCs w:val="28"/>
        </w:rPr>
        <w:t>, Т</w:t>
      </w:r>
      <w:r w:rsidRPr="00DA1B55">
        <w:rPr>
          <w:rFonts w:ascii="Times New Roman" w:hAnsi="Times New Roman" w:cs="Times New Roman"/>
          <w:sz w:val="28"/>
          <w:szCs w:val="28"/>
          <w:vertAlign w:val="subscript"/>
        </w:rPr>
        <w:t>о</w:t>
      </w:r>
      <w:r w:rsidRPr="00DA1B55">
        <w:rPr>
          <w:rFonts w:ascii="Times New Roman" w:hAnsi="Times New Roman" w:cs="Times New Roman"/>
          <w:sz w:val="28"/>
          <w:szCs w:val="28"/>
        </w:rPr>
        <w:t xml:space="preserve"> – суммарная</w:t>
      </w:r>
      <w:r w:rsidRPr="00DA1B55">
        <w:rPr>
          <w:rFonts w:ascii="Times New Roman" w:hAnsi="Times New Roman" w:cs="Times New Roman"/>
          <w:bCs/>
          <w:color w:val="000000"/>
          <w:sz w:val="28"/>
          <w:szCs w:val="28"/>
        </w:rPr>
        <w:t xml:space="preserve"> трудоемкость (слесарных, станочных и прочих работ) соответственно капитального, среднего, текущего ремонтов и осмотров на одну единицу ремонтной сложности, н.-ч;</w:t>
      </w:r>
    </w:p>
    <w:p w:rsidR="00836BF0" w:rsidRPr="00DA1B55" w:rsidRDefault="00836BF0" w:rsidP="00935261">
      <w:pPr>
        <w:shd w:val="clear" w:color="auto" w:fill="FFFFFF"/>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lang w:val="en-US"/>
        </w:rPr>
        <w:t>R</w:t>
      </w:r>
      <w:r w:rsidRPr="00DA1B55">
        <w:rPr>
          <w:rFonts w:ascii="Times New Roman" w:hAnsi="Times New Roman" w:cs="Times New Roman"/>
          <w:bCs/>
          <w:i/>
          <w:color w:val="000000"/>
          <w:sz w:val="28"/>
          <w:szCs w:val="28"/>
          <w:vertAlign w:val="subscript"/>
          <w:lang w:val="en-US"/>
        </w:rPr>
        <w:t>i</w:t>
      </w:r>
      <w:r w:rsidRPr="00DA1B55">
        <w:rPr>
          <w:rFonts w:ascii="Times New Roman" w:hAnsi="Times New Roman" w:cs="Times New Roman"/>
          <w:bCs/>
          <w:color w:val="000000"/>
          <w:sz w:val="28"/>
          <w:szCs w:val="28"/>
        </w:rPr>
        <w:t xml:space="preserve"> – количество единиц ремонтной сложности </w:t>
      </w:r>
      <w:r w:rsidRPr="00DA1B55">
        <w:rPr>
          <w:rFonts w:ascii="Times New Roman" w:hAnsi="Times New Roman" w:cs="Times New Roman"/>
          <w:bCs/>
          <w:i/>
          <w:color w:val="000000"/>
          <w:sz w:val="28"/>
          <w:szCs w:val="28"/>
          <w:lang w:val="en-US"/>
        </w:rPr>
        <w:t>i</w:t>
      </w:r>
      <w:r w:rsidRPr="00DA1B55">
        <w:rPr>
          <w:rFonts w:ascii="Times New Roman" w:hAnsi="Times New Roman" w:cs="Times New Roman"/>
          <w:bCs/>
          <w:color w:val="000000"/>
          <w:sz w:val="28"/>
          <w:szCs w:val="28"/>
        </w:rPr>
        <w:t>-й единицы оборудования (механической части), рем.ед.;</w:t>
      </w:r>
    </w:p>
    <w:p w:rsidR="00836BF0" w:rsidRPr="00DA1B55" w:rsidRDefault="00836BF0" w:rsidP="00935261">
      <w:pPr>
        <w:shd w:val="clear" w:color="auto" w:fill="FFFFFF"/>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lang w:val="en-US"/>
        </w:rPr>
        <w:t>C</w:t>
      </w:r>
      <w:r w:rsidRPr="00DA1B55">
        <w:rPr>
          <w:rFonts w:ascii="Times New Roman" w:hAnsi="Times New Roman" w:cs="Times New Roman"/>
          <w:bCs/>
          <w:color w:val="000000"/>
          <w:sz w:val="28"/>
          <w:szCs w:val="28"/>
          <w:vertAlign w:val="subscript"/>
        </w:rPr>
        <w:t>пр</w:t>
      </w:r>
      <w:r w:rsidRPr="00DA1B55">
        <w:rPr>
          <w:rFonts w:ascii="Times New Roman" w:hAnsi="Times New Roman" w:cs="Times New Roman"/>
          <w:bCs/>
          <w:i/>
          <w:color w:val="000000"/>
          <w:sz w:val="28"/>
          <w:szCs w:val="28"/>
          <w:vertAlign w:val="subscript"/>
          <w:lang w:val="en-US"/>
        </w:rPr>
        <w:t>i</w:t>
      </w:r>
      <w:r w:rsidRPr="00DA1B55">
        <w:rPr>
          <w:rFonts w:ascii="Times New Roman" w:hAnsi="Times New Roman" w:cs="Times New Roman"/>
          <w:bCs/>
          <w:color w:val="000000"/>
          <w:sz w:val="28"/>
          <w:szCs w:val="28"/>
        </w:rPr>
        <w:t xml:space="preserve"> – количество единиц оборудования </w:t>
      </w:r>
      <w:r w:rsidRPr="00DA1B55">
        <w:rPr>
          <w:rFonts w:ascii="Times New Roman" w:hAnsi="Times New Roman" w:cs="Times New Roman"/>
          <w:bCs/>
          <w:i/>
          <w:color w:val="000000"/>
          <w:sz w:val="28"/>
          <w:szCs w:val="28"/>
          <w:lang w:val="en-US"/>
        </w:rPr>
        <w:t>i</w:t>
      </w:r>
      <w:r w:rsidRPr="00DA1B55">
        <w:rPr>
          <w:rFonts w:ascii="Times New Roman" w:hAnsi="Times New Roman" w:cs="Times New Roman"/>
          <w:bCs/>
          <w:color w:val="000000"/>
          <w:sz w:val="28"/>
          <w:szCs w:val="28"/>
        </w:rPr>
        <w:t>-го наименования, шт.</w:t>
      </w:r>
    </w:p>
    <w:p w:rsidR="00836BF0" w:rsidRPr="00DA1B55" w:rsidRDefault="00836BF0" w:rsidP="00935261">
      <w:pPr>
        <w:shd w:val="clear" w:color="auto" w:fill="FFFFFF"/>
        <w:spacing w:after="0" w:line="240" w:lineRule="auto"/>
        <w:ind w:firstLine="709"/>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Годовой объем работ по межремонтному обслуживанию:</w:t>
      </w:r>
    </w:p>
    <w:p w:rsidR="00836BF0" w:rsidRPr="00DA1B55" w:rsidRDefault="00836BF0" w:rsidP="00935261">
      <w:pPr>
        <w:shd w:val="clear" w:color="auto" w:fill="FFFFFF"/>
        <w:spacing w:after="0" w:line="240" w:lineRule="auto"/>
        <w:jc w:val="right"/>
        <w:rPr>
          <w:rFonts w:ascii="Times New Roman" w:hAnsi="Times New Roman" w:cs="Times New Roman"/>
          <w:bCs/>
          <w:color w:val="000000"/>
          <w:sz w:val="28"/>
          <w:szCs w:val="28"/>
        </w:rPr>
      </w:pPr>
      <w:r w:rsidRPr="00DA1B55">
        <w:rPr>
          <w:rFonts w:ascii="Times New Roman" w:hAnsi="Times New Roman" w:cs="Times New Roman"/>
          <w:position w:val="-30"/>
          <w:sz w:val="28"/>
          <w:szCs w:val="28"/>
        </w:rPr>
        <w:object w:dxaOrig="2600" w:dyaOrig="720">
          <v:shape id="_x0000_i1096" type="#_x0000_t75" style="width:129.75pt;height:36pt" o:ole="">
            <v:imagedata r:id="rId151" o:title=""/>
          </v:shape>
          <o:OLEObject Type="Embed" ProgID="Equation.DSMT4" ShapeID="_x0000_i1096" DrawAspect="Content" ObjectID="_1716398521" r:id="rId152"/>
        </w:object>
      </w:r>
      <w:r w:rsidRPr="00DA1B55">
        <w:rPr>
          <w:rFonts w:ascii="Times New Roman" w:hAnsi="Times New Roman" w:cs="Times New Roman"/>
          <w:bCs/>
          <w:color w:val="000000"/>
          <w:sz w:val="28"/>
          <w:szCs w:val="28"/>
        </w:rPr>
        <w:t xml:space="preserve">                                                (7)</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F</w:t>
      </w:r>
      <w:r w:rsidRPr="00DA1B55">
        <w:rPr>
          <w:rFonts w:ascii="Times New Roman" w:hAnsi="Times New Roman" w:cs="Times New Roman"/>
          <w:sz w:val="28"/>
          <w:szCs w:val="28"/>
          <w:vertAlign w:val="subscript"/>
        </w:rPr>
        <w:t>эф</w:t>
      </w:r>
      <w:r w:rsidRPr="00DA1B55">
        <w:rPr>
          <w:rFonts w:ascii="Times New Roman" w:hAnsi="Times New Roman" w:cs="Times New Roman"/>
          <w:sz w:val="28"/>
          <w:szCs w:val="28"/>
        </w:rPr>
        <w:t xml:space="preserve"> – годовой эффективный фонд времени работы одного рабочего, ч;</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K</w:t>
      </w:r>
      <w:r w:rsidRPr="00DA1B55">
        <w:rPr>
          <w:rFonts w:ascii="Times New Roman" w:hAnsi="Times New Roman" w:cs="Times New Roman"/>
          <w:sz w:val="28"/>
          <w:szCs w:val="28"/>
          <w:vertAlign w:val="subscript"/>
        </w:rPr>
        <w:t>см</w:t>
      </w:r>
      <w:r w:rsidRPr="00DA1B55">
        <w:rPr>
          <w:rFonts w:ascii="Times New Roman" w:hAnsi="Times New Roman" w:cs="Times New Roman"/>
          <w:sz w:val="28"/>
          <w:szCs w:val="28"/>
        </w:rPr>
        <w:t xml:space="preserve"> – сменность работы обслуживаемого оборудования;</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H</w:t>
      </w:r>
      <w:r w:rsidRPr="00DA1B55">
        <w:rPr>
          <w:rFonts w:ascii="Times New Roman" w:hAnsi="Times New Roman" w:cs="Times New Roman"/>
          <w:sz w:val="28"/>
          <w:szCs w:val="28"/>
          <w:vertAlign w:val="subscript"/>
        </w:rPr>
        <w:t>об</w:t>
      </w:r>
      <w:r w:rsidRPr="00DA1B55">
        <w:rPr>
          <w:rFonts w:ascii="Times New Roman" w:hAnsi="Times New Roman" w:cs="Times New Roman"/>
          <w:sz w:val="28"/>
          <w:szCs w:val="28"/>
        </w:rPr>
        <w:t xml:space="preserve"> – норма обслуживания на одного рабочего в смену, рем.ед.</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Расчет численности рабочих, необходимых для выполнения ремонтных работ и межремонтного обслуживания, производится по видам работ:</w:t>
      </w:r>
    </w:p>
    <w:p w:rsidR="00836BF0" w:rsidRPr="00DA1B55" w:rsidRDefault="00836BF0" w:rsidP="00935261">
      <w:pPr>
        <w:spacing w:after="0" w:line="240" w:lineRule="auto"/>
        <w:ind w:firstLine="708"/>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1440" w:dyaOrig="760">
          <v:shape id="_x0000_i1097" type="#_x0000_t75" style="width:1in;height:38.25pt" o:ole="">
            <v:imagedata r:id="rId153" o:title=""/>
          </v:shape>
          <o:OLEObject Type="Embed" ProgID="Equation.DSMT4" ShapeID="_x0000_i1097" DrawAspect="Content" ObjectID="_1716398522" r:id="rId154"/>
        </w:object>
      </w:r>
      <w:r w:rsidRPr="00DA1B55">
        <w:rPr>
          <w:rFonts w:ascii="Times New Roman" w:hAnsi="Times New Roman" w:cs="Times New Roman"/>
          <w:sz w:val="28"/>
          <w:szCs w:val="28"/>
        </w:rPr>
        <w:t xml:space="preserve">                                                             (8)</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 xml:space="preserve">и            </w:t>
      </w:r>
      <w:r w:rsidR="00DA1B55">
        <w:rPr>
          <w:rFonts w:ascii="Times New Roman" w:hAnsi="Times New Roman" w:cs="Times New Roman"/>
          <w:sz w:val="28"/>
          <w:szCs w:val="28"/>
        </w:rPr>
        <w:t xml:space="preserve">                      </w:t>
      </w:r>
      <w:r w:rsidRPr="00DA1B55">
        <w:rPr>
          <w:rFonts w:ascii="Times New Roman" w:hAnsi="Times New Roman" w:cs="Times New Roman"/>
          <w:sz w:val="28"/>
          <w:szCs w:val="28"/>
        </w:rPr>
        <w:t xml:space="preserve">       </w:t>
      </w:r>
      <w:r w:rsidRPr="00DA1B55">
        <w:rPr>
          <w:rFonts w:ascii="Times New Roman" w:hAnsi="Times New Roman" w:cs="Times New Roman"/>
          <w:position w:val="-32"/>
          <w:sz w:val="28"/>
          <w:szCs w:val="28"/>
        </w:rPr>
        <w:object w:dxaOrig="1440" w:dyaOrig="740">
          <v:shape id="_x0000_i1098" type="#_x0000_t75" style="width:1in;height:36.75pt" o:ole="">
            <v:imagedata r:id="rId155" o:title=""/>
          </v:shape>
          <o:OLEObject Type="Embed" ProgID="Equation.DSMT4" ShapeID="_x0000_i1098" DrawAspect="Content" ObjectID="_1716398523" r:id="rId156"/>
        </w:object>
      </w:r>
      <w:r w:rsidRPr="00DA1B55">
        <w:rPr>
          <w:rFonts w:ascii="Times New Roman" w:hAnsi="Times New Roman" w:cs="Times New Roman"/>
          <w:sz w:val="28"/>
          <w:szCs w:val="28"/>
        </w:rPr>
        <w:t xml:space="preserve">                                                             (9)</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position w:val="-14"/>
          <w:sz w:val="28"/>
          <w:szCs w:val="28"/>
        </w:rPr>
        <w:object w:dxaOrig="859" w:dyaOrig="400">
          <v:shape id="_x0000_i1099" type="#_x0000_t75" style="width:42.75pt;height:20.25pt" o:ole="">
            <v:imagedata r:id="rId157" o:title=""/>
          </v:shape>
          <o:OLEObject Type="Embed" ProgID="Equation.DSMT4" ShapeID="_x0000_i1099" DrawAspect="Content" ObjectID="_1716398524" r:id="rId158"/>
        </w:object>
      </w:r>
      <w:r w:rsidRPr="00DA1B55">
        <w:rPr>
          <w:rFonts w:ascii="Times New Roman" w:hAnsi="Times New Roman" w:cs="Times New Roman"/>
          <w:sz w:val="28"/>
          <w:szCs w:val="28"/>
        </w:rPr>
        <w:t xml:space="preserve"> - трудоёмкость слесарных работ соответственно для выполнения ремонтных работ и межремонтного обслуживания, н.-ч;</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К</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коэффициент выполнения норм времени.</w:t>
      </w:r>
    </w:p>
    <w:p w:rsidR="00836BF0" w:rsidRPr="00DA1B55" w:rsidRDefault="00836BF0"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Аналогично производится расчет численности ремонтного и межремонтного персонала по станочным и прочим видам работ.</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t>Необходимое количество единиц оборудования (станков) для выполнения станочных работ по ремонтному и межремонтному обслуживанию осуществляется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1939" w:dyaOrig="760">
          <v:shape id="_x0000_i1100" type="#_x0000_t75" style="width:96.75pt;height:38.25pt" o:ole="">
            <v:imagedata r:id="rId159" o:title=""/>
          </v:shape>
          <o:OLEObject Type="Embed" ProgID="Equation.DSMT4" ShapeID="_x0000_i1100" DrawAspect="Content" ObjectID="_1716398525" r:id="rId160"/>
        </w:object>
      </w:r>
      <w:r w:rsidRPr="00DA1B55">
        <w:rPr>
          <w:rFonts w:ascii="Times New Roman" w:hAnsi="Times New Roman" w:cs="Times New Roman"/>
          <w:sz w:val="28"/>
          <w:szCs w:val="28"/>
        </w:rPr>
        <w:t xml:space="preserve">                                                        (10)</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lastRenderedPageBreak/>
        <w:t xml:space="preserve">где </w:t>
      </w:r>
      <w:r w:rsidRPr="00DA1B55">
        <w:rPr>
          <w:rFonts w:ascii="Times New Roman" w:hAnsi="Times New Roman" w:cs="Times New Roman"/>
          <w:i/>
          <w:sz w:val="28"/>
          <w:szCs w:val="28"/>
          <w:lang w:val="en-US"/>
        </w:rPr>
        <w:t>F</w:t>
      </w:r>
      <w:r w:rsidRPr="00DA1B55">
        <w:rPr>
          <w:rFonts w:ascii="Times New Roman" w:hAnsi="Times New Roman" w:cs="Times New Roman"/>
          <w:sz w:val="28"/>
          <w:szCs w:val="28"/>
          <w:vertAlign w:val="subscript"/>
        </w:rPr>
        <w:t>эф</w:t>
      </w:r>
      <w:r w:rsidRPr="00DA1B55">
        <w:rPr>
          <w:rFonts w:ascii="Times New Roman" w:hAnsi="Times New Roman" w:cs="Times New Roman"/>
          <w:sz w:val="28"/>
          <w:szCs w:val="28"/>
        </w:rPr>
        <w:t xml:space="preserve"> – годовой эффективный фонд времени работы одного станка в одну смену, ч.</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Потребность цеха в материалах для ремонта производится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16"/>
          <w:sz w:val="28"/>
          <w:szCs w:val="28"/>
        </w:rPr>
        <w:object w:dxaOrig="3860" w:dyaOrig="440">
          <v:shape id="_x0000_i1101" type="#_x0000_t75" style="width:192.75pt;height:21.75pt" o:ole="">
            <v:imagedata r:id="rId161" o:title=""/>
          </v:shape>
          <o:OLEObject Type="Embed" ProgID="Equation.DSMT4" ShapeID="_x0000_i1101" DrawAspect="Content" ObjectID="_1716398526" r:id="rId162"/>
        </w:object>
      </w:r>
      <w:r w:rsidRPr="00DA1B55">
        <w:rPr>
          <w:rFonts w:ascii="Times New Roman" w:hAnsi="Times New Roman" w:cs="Times New Roman"/>
          <w:sz w:val="28"/>
          <w:szCs w:val="28"/>
        </w:rPr>
        <w:t>,                                   (11)</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λ</w:t>
      </w:r>
      <w:r w:rsidRPr="00DA1B55">
        <w:rPr>
          <w:rFonts w:ascii="Times New Roman" w:hAnsi="Times New Roman" w:cs="Times New Roman"/>
          <w:sz w:val="28"/>
          <w:szCs w:val="28"/>
        </w:rPr>
        <w:t xml:space="preserve"> – коэффициент, учитывающий расход материала на осмотры и межремонтное обслуживание;</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Н</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 норма расхода материала на один капитальный ремонт оборудования на одну ремонтную единицу;</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position w:val="-14"/>
          <w:sz w:val="28"/>
          <w:szCs w:val="28"/>
        </w:rPr>
        <w:object w:dxaOrig="1980" w:dyaOrig="400">
          <v:shape id="_x0000_i1102" type="#_x0000_t75" style="width:99pt;height:20.25pt" o:ole="">
            <v:imagedata r:id="rId163" o:title=""/>
          </v:shape>
          <o:OLEObject Type="Embed" ProgID="Equation.DSMT4" ShapeID="_x0000_i1102" DrawAspect="Content" ObjectID="_1716398527" r:id="rId164"/>
        </w:object>
      </w:r>
      <w:r w:rsidRPr="00DA1B55">
        <w:rPr>
          <w:rFonts w:ascii="Times New Roman" w:hAnsi="Times New Roman" w:cs="Times New Roman"/>
          <w:sz w:val="28"/>
          <w:szCs w:val="28"/>
        </w:rPr>
        <w:t>- сумма ремонтных единиц агрегатов, подвергаемых  течение года соответственно капитальному, среднему и текущему ремонтам;</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L</w:t>
      </w:r>
      <w:r w:rsidRPr="00DA1B55">
        <w:rPr>
          <w:rFonts w:ascii="Times New Roman" w:hAnsi="Times New Roman" w:cs="Times New Roman"/>
          <w:sz w:val="28"/>
          <w:szCs w:val="28"/>
        </w:rPr>
        <w:t xml:space="preserve"> – коэффициент, характеризующий соотношение нормы расхода материала при среднем и капитальном ремонтах;</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B</w:t>
      </w:r>
      <w:r w:rsidRPr="00DA1B55">
        <w:rPr>
          <w:rFonts w:ascii="Times New Roman" w:hAnsi="Times New Roman" w:cs="Times New Roman"/>
          <w:sz w:val="28"/>
          <w:szCs w:val="28"/>
        </w:rPr>
        <w:t xml:space="preserve"> - коэффициент, характеризующий соотношение нормы расхода материала при текущем и капитальном ремонтах.</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b/>
          <w:sz w:val="28"/>
          <w:szCs w:val="28"/>
        </w:rPr>
        <w:tab/>
      </w:r>
      <w:r w:rsidRPr="00DA1B55">
        <w:rPr>
          <w:rFonts w:ascii="Times New Roman" w:hAnsi="Times New Roman" w:cs="Times New Roman"/>
          <w:sz w:val="28"/>
          <w:szCs w:val="28"/>
        </w:rPr>
        <w:t>Нормы запаса однотипных деталей для группы однотипного оборудования определяются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2200" w:dyaOrig="700">
          <v:shape id="_x0000_i1103" type="#_x0000_t75" style="width:110.25pt;height:35.25pt" o:ole="">
            <v:imagedata r:id="rId165" o:title=""/>
          </v:shape>
          <o:OLEObject Type="Embed" ProgID="Equation.DSMT4" ShapeID="_x0000_i1103" DrawAspect="Content" ObjectID="_1716398528" r:id="rId166"/>
        </w:object>
      </w:r>
      <w:r w:rsidRPr="00DA1B55">
        <w:rPr>
          <w:rFonts w:ascii="Times New Roman" w:hAnsi="Times New Roman" w:cs="Times New Roman"/>
          <w:sz w:val="28"/>
          <w:szCs w:val="28"/>
        </w:rPr>
        <w:t xml:space="preserve">                                                  (12)</w:t>
      </w:r>
    </w:p>
    <w:p w:rsidR="00836BF0" w:rsidRPr="00DA1B55" w:rsidRDefault="00836BF0"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bCs/>
          <w:i/>
          <w:color w:val="000000"/>
          <w:sz w:val="28"/>
          <w:szCs w:val="28"/>
          <w:lang w:val="en-US"/>
        </w:rPr>
        <w:t>C</w:t>
      </w:r>
      <w:r w:rsidRPr="00DA1B55">
        <w:rPr>
          <w:rFonts w:ascii="Times New Roman" w:hAnsi="Times New Roman" w:cs="Times New Roman"/>
          <w:bCs/>
          <w:color w:val="000000"/>
          <w:sz w:val="28"/>
          <w:szCs w:val="28"/>
          <w:vertAlign w:val="subscript"/>
        </w:rPr>
        <w:t>пр</w:t>
      </w:r>
      <w:r w:rsidRPr="00DA1B55">
        <w:rPr>
          <w:rFonts w:ascii="Times New Roman" w:hAnsi="Times New Roman" w:cs="Times New Roman"/>
          <w:bCs/>
          <w:color w:val="000000"/>
          <w:sz w:val="28"/>
          <w:szCs w:val="28"/>
        </w:rPr>
        <w:t xml:space="preserve"> - количество однотипных единиц оборудования, шт.;</w:t>
      </w:r>
    </w:p>
    <w:p w:rsidR="00836BF0" w:rsidRPr="00DA1B55" w:rsidRDefault="00836BF0"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lang w:val="en-US"/>
        </w:rPr>
        <w:t>C</w:t>
      </w:r>
      <w:r w:rsidRPr="00DA1B55">
        <w:rPr>
          <w:rFonts w:ascii="Times New Roman" w:hAnsi="Times New Roman" w:cs="Times New Roman"/>
          <w:bCs/>
          <w:color w:val="000000"/>
          <w:sz w:val="28"/>
          <w:szCs w:val="28"/>
          <w:vertAlign w:val="subscript"/>
        </w:rPr>
        <w:t>д</w:t>
      </w:r>
      <w:r w:rsidRPr="00DA1B55">
        <w:rPr>
          <w:rFonts w:ascii="Times New Roman" w:hAnsi="Times New Roman" w:cs="Times New Roman"/>
          <w:bCs/>
          <w:color w:val="000000"/>
          <w:sz w:val="28"/>
          <w:szCs w:val="28"/>
        </w:rPr>
        <w:t xml:space="preserve"> - количество однотипных деталей в данном типе оборудования, шт.;</w:t>
      </w:r>
    </w:p>
    <w:p w:rsidR="00836BF0" w:rsidRPr="00DA1B55" w:rsidRDefault="00836BF0"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lang w:val="en-US"/>
        </w:rPr>
        <w:t>t</w:t>
      </w:r>
      <w:r w:rsidRPr="00DA1B55">
        <w:rPr>
          <w:rFonts w:ascii="Times New Roman" w:hAnsi="Times New Roman" w:cs="Times New Roman"/>
          <w:bCs/>
          <w:color w:val="000000"/>
          <w:sz w:val="28"/>
          <w:szCs w:val="28"/>
          <w:vertAlign w:val="subscript"/>
        </w:rPr>
        <w:t>сл</w:t>
      </w:r>
      <w:r w:rsidRPr="00DA1B55">
        <w:rPr>
          <w:rFonts w:ascii="Times New Roman" w:hAnsi="Times New Roman" w:cs="Times New Roman"/>
          <w:bCs/>
          <w:color w:val="000000"/>
          <w:sz w:val="28"/>
          <w:szCs w:val="28"/>
        </w:rPr>
        <w:t xml:space="preserve"> – срок службы деталей, дни;</w:t>
      </w:r>
    </w:p>
    <w:p w:rsidR="00836BF0" w:rsidRPr="00DA1B55" w:rsidRDefault="00836BF0"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К</w:t>
      </w:r>
      <w:r w:rsidRPr="00DA1B55">
        <w:rPr>
          <w:rFonts w:ascii="Times New Roman" w:hAnsi="Times New Roman" w:cs="Times New Roman"/>
          <w:bCs/>
          <w:color w:val="000000"/>
          <w:sz w:val="28"/>
          <w:szCs w:val="28"/>
          <w:vertAlign w:val="subscript"/>
        </w:rPr>
        <w:t>сн</w:t>
      </w:r>
      <w:r w:rsidRPr="00DA1B55">
        <w:rPr>
          <w:rFonts w:ascii="Times New Roman" w:hAnsi="Times New Roman" w:cs="Times New Roman"/>
          <w:bCs/>
          <w:color w:val="000000"/>
          <w:sz w:val="28"/>
          <w:szCs w:val="28"/>
        </w:rPr>
        <w:t xml:space="preserve"> – коэффициент снижения численной величины запаса однотипных деталей, зависящий от их количества в одномодельных агрегатах (берется из практических данных службы главного механика предприятия).</w:t>
      </w:r>
    </w:p>
    <w:p w:rsidR="00836BF0" w:rsidRPr="00DA1B55" w:rsidRDefault="00836BF0"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ab/>
        <w:t>Максимальный запас не должен превышать трехмесячного расхода сменных деталей одного наименования.</w:t>
      </w:r>
    </w:p>
    <w:p w:rsidR="00164025" w:rsidRPr="00DA1B55" w:rsidRDefault="00935261" w:rsidP="00935261">
      <w:pPr>
        <w:spacing w:before="120" w:after="120" w:line="240" w:lineRule="auto"/>
        <w:jc w:val="center"/>
        <w:rPr>
          <w:rFonts w:ascii="Times New Roman" w:hAnsi="Times New Roman" w:cs="Times New Roman"/>
          <w:b/>
          <w:i/>
          <w:sz w:val="28"/>
          <w:szCs w:val="28"/>
        </w:rPr>
      </w:pPr>
      <w:r>
        <w:rPr>
          <w:rFonts w:ascii="Times New Roman" w:hAnsi="Times New Roman" w:cs="Times New Roman"/>
          <w:b/>
          <w:i/>
          <w:sz w:val="28"/>
          <w:szCs w:val="28"/>
        </w:rPr>
        <w:t>Решение практических задач</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В механообрабатывающем цехе установлено 44 металлорежущих станка (табл. 1). </w:t>
      </w:r>
    </w:p>
    <w:p w:rsidR="00164025" w:rsidRPr="00DA1B55" w:rsidRDefault="00164025" w:rsidP="00935261">
      <w:pPr>
        <w:spacing w:after="0" w:line="240" w:lineRule="auto"/>
        <w:jc w:val="right"/>
        <w:rPr>
          <w:rFonts w:ascii="Times New Roman" w:hAnsi="Times New Roman" w:cs="Times New Roman"/>
          <w:i/>
          <w:sz w:val="28"/>
          <w:szCs w:val="28"/>
        </w:rPr>
      </w:pPr>
      <w:r w:rsidRPr="00DA1B55">
        <w:rPr>
          <w:rFonts w:ascii="Times New Roman" w:hAnsi="Times New Roman" w:cs="Times New Roman"/>
          <w:i/>
          <w:sz w:val="28"/>
          <w:szCs w:val="28"/>
        </w:rPr>
        <w:t>Таблица 1</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Состав станочного парка в цехе</w:t>
      </w:r>
    </w:p>
    <w:tbl>
      <w:tblPr>
        <w:tblStyle w:val="a7"/>
        <w:tblW w:w="0" w:type="auto"/>
        <w:tblLook w:val="01E0" w:firstRow="1" w:lastRow="1" w:firstColumn="1" w:lastColumn="1" w:noHBand="0" w:noVBand="0"/>
      </w:tblPr>
      <w:tblGrid>
        <w:gridCol w:w="540"/>
        <w:gridCol w:w="2846"/>
        <w:gridCol w:w="1431"/>
        <w:gridCol w:w="1705"/>
        <w:gridCol w:w="1766"/>
        <w:gridCol w:w="1708"/>
      </w:tblGrid>
      <w:tr w:rsidR="00164025" w:rsidRPr="00DA1B55" w:rsidTr="00164025">
        <w:tc>
          <w:tcPr>
            <w:tcW w:w="486" w:type="dxa"/>
          </w:tcPr>
          <w:p w:rsidR="00164025" w:rsidRPr="00935261" w:rsidRDefault="00164025" w:rsidP="00935261">
            <w:pPr>
              <w:jc w:val="center"/>
              <w:rPr>
                <w:sz w:val="24"/>
                <w:szCs w:val="24"/>
              </w:rPr>
            </w:pPr>
            <w:r w:rsidRPr="00935261">
              <w:rPr>
                <w:sz w:val="24"/>
                <w:szCs w:val="24"/>
              </w:rPr>
              <w:t>№ п/п</w:t>
            </w:r>
          </w:p>
        </w:tc>
        <w:tc>
          <w:tcPr>
            <w:tcW w:w="3048" w:type="dxa"/>
          </w:tcPr>
          <w:p w:rsidR="00164025" w:rsidRPr="00935261" w:rsidRDefault="00164025" w:rsidP="00935261">
            <w:pPr>
              <w:jc w:val="center"/>
              <w:rPr>
                <w:sz w:val="24"/>
                <w:szCs w:val="24"/>
              </w:rPr>
            </w:pPr>
            <w:r w:rsidRPr="00935261">
              <w:rPr>
                <w:sz w:val="24"/>
                <w:szCs w:val="24"/>
              </w:rPr>
              <w:t>Оборудование</w:t>
            </w:r>
          </w:p>
        </w:tc>
        <w:tc>
          <w:tcPr>
            <w:tcW w:w="1507" w:type="dxa"/>
          </w:tcPr>
          <w:p w:rsidR="00164025" w:rsidRPr="00935261" w:rsidRDefault="00164025" w:rsidP="00935261">
            <w:pPr>
              <w:jc w:val="center"/>
              <w:rPr>
                <w:sz w:val="24"/>
                <w:szCs w:val="24"/>
              </w:rPr>
            </w:pPr>
            <w:r w:rsidRPr="00935261">
              <w:rPr>
                <w:sz w:val="24"/>
                <w:szCs w:val="24"/>
              </w:rPr>
              <w:t>Модель или марка</w:t>
            </w:r>
          </w:p>
        </w:tc>
        <w:tc>
          <w:tcPr>
            <w:tcW w:w="1511" w:type="dxa"/>
          </w:tcPr>
          <w:p w:rsidR="00164025" w:rsidRPr="00935261" w:rsidRDefault="00164025" w:rsidP="00935261">
            <w:pPr>
              <w:jc w:val="center"/>
              <w:rPr>
                <w:sz w:val="24"/>
                <w:szCs w:val="24"/>
              </w:rPr>
            </w:pPr>
            <w:r w:rsidRPr="00935261">
              <w:rPr>
                <w:sz w:val="24"/>
                <w:szCs w:val="24"/>
              </w:rPr>
              <w:t>Категория ремонтной сложности (механическая часть)</w:t>
            </w:r>
          </w:p>
        </w:tc>
        <w:tc>
          <w:tcPr>
            <w:tcW w:w="1511" w:type="dxa"/>
          </w:tcPr>
          <w:p w:rsidR="00164025" w:rsidRPr="00935261" w:rsidRDefault="00164025" w:rsidP="00935261">
            <w:pPr>
              <w:jc w:val="center"/>
              <w:rPr>
                <w:sz w:val="24"/>
                <w:szCs w:val="24"/>
              </w:rPr>
            </w:pPr>
            <w:r w:rsidRPr="00935261">
              <w:rPr>
                <w:sz w:val="24"/>
                <w:szCs w:val="24"/>
              </w:rPr>
              <w:t>Установленная мощность, кВт</w:t>
            </w:r>
          </w:p>
        </w:tc>
        <w:tc>
          <w:tcPr>
            <w:tcW w:w="1508" w:type="dxa"/>
          </w:tcPr>
          <w:p w:rsidR="00164025" w:rsidRPr="00935261" w:rsidRDefault="00164025" w:rsidP="00935261">
            <w:pPr>
              <w:jc w:val="center"/>
              <w:rPr>
                <w:sz w:val="24"/>
                <w:szCs w:val="24"/>
              </w:rPr>
            </w:pPr>
            <w:r w:rsidRPr="00935261">
              <w:rPr>
                <w:sz w:val="24"/>
                <w:szCs w:val="24"/>
              </w:rPr>
              <w:t>Оптовая цена единицы оборудования, руб.</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w:t>
            </w:r>
          </w:p>
        </w:tc>
        <w:tc>
          <w:tcPr>
            <w:tcW w:w="3048" w:type="dxa"/>
          </w:tcPr>
          <w:p w:rsidR="00164025" w:rsidRPr="00935261" w:rsidRDefault="00164025" w:rsidP="00935261">
            <w:pPr>
              <w:jc w:val="center"/>
              <w:rPr>
                <w:sz w:val="24"/>
                <w:szCs w:val="24"/>
              </w:rPr>
            </w:pPr>
            <w:r w:rsidRPr="00935261">
              <w:rPr>
                <w:sz w:val="24"/>
                <w:szCs w:val="24"/>
              </w:rPr>
              <w:t>2</w:t>
            </w:r>
          </w:p>
        </w:tc>
        <w:tc>
          <w:tcPr>
            <w:tcW w:w="1507" w:type="dxa"/>
          </w:tcPr>
          <w:p w:rsidR="00164025" w:rsidRPr="00935261" w:rsidRDefault="00164025" w:rsidP="00935261">
            <w:pPr>
              <w:jc w:val="center"/>
              <w:rPr>
                <w:sz w:val="24"/>
                <w:szCs w:val="24"/>
              </w:rPr>
            </w:pPr>
            <w:r w:rsidRPr="00935261">
              <w:rPr>
                <w:sz w:val="24"/>
                <w:szCs w:val="24"/>
              </w:rPr>
              <w:t>3</w:t>
            </w:r>
          </w:p>
        </w:tc>
        <w:tc>
          <w:tcPr>
            <w:tcW w:w="1511" w:type="dxa"/>
          </w:tcPr>
          <w:p w:rsidR="00164025" w:rsidRPr="00935261" w:rsidRDefault="00164025" w:rsidP="00935261">
            <w:pPr>
              <w:jc w:val="center"/>
              <w:rPr>
                <w:sz w:val="24"/>
                <w:szCs w:val="24"/>
              </w:rPr>
            </w:pPr>
            <w:r w:rsidRPr="00935261">
              <w:rPr>
                <w:sz w:val="24"/>
                <w:szCs w:val="24"/>
              </w:rPr>
              <w:t>4</w:t>
            </w:r>
          </w:p>
        </w:tc>
        <w:tc>
          <w:tcPr>
            <w:tcW w:w="1511" w:type="dxa"/>
          </w:tcPr>
          <w:p w:rsidR="00164025" w:rsidRPr="00935261" w:rsidRDefault="00164025" w:rsidP="00935261">
            <w:pPr>
              <w:jc w:val="center"/>
              <w:rPr>
                <w:sz w:val="24"/>
                <w:szCs w:val="24"/>
              </w:rPr>
            </w:pPr>
            <w:r w:rsidRPr="00935261">
              <w:rPr>
                <w:sz w:val="24"/>
                <w:szCs w:val="24"/>
              </w:rPr>
              <w:t>5</w:t>
            </w:r>
          </w:p>
        </w:tc>
        <w:tc>
          <w:tcPr>
            <w:tcW w:w="1508" w:type="dxa"/>
          </w:tcPr>
          <w:p w:rsidR="00164025" w:rsidRPr="00935261" w:rsidRDefault="00164025" w:rsidP="00935261">
            <w:pPr>
              <w:jc w:val="center"/>
              <w:rPr>
                <w:sz w:val="24"/>
                <w:szCs w:val="24"/>
              </w:rPr>
            </w:pPr>
            <w:r w:rsidRPr="00935261">
              <w:rPr>
                <w:sz w:val="24"/>
                <w:szCs w:val="24"/>
              </w:rPr>
              <w:t>6</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w:t>
            </w:r>
          </w:p>
        </w:tc>
        <w:tc>
          <w:tcPr>
            <w:tcW w:w="3048" w:type="dxa"/>
          </w:tcPr>
          <w:p w:rsidR="00164025" w:rsidRPr="00935261" w:rsidRDefault="00164025" w:rsidP="00935261">
            <w:pPr>
              <w:jc w:val="both"/>
              <w:rPr>
                <w:sz w:val="24"/>
                <w:szCs w:val="24"/>
              </w:rPr>
            </w:pPr>
            <w:r w:rsidRPr="00935261">
              <w:rPr>
                <w:sz w:val="24"/>
                <w:szCs w:val="24"/>
              </w:rPr>
              <w:t>Токарно-винторезные станки</w:t>
            </w:r>
          </w:p>
        </w:tc>
        <w:tc>
          <w:tcPr>
            <w:tcW w:w="1507" w:type="dxa"/>
          </w:tcPr>
          <w:p w:rsidR="00164025" w:rsidRPr="00935261" w:rsidRDefault="00164025" w:rsidP="00935261">
            <w:pPr>
              <w:jc w:val="both"/>
              <w:rPr>
                <w:sz w:val="24"/>
                <w:szCs w:val="24"/>
              </w:rPr>
            </w:pPr>
            <w:r w:rsidRPr="00935261">
              <w:rPr>
                <w:sz w:val="24"/>
                <w:szCs w:val="24"/>
              </w:rPr>
              <w:t>1К62</w:t>
            </w:r>
          </w:p>
          <w:p w:rsidR="00164025" w:rsidRPr="00935261" w:rsidRDefault="00164025" w:rsidP="00935261">
            <w:pPr>
              <w:jc w:val="both"/>
              <w:rPr>
                <w:sz w:val="24"/>
                <w:szCs w:val="24"/>
              </w:rPr>
            </w:pPr>
            <w:r w:rsidRPr="00935261">
              <w:rPr>
                <w:sz w:val="24"/>
                <w:szCs w:val="24"/>
              </w:rPr>
              <w:t>1К62Б</w:t>
            </w:r>
          </w:p>
          <w:p w:rsidR="00164025" w:rsidRPr="00935261" w:rsidRDefault="00164025" w:rsidP="00935261">
            <w:pPr>
              <w:jc w:val="both"/>
              <w:rPr>
                <w:sz w:val="24"/>
                <w:szCs w:val="24"/>
              </w:rPr>
            </w:pPr>
            <w:r w:rsidRPr="00935261">
              <w:rPr>
                <w:sz w:val="24"/>
                <w:szCs w:val="24"/>
              </w:rPr>
              <w:t>1К62Д</w:t>
            </w:r>
          </w:p>
          <w:p w:rsidR="00164025" w:rsidRPr="00935261" w:rsidRDefault="00164025" w:rsidP="00935261">
            <w:pPr>
              <w:jc w:val="both"/>
              <w:rPr>
                <w:sz w:val="24"/>
                <w:szCs w:val="24"/>
              </w:rPr>
            </w:pPr>
            <w:r w:rsidRPr="00935261">
              <w:rPr>
                <w:sz w:val="24"/>
                <w:szCs w:val="24"/>
              </w:rPr>
              <w:t>1М63М</w:t>
            </w:r>
          </w:p>
          <w:p w:rsidR="00164025" w:rsidRPr="00935261" w:rsidRDefault="00164025" w:rsidP="00935261">
            <w:pPr>
              <w:jc w:val="both"/>
              <w:rPr>
                <w:sz w:val="24"/>
                <w:szCs w:val="24"/>
              </w:rPr>
            </w:pPr>
            <w:r w:rsidRPr="00935261">
              <w:rPr>
                <w:sz w:val="24"/>
                <w:szCs w:val="24"/>
              </w:rPr>
              <w:t>1М63Б</w:t>
            </w:r>
          </w:p>
          <w:p w:rsidR="00164025" w:rsidRPr="00935261" w:rsidRDefault="00164025" w:rsidP="00935261">
            <w:pPr>
              <w:jc w:val="both"/>
              <w:rPr>
                <w:sz w:val="24"/>
                <w:szCs w:val="24"/>
              </w:rPr>
            </w:pPr>
            <w:r w:rsidRPr="00935261">
              <w:rPr>
                <w:sz w:val="24"/>
                <w:szCs w:val="24"/>
              </w:rPr>
              <w:t>1М65</w:t>
            </w:r>
          </w:p>
        </w:tc>
        <w:tc>
          <w:tcPr>
            <w:tcW w:w="1511" w:type="dxa"/>
          </w:tcPr>
          <w:p w:rsidR="00164025" w:rsidRPr="00935261" w:rsidRDefault="00164025" w:rsidP="00935261">
            <w:pPr>
              <w:jc w:val="center"/>
              <w:rPr>
                <w:sz w:val="24"/>
                <w:szCs w:val="24"/>
                <w:lang w:val="en-US"/>
              </w:rPr>
            </w:pPr>
            <w:r w:rsidRPr="00935261">
              <w:rPr>
                <w:sz w:val="24"/>
                <w:szCs w:val="24"/>
              </w:rPr>
              <w:t>11</w:t>
            </w:r>
            <w:r w:rsidRPr="00935261">
              <w:rPr>
                <w:sz w:val="24"/>
                <w:szCs w:val="24"/>
                <w:lang w:val="en-US"/>
              </w:rPr>
              <w:t>,0</w:t>
            </w:r>
          </w:p>
          <w:p w:rsidR="00164025" w:rsidRPr="00935261" w:rsidRDefault="00164025" w:rsidP="00935261">
            <w:pPr>
              <w:jc w:val="center"/>
              <w:rPr>
                <w:sz w:val="24"/>
                <w:szCs w:val="24"/>
                <w:lang w:val="en-US"/>
              </w:rPr>
            </w:pPr>
            <w:r w:rsidRPr="00935261">
              <w:rPr>
                <w:sz w:val="24"/>
                <w:szCs w:val="24"/>
                <w:lang w:val="en-US"/>
              </w:rPr>
              <w:t>12,5</w:t>
            </w:r>
          </w:p>
          <w:p w:rsidR="00164025" w:rsidRPr="00935261" w:rsidRDefault="00164025" w:rsidP="00935261">
            <w:pPr>
              <w:jc w:val="center"/>
              <w:rPr>
                <w:sz w:val="24"/>
                <w:szCs w:val="24"/>
                <w:lang w:val="en-US"/>
              </w:rPr>
            </w:pPr>
            <w:r w:rsidRPr="00935261">
              <w:rPr>
                <w:sz w:val="24"/>
                <w:szCs w:val="24"/>
                <w:lang w:val="en-US"/>
              </w:rPr>
              <w:t>14,5</w:t>
            </w:r>
          </w:p>
          <w:p w:rsidR="00164025" w:rsidRPr="00935261" w:rsidRDefault="00164025" w:rsidP="00935261">
            <w:pPr>
              <w:jc w:val="center"/>
              <w:rPr>
                <w:sz w:val="24"/>
                <w:szCs w:val="24"/>
                <w:lang w:val="en-US"/>
              </w:rPr>
            </w:pPr>
            <w:r w:rsidRPr="00935261">
              <w:rPr>
                <w:sz w:val="24"/>
                <w:szCs w:val="24"/>
                <w:lang w:val="en-US"/>
              </w:rPr>
              <w:t>13,0</w:t>
            </w:r>
          </w:p>
          <w:p w:rsidR="00164025" w:rsidRPr="00935261" w:rsidRDefault="00164025" w:rsidP="00935261">
            <w:pPr>
              <w:jc w:val="center"/>
              <w:rPr>
                <w:sz w:val="24"/>
                <w:szCs w:val="24"/>
                <w:lang w:val="en-US"/>
              </w:rPr>
            </w:pPr>
            <w:r w:rsidRPr="00935261">
              <w:rPr>
                <w:sz w:val="24"/>
                <w:szCs w:val="24"/>
                <w:lang w:val="en-US"/>
              </w:rPr>
              <w:t>14,0</w:t>
            </w:r>
          </w:p>
          <w:p w:rsidR="00164025" w:rsidRPr="00935261" w:rsidRDefault="00164025" w:rsidP="00935261">
            <w:pPr>
              <w:jc w:val="center"/>
              <w:rPr>
                <w:sz w:val="24"/>
                <w:szCs w:val="24"/>
                <w:lang w:val="en-US"/>
              </w:rPr>
            </w:pPr>
            <w:r w:rsidRPr="00935261">
              <w:rPr>
                <w:sz w:val="24"/>
                <w:szCs w:val="24"/>
                <w:lang w:val="en-US"/>
              </w:rPr>
              <w:t>16,5</w:t>
            </w:r>
          </w:p>
        </w:tc>
        <w:tc>
          <w:tcPr>
            <w:tcW w:w="1511" w:type="dxa"/>
          </w:tcPr>
          <w:p w:rsidR="00164025" w:rsidRPr="00935261" w:rsidRDefault="00164025" w:rsidP="00935261">
            <w:pPr>
              <w:jc w:val="center"/>
              <w:rPr>
                <w:sz w:val="24"/>
                <w:szCs w:val="24"/>
                <w:lang w:val="en-US"/>
              </w:rPr>
            </w:pPr>
            <w:r w:rsidRPr="00935261">
              <w:rPr>
                <w:sz w:val="24"/>
                <w:szCs w:val="24"/>
                <w:lang w:val="en-US"/>
              </w:rPr>
              <w:t>10,0</w:t>
            </w:r>
          </w:p>
          <w:p w:rsidR="00164025" w:rsidRPr="00935261" w:rsidRDefault="00164025" w:rsidP="00935261">
            <w:pPr>
              <w:jc w:val="center"/>
              <w:rPr>
                <w:sz w:val="24"/>
                <w:szCs w:val="24"/>
                <w:lang w:val="en-US"/>
              </w:rPr>
            </w:pPr>
            <w:r w:rsidRPr="00935261">
              <w:rPr>
                <w:sz w:val="24"/>
                <w:szCs w:val="24"/>
                <w:lang w:val="en-US"/>
              </w:rPr>
              <w:t>11,0</w:t>
            </w:r>
          </w:p>
          <w:p w:rsidR="00164025" w:rsidRPr="00935261" w:rsidRDefault="00164025" w:rsidP="00935261">
            <w:pPr>
              <w:jc w:val="center"/>
              <w:rPr>
                <w:sz w:val="24"/>
                <w:szCs w:val="24"/>
                <w:lang w:val="en-US"/>
              </w:rPr>
            </w:pPr>
            <w:r w:rsidRPr="00935261">
              <w:rPr>
                <w:sz w:val="24"/>
                <w:szCs w:val="24"/>
                <w:lang w:val="en-US"/>
              </w:rPr>
              <w:t>11,5</w:t>
            </w:r>
          </w:p>
          <w:p w:rsidR="00164025" w:rsidRPr="00935261" w:rsidRDefault="00164025" w:rsidP="00935261">
            <w:pPr>
              <w:jc w:val="center"/>
              <w:rPr>
                <w:sz w:val="24"/>
                <w:szCs w:val="24"/>
                <w:lang w:val="en-US"/>
              </w:rPr>
            </w:pPr>
            <w:r w:rsidRPr="00935261">
              <w:rPr>
                <w:sz w:val="24"/>
                <w:szCs w:val="24"/>
                <w:lang w:val="en-US"/>
              </w:rPr>
              <w:t>18,5</w:t>
            </w:r>
          </w:p>
          <w:p w:rsidR="00164025" w:rsidRPr="00935261" w:rsidRDefault="00164025" w:rsidP="00935261">
            <w:pPr>
              <w:jc w:val="center"/>
              <w:rPr>
                <w:sz w:val="24"/>
                <w:szCs w:val="24"/>
                <w:lang w:val="en-US"/>
              </w:rPr>
            </w:pPr>
            <w:r w:rsidRPr="00935261">
              <w:rPr>
                <w:sz w:val="24"/>
                <w:szCs w:val="24"/>
                <w:lang w:val="en-US"/>
              </w:rPr>
              <w:t>15,0</w:t>
            </w:r>
          </w:p>
          <w:p w:rsidR="00164025" w:rsidRPr="00935261" w:rsidRDefault="00164025" w:rsidP="00935261">
            <w:pPr>
              <w:jc w:val="center"/>
              <w:rPr>
                <w:sz w:val="24"/>
                <w:szCs w:val="24"/>
                <w:lang w:val="en-US"/>
              </w:rPr>
            </w:pPr>
            <w:r w:rsidRPr="00935261">
              <w:rPr>
                <w:sz w:val="24"/>
                <w:szCs w:val="24"/>
                <w:lang w:val="en-US"/>
              </w:rPr>
              <w:t>22,0</w:t>
            </w:r>
          </w:p>
        </w:tc>
        <w:tc>
          <w:tcPr>
            <w:tcW w:w="1508" w:type="dxa"/>
          </w:tcPr>
          <w:p w:rsidR="00164025" w:rsidRPr="00935261" w:rsidRDefault="00164025" w:rsidP="00935261">
            <w:pPr>
              <w:jc w:val="center"/>
              <w:rPr>
                <w:sz w:val="24"/>
                <w:szCs w:val="24"/>
                <w:lang w:val="en-US"/>
              </w:rPr>
            </w:pPr>
            <w:r w:rsidRPr="00935261">
              <w:rPr>
                <w:sz w:val="24"/>
                <w:szCs w:val="24"/>
                <w:lang w:val="en-US"/>
              </w:rPr>
              <w:t>3 650</w:t>
            </w:r>
          </w:p>
          <w:p w:rsidR="00164025" w:rsidRPr="00935261" w:rsidRDefault="00164025" w:rsidP="00935261">
            <w:pPr>
              <w:jc w:val="center"/>
              <w:rPr>
                <w:sz w:val="24"/>
                <w:szCs w:val="24"/>
                <w:lang w:val="en-US"/>
              </w:rPr>
            </w:pPr>
            <w:r w:rsidRPr="00935261">
              <w:rPr>
                <w:sz w:val="24"/>
                <w:szCs w:val="24"/>
                <w:lang w:val="en-US"/>
              </w:rPr>
              <w:t>6 000</w:t>
            </w:r>
          </w:p>
          <w:p w:rsidR="00164025" w:rsidRPr="00935261" w:rsidRDefault="00164025" w:rsidP="00935261">
            <w:pPr>
              <w:jc w:val="center"/>
              <w:rPr>
                <w:sz w:val="24"/>
                <w:szCs w:val="24"/>
                <w:lang w:val="en-US"/>
              </w:rPr>
            </w:pPr>
            <w:r w:rsidRPr="00935261">
              <w:rPr>
                <w:sz w:val="24"/>
                <w:szCs w:val="24"/>
                <w:lang w:val="en-US"/>
              </w:rPr>
              <w:t>6 500</w:t>
            </w:r>
          </w:p>
          <w:p w:rsidR="00164025" w:rsidRPr="00935261" w:rsidRDefault="00164025" w:rsidP="00935261">
            <w:pPr>
              <w:jc w:val="center"/>
              <w:rPr>
                <w:sz w:val="24"/>
                <w:szCs w:val="24"/>
                <w:lang w:val="en-US"/>
              </w:rPr>
            </w:pPr>
            <w:r w:rsidRPr="00935261">
              <w:rPr>
                <w:sz w:val="24"/>
                <w:szCs w:val="24"/>
                <w:lang w:val="en-US"/>
              </w:rPr>
              <w:t>8 290</w:t>
            </w:r>
          </w:p>
          <w:p w:rsidR="00164025" w:rsidRPr="00935261" w:rsidRDefault="00164025" w:rsidP="00935261">
            <w:pPr>
              <w:jc w:val="center"/>
              <w:rPr>
                <w:sz w:val="24"/>
                <w:szCs w:val="24"/>
                <w:lang w:val="en-US"/>
              </w:rPr>
            </w:pPr>
            <w:r w:rsidRPr="00935261">
              <w:rPr>
                <w:sz w:val="24"/>
                <w:szCs w:val="24"/>
                <w:lang w:val="en-US"/>
              </w:rPr>
              <w:t>7 870</w:t>
            </w:r>
          </w:p>
          <w:p w:rsidR="00164025" w:rsidRPr="00935261" w:rsidRDefault="00164025" w:rsidP="00935261">
            <w:pPr>
              <w:jc w:val="center"/>
              <w:rPr>
                <w:sz w:val="24"/>
                <w:szCs w:val="24"/>
                <w:lang w:val="en-US"/>
              </w:rPr>
            </w:pPr>
            <w:r w:rsidRPr="00935261">
              <w:rPr>
                <w:sz w:val="24"/>
                <w:szCs w:val="24"/>
                <w:lang w:val="en-US"/>
              </w:rPr>
              <w:t>11 160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2</w:t>
            </w:r>
          </w:p>
        </w:tc>
        <w:tc>
          <w:tcPr>
            <w:tcW w:w="3048" w:type="dxa"/>
          </w:tcPr>
          <w:p w:rsidR="00164025" w:rsidRPr="00935261" w:rsidRDefault="00164025" w:rsidP="00935261">
            <w:pPr>
              <w:jc w:val="both"/>
              <w:rPr>
                <w:sz w:val="24"/>
                <w:szCs w:val="24"/>
              </w:rPr>
            </w:pPr>
            <w:r w:rsidRPr="00935261">
              <w:rPr>
                <w:sz w:val="24"/>
                <w:szCs w:val="24"/>
              </w:rPr>
              <w:t>Полуавтоматы токарно-револьверные</w:t>
            </w:r>
          </w:p>
        </w:tc>
        <w:tc>
          <w:tcPr>
            <w:tcW w:w="1507" w:type="dxa"/>
          </w:tcPr>
          <w:p w:rsidR="00164025" w:rsidRPr="00935261" w:rsidRDefault="00164025" w:rsidP="00935261">
            <w:pPr>
              <w:jc w:val="both"/>
              <w:rPr>
                <w:sz w:val="24"/>
                <w:szCs w:val="24"/>
              </w:rPr>
            </w:pPr>
            <w:r w:rsidRPr="00935261">
              <w:rPr>
                <w:sz w:val="24"/>
                <w:szCs w:val="24"/>
              </w:rPr>
              <w:t>1М42Б</w:t>
            </w:r>
          </w:p>
          <w:p w:rsidR="00164025" w:rsidRPr="00935261" w:rsidRDefault="00164025" w:rsidP="00935261">
            <w:pPr>
              <w:jc w:val="both"/>
              <w:rPr>
                <w:sz w:val="24"/>
                <w:szCs w:val="24"/>
              </w:rPr>
            </w:pPr>
            <w:r w:rsidRPr="00935261">
              <w:rPr>
                <w:sz w:val="24"/>
                <w:szCs w:val="24"/>
              </w:rPr>
              <w:t>1А124М</w:t>
            </w:r>
          </w:p>
          <w:p w:rsidR="00164025" w:rsidRPr="00935261" w:rsidRDefault="00164025" w:rsidP="00935261">
            <w:pPr>
              <w:jc w:val="both"/>
              <w:rPr>
                <w:sz w:val="24"/>
                <w:szCs w:val="24"/>
              </w:rPr>
            </w:pPr>
            <w:r w:rsidRPr="00935261">
              <w:rPr>
                <w:sz w:val="24"/>
                <w:szCs w:val="24"/>
              </w:rPr>
              <w:lastRenderedPageBreak/>
              <w:t>1А136МЦ</w:t>
            </w:r>
          </w:p>
        </w:tc>
        <w:tc>
          <w:tcPr>
            <w:tcW w:w="1511" w:type="dxa"/>
          </w:tcPr>
          <w:p w:rsidR="00164025" w:rsidRPr="00935261" w:rsidRDefault="00164025" w:rsidP="00935261">
            <w:pPr>
              <w:jc w:val="center"/>
              <w:rPr>
                <w:sz w:val="24"/>
                <w:szCs w:val="24"/>
                <w:lang w:val="en-US"/>
              </w:rPr>
            </w:pPr>
            <w:r w:rsidRPr="00935261">
              <w:rPr>
                <w:sz w:val="24"/>
                <w:szCs w:val="24"/>
                <w:lang w:val="en-US"/>
              </w:rPr>
              <w:lastRenderedPageBreak/>
              <w:t>17,5</w:t>
            </w:r>
          </w:p>
          <w:p w:rsidR="00164025" w:rsidRPr="00935261" w:rsidRDefault="00164025" w:rsidP="00935261">
            <w:pPr>
              <w:jc w:val="center"/>
              <w:rPr>
                <w:sz w:val="24"/>
                <w:szCs w:val="24"/>
                <w:lang w:val="en-US"/>
              </w:rPr>
            </w:pPr>
            <w:r w:rsidRPr="00935261">
              <w:rPr>
                <w:sz w:val="24"/>
                <w:szCs w:val="24"/>
                <w:lang w:val="en-US"/>
              </w:rPr>
              <w:t>14,5</w:t>
            </w:r>
          </w:p>
          <w:p w:rsidR="00164025" w:rsidRPr="00935261" w:rsidRDefault="00164025" w:rsidP="00935261">
            <w:pPr>
              <w:jc w:val="center"/>
              <w:rPr>
                <w:sz w:val="24"/>
                <w:szCs w:val="24"/>
                <w:lang w:val="en-US"/>
              </w:rPr>
            </w:pPr>
            <w:r w:rsidRPr="00935261">
              <w:rPr>
                <w:sz w:val="24"/>
                <w:szCs w:val="24"/>
                <w:lang w:val="en-US"/>
              </w:rPr>
              <w:lastRenderedPageBreak/>
              <w:t>14,0</w:t>
            </w:r>
          </w:p>
        </w:tc>
        <w:tc>
          <w:tcPr>
            <w:tcW w:w="1511" w:type="dxa"/>
          </w:tcPr>
          <w:p w:rsidR="00164025" w:rsidRPr="00935261" w:rsidRDefault="00164025" w:rsidP="00935261">
            <w:pPr>
              <w:jc w:val="center"/>
              <w:rPr>
                <w:sz w:val="24"/>
                <w:szCs w:val="24"/>
                <w:lang w:val="en-US"/>
              </w:rPr>
            </w:pPr>
            <w:r w:rsidRPr="00935261">
              <w:rPr>
                <w:sz w:val="24"/>
                <w:szCs w:val="24"/>
                <w:lang w:val="en-US"/>
              </w:rPr>
              <w:lastRenderedPageBreak/>
              <w:t>13,0</w:t>
            </w:r>
          </w:p>
          <w:p w:rsidR="00164025" w:rsidRPr="00935261" w:rsidRDefault="00164025" w:rsidP="00935261">
            <w:pPr>
              <w:jc w:val="center"/>
              <w:rPr>
                <w:sz w:val="24"/>
                <w:szCs w:val="24"/>
                <w:lang w:val="en-US"/>
              </w:rPr>
            </w:pPr>
            <w:r w:rsidRPr="00935261">
              <w:rPr>
                <w:sz w:val="24"/>
                <w:szCs w:val="24"/>
                <w:lang w:val="en-US"/>
              </w:rPr>
              <w:t>12,5</w:t>
            </w:r>
          </w:p>
          <w:p w:rsidR="00164025" w:rsidRPr="00935261" w:rsidRDefault="00164025" w:rsidP="00935261">
            <w:pPr>
              <w:jc w:val="center"/>
              <w:rPr>
                <w:sz w:val="24"/>
                <w:szCs w:val="24"/>
                <w:lang w:val="en-US"/>
              </w:rPr>
            </w:pPr>
            <w:r w:rsidRPr="00935261">
              <w:rPr>
                <w:sz w:val="24"/>
                <w:szCs w:val="24"/>
                <w:lang w:val="en-US"/>
              </w:rPr>
              <w:lastRenderedPageBreak/>
              <w:t>13,0</w:t>
            </w:r>
          </w:p>
        </w:tc>
        <w:tc>
          <w:tcPr>
            <w:tcW w:w="1508" w:type="dxa"/>
          </w:tcPr>
          <w:p w:rsidR="00164025" w:rsidRPr="00935261" w:rsidRDefault="00164025" w:rsidP="00935261">
            <w:pPr>
              <w:jc w:val="center"/>
              <w:rPr>
                <w:sz w:val="24"/>
                <w:szCs w:val="24"/>
                <w:lang w:val="en-US"/>
              </w:rPr>
            </w:pPr>
            <w:r w:rsidRPr="00935261">
              <w:rPr>
                <w:sz w:val="24"/>
                <w:szCs w:val="24"/>
                <w:lang w:val="en-US"/>
              </w:rPr>
              <w:lastRenderedPageBreak/>
              <w:t>14 500</w:t>
            </w:r>
          </w:p>
          <w:p w:rsidR="00164025" w:rsidRPr="00935261" w:rsidRDefault="00164025" w:rsidP="00935261">
            <w:pPr>
              <w:jc w:val="center"/>
              <w:rPr>
                <w:sz w:val="24"/>
                <w:szCs w:val="24"/>
                <w:lang w:val="en-US"/>
              </w:rPr>
            </w:pPr>
            <w:r w:rsidRPr="00935261">
              <w:rPr>
                <w:sz w:val="24"/>
                <w:szCs w:val="24"/>
                <w:lang w:val="en-US"/>
              </w:rPr>
              <w:t>12 300</w:t>
            </w:r>
          </w:p>
          <w:p w:rsidR="00164025" w:rsidRPr="00935261" w:rsidRDefault="00164025" w:rsidP="00935261">
            <w:pPr>
              <w:jc w:val="center"/>
              <w:rPr>
                <w:sz w:val="24"/>
                <w:szCs w:val="24"/>
                <w:lang w:val="en-US"/>
              </w:rPr>
            </w:pPr>
            <w:r w:rsidRPr="00935261">
              <w:rPr>
                <w:sz w:val="24"/>
                <w:szCs w:val="24"/>
                <w:lang w:val="en-US"/>
              </w:rPr>
              <w:lastRenderedPageBreak/>
              <w:t>15 300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lastRenderedPageBreak/>
              <w:t>3</w:t>
            </w:r>
          </w:p>
        </w:tc>
        <w:tc>
          <w:tcPr>
            <w:tcW w:w="3048" w:type="dxa"/>
          </w:tcPr>
          <w:p w:rsidR="00164025" w:rsidRPr="00935261" w:rsidRDefault="00164025" w:rsidP="00935261">
            <w:pPr>
              <w:jc w:val="both"/>
              <w:rPr>
                <w:sz w:val="24"/>
                <w:szCs w:val="24"/>
              </w:rPr>
            </w:pPr>
            <w:r w:rsidRPr="00935261">
              <w:rPr>
                <w:sz w:val="24"/>
                <w:szCs w:val="24"/>
              </w:rPr>
              <w:t>Автоматы токарно-револьверные одношпиндельные</w:t>
            </w:r>
          </w:p>
        </w:tc>
        <w:tc>
          <w:tcPr>
            <w:tcW w:w="1507" w:type="dxa"/>
          </w:tcPr>
          <w:p w:rsidR="00164025" w:rsidRPr="00935261" w:rsidRDefault="00164025" w:rsidP="00935261">
            <w:pPr>
              <w:jc w:val="both"/>
              <w:rPr>
                <w:sz w:val="24"/>
                <w:szCs w:val="24"/>
              </w:rPr>
            </w:pPr>
            <w:r w:rsidRPr="00935261">
              <w:rPr>
                <w:sz w:val="24"/>
                <w:szCs w:val="24"/>
              </w:rPr>
              <w:t>1Г140П</w:t>
            </w:r>
          </w:p>
          <w:p w:rsidR="00164025" w:rsidRPr="00935261" w:rsidRDefault="00164025" w:rsidP="00935261">
            <w:pPr>
              <w:jc w:val="both"/>
              <w:rPr>
                <w:sz w:val="24"/>
                <w:szCs w:val="24"/>
              </w:rPr>
            </w:pPr>
            <w:r w:rsidRPr="00935261">
              <w:rPr>
                <w:sz w:val="24"/>
                <w:szCs w:val="24"/>
              </w:rPr>
              <w:t>1Д112</w:t>
            </w:r>
          </w:p>
          <w:p w:rsidR="00164025" w:rsidRPr="00935261" w:rsidRDefault="00164025" w:rsidP="00935261">
            <w:pPr>
              <w:jc w:val="both"/>
              <w:rPr>
                <w:sz w:val="24"/>
                <w:szCs w:val="24"/>
              </w:rPr>
            </w:pPr>
            <w:r w:rsidRPr="00935261">
              <w:rPr>
                <w:sz w:val="24"/>
                <w:szCs w:val="24"/>
              </w:rPr>
              <w:t>1Е125</w:t>
            </w:r>
          </w:p>
        </w:tc>
        <w:tc>
          <w:tcPr>
            <w:tcW w:w="1511" w:type="dxa"/>
          </w:tcPr>
          <w:p w:rsidR="00164025" w:rsidRPr="00935261" w:rsidRDefault="00164025" w:rsidP="00935261">
            <w:pPr>
              <w:jc w:val="center"/>
              <w:rPr>
                <w:sz w:val="24"/>
                <w:szCs w:val="24"/>
                <w:lang w:val="en-US"/>
              </w:rPr>
            </w:pPr>
            <w:r w:rsidRPr="00935261">
              <w:rPr>
                <w:sz w:val="24"/>
                <w:szCs w:val="24"/>
                <w:lang w:val="en-US"/>
              </w:rPr>
              <w:t>17,5</w:t>
            </w:r>
          </w:p>
          <w:p w:rsidR="00164025" w:rsidRPr="00935261" w:rsidRDefault="00164025" w:rsidP="00935261">
            <w:pPr>
              <w:jc w:val="center"/>
              <w:rPr>
                <w:sz w:val="24"/>
                <w:szCs w:val="24"/>
                <w:lang w:val="en-US"/>
              </w:rPr>
            </w:pPr>
            <w:r w:rsidRPr="00935261">
              <w:rPr>
                <w:sz w:val="24"/>
                <w:szCs w:val="24"/>
                <w:lang w:val="en-US"/>
              </w:rPr>
              <w:t>18,0</w:t>
            </w:r>
          </w:p>
          <w:p w:rsidR="00164025" w:rsidRPr="00935261" w:rsidRDefault="00164025" w:rsidP="00935261">
            <w:pPr>
              <w:jc w:val="center"/>
              <w:rPr>
                <w:sz w:val="24"/>
                <w:szCs w:val="24"/>
                <w:lang w:val="en-US"/>
              </w:rPr>
            </w:pPr>
            <w:r w:rsidRPr="00935261">
              <w:rPr>
                <w:sz w:val="24"/>
                <w:szCs w:val="24"/>
                <w:lang w:val="en-US"/>
              </w:rPr>
              <w:t>15,5</w:t>
            </w:r>
          </w:p>
        </w:tc>
        <w:tc>
          <w:tcPr>
            <w:tcW w:w="1511" w:type="dxa"/>
          </w:tcPr>
          <w:p w:rsidR="00164025" w:rsidRPr="00935261" w:rsidRDefault="00164025" w:rsidP="00935261">
            <w:pPr>
              <w:jc w:val="center"/>
              <w:rPr>
                <w:sz w:val="24"/>
                <w:szCs w:val="24"/>
                <w:lang w:val="en-US"/>
              </w:rPr>
            </w:pPr>
            <w:r w:rsidRPr="00935261">
              <w:rPr>
                <w:sz w:val="24"/>
                <w:szCs w:val="24"/>
                <w:lang w:val="en-US"/>
              </w:rPr>
              <w:t>7,1</w:t>
            </w:r>
          </w:p>
          <w:p w:rsidR="00164025" w:rsidRPr="00935261" w:rsidRDefault="00164025" w:rsidP="00935261">
            <w:pPr>
              <w:jc w:val="center"/>
              <w:rPr>
                <w:sz w:val="24"/>
                <w:szCs w:val="24"/>
                <w:lang w:val="en-US"/>
              </w:rPr>
            </w:pPr>
            <w:r w:rsidRPr="00935261">
              <w:rPr>
                <w:sz w:val="24"/>
                <w:szCs w:val="24"/>
                <w:lang w:val="en-US"/>
              </w:rPr>
              <w:t>5,5</w:t>
            </w:r>
          </w:p>
          <w:p w:rsidR="00164025" w:rsidRPr="00935261" w:rsidRDefault="00164025" w:rsidP="00935261">
            <w:pPr>
              <w:jc w:val="center"/>
              <w:rPr>
                <w:sz w:val="24"/>
                <w:szCs w:val="24"/>
                <w:lang w:val="en-US"/>
              </w:rPr>
            </w:pPr>
            <w:r w:rsidRPr="00935261">
              <w:rPr>
                <w:sz w:val="24"/>
                <w:szCs w:val="24"/>
                <w:lang w:val="en-US"/>
              </w:rPr>
              <w:t>11,0</w:t>
            </w:r>
          </w:p>
        </w:tc>
        <w:tc>
          <w:tcPr>
            <w:tcW w:w="1508" w:type="dxa"/>
          </w:tcPr>
          <w:p w:rsidR="00164025" w:rsidRPr="00935261" w:rsidRDefault="00164025" w:rsidP="00935261">
            <w:pPr>
              <w:jc w:val="center"/>
              <w:rPr>
                <w:sz w:val="24"/>
                <w:szCs w:val="24"/>
                <w:lang w:val="en-US"/>
              </w:rPr>
            </w:pPr>
            <w:r w:rsidRPr="00935261">
              <w:rPr>
                <w:sz w:val="24"/>
                <w:szCs w:val="24"/>
                <w:lang w:val="en-US"/>
              </w:rPr>
              <w:t>15 500</w:t>
            </w:r>
          </w:p>
          <w:p w:rsidR="00164025" w:rsidRPr="00935261" w:rsidRDefault="00164025" w:rsidP="00935261">
            <w:pPr>
              <w:jc w:val="center"/>
              <w:rPr>
                <w:sz w:val="24"/>
                <w:szCs w:val="24"/>
                <w:lang w:val="en-US"/>
              </w:rPr>
            </w:pPr>
            <w:r w:rsidRPr="00935261">
              <w:rPr>
                <w:sz w:val="24"/>
                <w:szCs w:val="24"/>
                <w:lang w:val="en-US"/>
              </w:rPr>
              <w:t>2 450</w:t>
            </w:r>
          </w:p>
          <w:p w:rsidR="00164025" w:rsidRPr="00935261" w:rsidRDefault="00164025" w:rsidP="00935261">
            <w:pPr>
              <w:jc w:val="center"/>
              <w:rPr>
                <w:sz w:val="24"/>
                <w:szCs w:val="24"/>
                <w:lang w:val="en-US"/>
              </w:rPr>
            </w:pPr>
            <w:r w:rsidRPr="00935261">
              <w:rPr>
                <w:sz w:val="24"/>
                <w:szCs w:val="24"/>
                <w:lang w:val="en-US"/>
              </w:rPr>
              <w:t>9 500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4</w:t>
            </w:r>
          </w:p>
        </w:tc>
        <w:tc>
          <w:tcPr>
            <w:tcW w:w="3048" w:type="dxa"/>
          </w:tcPr>
          <w:p w:rsidR="00164025" w:rsidRPr="00935261" w:rsidRDefault="00164025" w:rsidP="00935261">
            <w:pPr>
              <w:jc w:val="both"/>
              <w:rPr>
                <w:sz w:val="24"/>
                <w:szCs w:val="24"/>
              </w:rPr>
            </w:pPr>
            <w:r w:rsidRPr="00935261">
              <w:rPr>
                <w:sz w:val="24"/>
                <w:szCs w:val="24"/>
              </w:rPr>
              <w:t>Полуавтоматы токарные многошпиндельные</w:t>
            </w:r>
          </w:p>
        </w:tc>
        <w:tc>
          <w:tcPr>
            <w:tcW w:w="1507" w:type="dxa"/>
          </w:tcPr>
          <w:p w:rsidR="00164025" w:rsidRPr="00935261" w:rsidRDefault="00164025" w:rsidP="00935261">
            <w:pPr>
              <w:jc w:val="both"/>
              <w:rPr>
                <w:sz w:val="24"/>
                <w:szCs w:val="24"/>
              </w:rPr>
            </w:pPr>
            <w:r w:rsidRPr="00935261">
              <w:rPr>
                <w:sz w:val="24"/>
                <w:szCs w:val="24"/>
              </w:rPr>
              <w:t>1Б265НП-8К</w:t>
            </w:r>
          </w:p>
          <w:p w:rsidR="00164025" w:rsidRPr="00935261" w:rsidRDefault="00164025" w:rsidP="00935261">
            <w:pPr>
              <w:jc w:val="both"/>
              <w:rPr>
                <w:sz w:val="24"/>
                <w:szCs w:val="24"/>
              </w:rPr>
            </w:pPr>
            <w:r w:rsidRPr="00935261">
              <w:rPr>
                <w:sz w:val="24"/>
                <w:szCs w:val="24"/>
              </w:rPr>
              <w:t>1Б290НП-6К</w:t>
            </w:r>
          </w:p>
        </w:tc>
        <w:tc>
          <w:tcPr>
            <w:tcW w:w="1511" w:type="dxa"/>
          </w:tcPr>
          <w:p w:rsidR="00164025" w:rsidRPr="00935261" w:rsidRDefault="00164025" w:rsidP="00935261">
            <w:pPr>
              <w:jc w:val="center"/>
              <w:rPr>
                <w:sz w:val="24"/>
                <w:szCs w:val="24"/>
                <w:lang w:val="en-US"/>
              </w:rPr>
            </w:pPr>
            <w:r w:rsidRPr="00935261">
              <w:rPr>
                <w:sz w:val="24"/>
                <w:szCs w:val="24"/>
                <w:lang w:val="en-US"/>
              </w:rPr>
              <w:t>50,0</w:t>
            </w:r>
          </w:p>
          <w:p w:rsidR="00164025" w:rsidRPr="00935261" w:rsidRDefault="00164025" w:rsidP="00935261">
            <w:pPr>
              <w:jc w:val="center"/>
              <w:rPr>
                <w:sz w:val="24"/>
                <w:szCs w:val="24"/>
                <w:lang w:val="en-US"/>
              </w:rPr>
            </w:pPr>
            <w:r w:rsidRPr="00935261">
              <w:rPr>
                <w:sz w:val="24"/>
                <w:szCs w:val="24"/>
                <w:lang w:val="en-US"/>
              </w:rPr>
              <w:t>41,0</w:t>
            </w:r>
          </w:p>
        </w:tc>
        <w:tc>
          <w:tcPr>
            <w:tcW w:w="1511" w:type="dxa"/>
          </w:tcPr>
          <w:p w:rsidR="00164025" w:rsidRPr="00935261" w:rsidRDefault="00164025" w:rsidP="00935261">
            <w:pPr>
              <w:jc w:val="center"/>
              <w:rPr>
                <w:sz w:val="24"/>
                <w:szCs w:val="24"/>
                <w:lang w:val="en-US"/>
              </w:rPr>
            </w:pPr>
            <w:r w:rsidRPr="00935261">
              <w:rPr>
                <w:sz w:val="24"/>
                <w:szCs w:val="24"/>
                <w:lang w:val="en-US"/>
              </w:rPr>
              <w:t>30,0</w:t>
            </w:r>
          </w:p>
          <w:p w:rsidR="00164025" w:rsidRPr="00935261" w:rsidRDefault="00164025" w:rsidP="00935261">
            <w:pPr>
              <w:jc w:val="center"/>
              <w:rPr>
                <w:sz w:val="24"/>
                <w:szCs w:val="24"/>
                <w:lang w:val="en-US"/>
              </w:rPr>
            </w:pPr>
            <w:r w:rsidRPr="00935261">
              <w:rPr>
                <w:sz w:val="24"/>
                <w:szCs w:val="24"/>
                <w:lang w:val="en-US"/>
              </w:rPr>
              <w:t>30,0</w:t>
            </w:r>
          </w:p>
        </w:tc>
        <w:tc>
          <w:tcPr>
            <w:tcW w:w="1508" w:type="dxa"/>
          </w:tcPr>
          <w:p w:rsidR="00164025" w:rsidRPr="00935261" w:rsidRDefault="00164025" w:rsidP="00935261">
            <w:pPr>
              <w:jc w:val="center"/>
              <w:rPr>
                <w:sz w:val="24"/>
                <w:szCs w:val="24"/>
                <w:lang w:val="en-US"/>
              </w:rPr>
            </w:pPr>
            <w:r w:rsidRPr="00935261">
              <w:rPr>
                <w:sz w:val="24"/>
                <w:szCs w:val="24"/>
                <w:lang w:val="en-US"/>
              </w:rPr>
              <w:t>54 100</w:t>
            </w:r>
          </w:p>
          <w:p w:rsidR="00164025" w:rsidRPr="00935261" w:rsidRDefault="00164025" w:rsidP="00935261">
            <w:pPr>
              <w:jc w:val="center"/>
              <w:rPr>
                <w:sz w:val="24"/>
                <w:szCs w:val="24"/>
                <w:lang w:val="en-US"/>
              </w:rPr>
            </w:pPr>
            <w:r w:rsidRPr="00935261">
              <w:rPr>
                <w:sz w:val="24"/>
                <w:szCs w:val="24"/>
                <w:lang w:val="en-US"/>
              </w:rPr>
              <w:t>66 300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5</w:t>
            </w:r>
          </w:p>
        </w:tc>
        <w:tc>
          <w:tcPr>
            <w:tcW w:w="3048" w:type="dxa"/>
          </w:tcPr>
          <w:p w:rsidR="00164025" w:rsidRPr="00935261" w:rsidRDefault="00164025" w:rsidP="00935261">
            <w:pPr>
              <w:jc w:val="both"/>
              <w:rPr>
                <w:sz w:val="24"/>
                <w:szCs w:val="24"/>
              </w:rPr>
            </w:pPr>
            <w:r w:rsidRPr="00935261">
              <w:rPr>
                <w:sz w:val="24"/>
                <w:szCs w:val="24"/>
              </w:rPr>
              <w:t>Вертикально-фрезерные станки</w:t>
            </w:r>
          </w:p>
        </w:tc>
        <w:tc>
          <w:tcPr>
            <w:tcW w:w="1507" w:type="dxa"/>
          </w:tcPr>
          <w:p w:rsidR="00164025" w:rsidRPr="00935261" w:rsidRDefault="00164025" w:rsidP="00935261">
            <w:pPr>
              <w:jc w:val="both"/>
              <w:rPr>
                <w:sz w:val="24"/>
                <w:szCs w:val="24"/>
              </w:rPr>
            </w:pPr>
            <w:r w:rsidRPr="00935261">
              <w:rPr>
                <w:sz w:val="24"/>
                <w:szCs w:val="24"/>
              </w:rPr>
              <w:t>692Р-1</w:t>
            </w:r>
          </w:p>
          <w:p w:rsidR="00164025" w:rsidRPr="00935261" w:rsidRDefault="00164025" w:rsidP="00935261">
            <w:pPr>
              <w:jc w:val="both"/>
              <w:rPr>
                <w:sz w:val="24"/>
                <w:szCs w:val="24"/>
              </w:rPr>
            </w:pPr>
            <w:r w:rsidRPr="00935261">
              <w:rPr>
                <w:sz w:val="24"/>
                <w:szCs w:val="24"/>
              </w:rPr>
              <w:t>ГФ2380</w:t>
            </w:r>
          </w:p>
        </w:tc>
        <w:tc>
          <w:tcPr>
            <w:tcW w:w="1511" w:type="dxa"/>
          </w:tcPr>
          <w:p w:rsidR="00164025" w:rsidRPr="00935261" w:rsidRDefault="00164025" w:rsidP="00935261">
            <w:pPr>
              <w:jc w:val="center"/>
              <w:rPr>
                <w:sz w:val="24"/>
                <w:szCs w:val="24"/>
                <w:lang w:val="en-US"/>
              </w:rPr>
            </w:pPr>
            <w:r w:rsidRPr="00935261">
              <w:rPr>
                <w:sz w:val="24"/>
                <w:szCs w:val="24"/>
                <w:lang w:val="en-US"/>
              </w:rPr>
              <w:t>12,5</w:t>
            </w:r>
          </w:p>
          <w:p w:rsidR="00164025" w:rsidRPr="00935261" w:rsidRDefault="00164025" w:rsidP="00935261">
            <w:pPr>
              <w:jc w:val="center"/>
              <w:rPr>
                <w:sz w:val="24"/>
                <w:szCs w:val="24"/>
                <w:lang w:val="en-US"/>
              </w:rPr>
            </w:pPr>
            <w:r w:rsidRPr="00935261">
              <w:rPr>
                <w:sz w:val="24"/>
                <w:szCs w:val="24"/>
                <w:lang w:val="en-US"/>
              </w:rPr>
              <w:t>13,0</w:t>
            </w:r>
          </w:p>
        </w:tc>
        <w:tc>
          <w:tcPr>
            <w:tcW w:w="1511" w:type="dxa"/>
          </w:tcPr>
          <w:p w:rsidR="00164025" w:rsidRPr="00935261" w:rsidRDefault="00164025" w:rsidP="00935261">
            <w:pPr>
              <w:jc w:val="center"/>
              <w:rPr>
                <w:sz w:val="24"/>
                <w:szCs w:val="24"/>
                <w:lang w:val="en-US"/>
              </w:rPr>
            </w:pPr>
            <w:r w:rsidRPr="00935261">
              <w:rPr>
                <w:sz w:val="24"/>
                <w:szCs w:val="24"/>
                <w:lang w:val="en-US"/>
              </w:rPr>
              <w:t>2,2</w:t>
            </w:r>
          </w:p>
          <w:p w:rsidR="00164025" w:rsidRPr="00935261" w:rsidRDefault="00164025" w:rsidP="00935261">
            <w:pPr>
              <w:jc w:val="center"/>
              <w:rPr>
                <w:sz w:val="24"/>
                <w:szCs w:val="24"/>
                <w:lang w:val="en-US"/>
              </w:rPr>
            </w:pPr>
            <w:r w:rsidRPr="00935261">
              <w:rPr>
                <w:sz w:val="24"/>
                <w:szCs w:val="24"/>
                <w:lang w:val="en-US"/>
              </w:rPr>
              <w:t>11,0</w:t>
            </w:r>
          </w:p>
        </w:tc>
        <w:tc>
          <w:tcPr>
            <w:tcW w:w="1508" w:type="dxa"/>
          </w:tcPr>
          <w:p w:rsidR="00164025" w:rsidRPr="00935261" w:rsidRDefault="00164025" w:rsidP="00935261">
            <w:pPr>
              <w:jc w:val="center"/>
              <w:rPr>
                <w:sz w:val="24"/>
                <w:szCs w:val="24"/>
                <w:lang w:val="en-US"/>
              </w:rPr>
            </w:pPr>
            <w:r w:rsidRPr="00935261">
              <w:rPr>
                <w:sz w:val="24"/>
                <w:szCs w:val="24"/>
                <w:lang w:val="en-US"/>
              </w:rPr>
              <w:t>5 000</w:t>
            </w:r>
          </w:p>
          <w:p w:rsidR="00164025" w:rsidRPr="00935261" w:rsidRDefault="00164025" w:rsidP="00935261">
            <w:pPr>
              <w:jc w:val="center"/>
              <w:rPr>
                <w:sz w:val="24"/>
                <w:szCs w:val="24"/>
                <w:lang w:val="en-US"/>
              </w:rPr>
            </w:pPr>
            <w:r w:rsidRPr="00935261">
              <w:rPr>
                <w:sz w:val="24"/>
                <w:szCs w:val="24"/>
                <w:lang w:val="en-US"/>
              </w:rPr>
              <w:t>14 000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6</w:t>
            </w:r>
          </w:p>
        </w:tc>
        <w:tc>
          <w:tcPr>
            <w:tcW w:w="3048" w:type="dxa"/>
          </w:tcPr>
          <w:p w:rsidR="00164025" w:rsidRPr="00935261" w:rsidRDefault="00164025" w:rsidP="00935261">
            <w:pPr>
              <w:jc w:val="both"/>
              <w:rPr>
                <w:sz w:val="24"/>
                <w:szCs w:val="24"/>
              </w:rPr>
            </w:pPr>
            <w:r w:rsidRPr="00935261">
              <w:rPr>
                <w:sz w:val="24"/>
                <w:szCs w:val="24"/>
              </w:rPr>
              <w:t>Горизонтально-фрезерные станки</w:t>
            </w:r>
          </w:p>
        </w:tc>
        <w:tc>
          <w:tcPr>
            <w:tcW w:w="1507" w:type="dxa"/>
          </w:tcPr>
          <w:p w:rsidR="00164025" w:rsidRPr="00935261" w:rsidRDefault="00164025" w:rsidP="00935261">
            <w:pPr>
              <w:jc w:val="both"/>
              <w:rPr>
                <w:sz w:val="24"/>
                <w:szCs w:val="24"/>
              </w:rPr>
            </w:pPr>
            <w:r w:rsidRPr="00935261">
              <w:rPr>
                <w:sz w:val="24"/>
                <w:szCs w:val="24"/>
              </w:rPr>
              <w:t>6Н13Ц</w:t>
            </w:r>
          </w:p>
          <w:p w:rsidR="00164025" w:rsidRPr="00935261" w:rsidRDefault="00164025" w:rsidP="00935261">
            <w:pPr>
              <w:jc w:val="both"/>
              <w:rPr>
                <w:sz w:val="24"/>
                <w:szCs w:val="24"/>
              </w:rPr>
            </w:pPr>
            <w:r w:rsidRPr="00935261">
              <w:rPr>
                <w:sz w:val="24"/>
                <w:szCs w:val="24"/>
              </w:rPr>
              <w:t>6Т82Г-1</w:t>
            </w:r>
          </w:p>
          <w:p w:rsidR="00164025" w:rsidRPr="00935261" w:rsidRDefault="00164025" w:rsidP="00935261">
            <w:pPr>
              <w:jc w:val="both"/>
              <w:rPr>
                <w:sz w:val="24"/>
                <w:szCs w:val="24"/>
              </w:rPr>
            </w:pPr>
            <w:r w:rsidRPr="00935261">
              <w:rPr>
                <w:sz w:val="24"/>
                <w:szCs w:val="24"/>
              </w:rPr>
              <w:t>6Р83Г</w:t>
            </w:r>
          </w:p>
          <w:p w:rsidR="00164025" w:rsidRPr="00935261" w:rsidRDefault="00164025" w:rsidP="00935261">
            <w:pPr>
              <w:jc w:val="both"/>
              <w:rPr>
                <w:sz w:val="24"/>
                <w:szCs w:val="24"/>
              </w:rPr>
            </w:pPr>
            <w:r w:rsidRPr="00935261">
              <w:rPr>
                <w:sz w:val="24"/>
                <w:szCs w:val="24"/>
              </w:rPr>
              <w:t>6Т83Г-1</w:t>
            </w:r>
          </w:p>
        </w:tc>
        <w:tc>
          <w:tcPr>
            <w:tcW w:w="1511" w:type="dxa"/>
          </w:tcPr>
          <w:p w:rsidR="00164025" w:rsidRPr="00935261" w:rsidRDefault="00164025" w:rsidP="00935261">
            <w:pPr>
              <w:jc w:val="center"/>
              <w:rPr>
                <w:sz w:val="24"/>
                <w:szCs w:val="24"/>
                <w:lang w:val="en-US"/>
              </w:rPr>
            </w:pPr>
            <w:r w:rsidRPr="00935261">
              <w:rPr>
                <w:sz w:val="24"/>
                <w:szCs w:val="24"/>
                <w:lang w:val="en-US"/>
              </w:rPr>
              <w:t>14,0</w:t>
            </w:r>
          </w:p>
          <w:p w:rsidR="00164025" w:rsidRPr="00935261" w:rsidRDefault="00164025" w:rsidP="00935261">
            <w:pPr>
              <w:jc w:val="center"/>
              <w:rPr>
                <w:sz w:val="24"/>
                <w:szCs w:val="24"/>
                <w:lang w:val="en-US"/>
              </w:rPr>
            </w:pPr>
            <w:r w:rsidRPr="00935261">
              <w:rPr>
                <w:sz w:val="24"/>
                <w:szCs w:val="24"/>
                <w:lang w:val="en-US"/>
              </w:rPr>
              <w:t>12,5</w:t>
            </w:r>
          </w:p>
          <w:p w:rsidR="00164025" w:rsidRPr="00935261" w:rsidRDefault="00164025" w:rsidP="00935261">
            <w:pPr>
              <w:jc w:val="center"/>
              <w:rPr>
                <w:sz w:val="24"/>
                <w:szCs w:val="24"/>
                <w:lang w:val="en-US"/>
              </w:rPr>
            </w:pPr>
            <w:r w:rsidRPr="00935261">
              <w:rPr>
                <w:sz w:val="24"/>
                <w:szCs w:val="24"/>
                <w:lang w:val="en-US"/>
              </w:rPr>
              <w:t>11,0</w:t>
            </w:r>
          </w:p>
          <w:p w:rsidR="00164025" w:rsidRPr="00935261" w:rsidRDefault="00164025" w:rsidP="00935261">
            <w:pPr>
              <w:jc w:val="center"/>
              <w:rPr>
                <w:sz w:val="24"/>
                <w:szCs w:val="24"/>
                <w:lang w:val="en-US"/>
              </w:rPr>
            </w:pPr>
            <w:r w:rsidRPr="00935261">
              <w:rPr>
                <w:sz w:val="24"/>
                <w:szCs w:val="24"/>
                <w:lang w:val="en-US"/>
              </w:rPr>
              <w:t>11,5</w:t>
            </w:r>
          </w:p>
        </w:tc>
        <w:tc>
          <w:tcPr>
            <w:tcW w:w="1511" w:type="dxa"/>
          </w:tcPr>
          <w:p w:rsidR="00164025" w:rsidRPr="00935261" w:rsidRDefault="00164025" w:rsidP="00935261">
            <w:pPr>
              <w:jc w:val="center"/>
              <w:rPr>
                <w:sz w:val="24"/>
                <w:szCs w:val="24"/>
                <w:lang w:val="en-US"/>
              </w:rPr>
            </w:pPr>
            <w:r w:rsidRPr="00935261">
              <w:rPr>
                <w:sz w:val="24"/>
                <w:szCs w:val="24"/>
                <w:lang w:val="en-US"/>
              </w:rPr>
              <w:t>13,0</w:t>
            </w:r>
          </w:p>
          <w:p w:rsidR="00164025" w:rsidRPr="00935261" w:rsidRDefault="00164025" w:rsidP="00935261">
            <w:pPr>
              <w:jc w:val="center"/>
              <w:rPr>
                <w:sz w:val="24"/>
                <w:szCs w:val="24"/>
                <w:lang w:val="en-US"/>
              </w:rPr>
            </w:pPr>
            <w:r w:rsidRPr="00935261">
              <w:rPr>
                <w:sz w:val="24"/>
                <w:szCs w:val="24"/>
                <w:lang w:val="en-US"/>
              </w:rPr>
              <w:t>7,5</w:t>
            </w:r>
          </w:p>
          <w:p w:rsidR="00164025" w:rsidRPr="00935261" w:rsidRDefault="00164025" w:rsidP="00935261">
            <w:pPr>
              <w:jc w:val="center"/>
              <w:rPr>
                <w:sz w:val="24"/>
                <w:szCs w:val="24"/>
                <w:lang w:val="en-US"/>
              </w:rPr>
            </w:pPr>
            <w:r w:rsidRPr="00935261">
              <w:rPr>
                <w:sz w:val="24"/>
                <w:szCs w:val="24"/>
                <w:lang w:val="en-US"/>
              </w:rPr>
              <w:t>7,0</w:t>
            </w:r>
          </w:p>
          <w:p w:rsidR="00164025" w:rsidRPr="00935261" w:rsidRDefault="00164025" w:rsidP="00935261">
            <w:pPr>
              <w:jc w:val="center"/>
              <w:rPr>
                <w:sz w:val="24"/>
                <w:szCs w:val="24"/>
                <w:lang w:val="en-US"/>
              </w:rPr>
            </w:pPr>
            <w:r w:rsidRPr="00935261">
              <w:rPr>
                <w:sz w:val="24"/>
                <w:szCs w:val="24"/>
                <w:lang w:val="en-US"/>
              </w:rPr>
              <w:t>7,5</w:t>
            </w:r>
          </w:p>
        </w:tc>
        <w:tc>
          <w:tcPr>
            <w:tcW w:w="1508" w:type="dxa"/>
          </w:tcPr>
          <w:p w:rsidR="00164025" w:rsidRPr="00935261" w:rsidRDefault="00164025" w:rsidP="00935261">
            <w:pPr>
              <w:jc w:val="center"/>
              <w:rPr>
                <w:sz w:val="24"/>
                <w:szCs w:val="24"/>
                <w:lang w:val="en-US"/>
              </w:rPr>
            </w:pPr>
            <w:r w:rsidRPr="00935261">
              <w:rPr>
                <w:sz w:val="24"/>
                <w:szCs w:val="24"/>
                <w:lang w:val="en-US"/>
              </w:rPr>
              <w:t>15 000</w:t>
            </w:r>
          </w:p>
          <w:p w:rsidR="00164025" w:rsidRPr="00935261" w:rsidRDefault="00164025" w:rsidP="00935261">
            <w:pPr>
              <w:jc w:val="center"/>
              <w:rPr>
                <w:sz w:val="24"/>
                <w:szCs w:val="24"/>
                <w:lang w:val="en-US"/>
              </w:rPr>
            </w:pPr>
            <w:r w:rsidRPr="00935261">
              <w:rPr>
                <w:sz w:val="24"/>
                <w:szCs w:val="24"/>
                <w:lang w:val="en-US"/>
              </w:rPr>
              <w:t>6 365</w:t>
            </w:r>
          </w:p>
          <w:p w:rsidR="00164025" w:rsidRPr="00935261" w:rsidRDefault="00164025" w:rsidP="00935261">
            <w:pPr>
              <w:jc w:val="center"/>
              <w:rPr>
                <w:sz w:val="24"/>
                <w:szCs w:val="24"/>
                <w:lang w:val="en-US"/>
              </w:rPr>
            </w:pPr>
            <w:r w:rsidRPr="00935261">
              <w:rPr>
                <w:sz w:val="24"/>
                <w:szCs w:val="24"/>
                <w:lang w:val="en-US"/>
              </w:rPr>
              <w:t>6 300</w:t>
            </w:r>
          </w:p>
          <w:p w:rsidR="00164025" w:rsidRPr="00935261" w:rsidRDefault="00164025" w:rsidP="00935261">
            <w:pPr>
              <w:jc w:val="center"/>
              <w:rPr>
                <w:sz w:val="24"/>
                <w:szCs w:val="24"/>
                <w:lang w:val="en-US"/>
              </w:rPr>
            </w:pPr>
            <w:r w:rsidRPr="00935261">
              <w:rPr>
                <w:sz w:val="24"/>
                <w:szCs w:val="24"/>
                <w:lang w:val="en-US"/>
              </w:rPr>
              <w:t>7 290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7</w:t>
            </w:r>
          </w:p>
        </w:tc>
        <w:tc>
          <w:tcPr>
            <w:tcW w:w="3048" w:type="dxa"/>
          </w:tcPr>
          <w:p w:rsidR="00164025" w:rsidRPr="00935261" w:rsidRDefault="00164025" w:rsidP="00935261">
            <w:pPr>
              <w:jc w:val="both"/>
              <w:rPr>
                <w:sz w:val="24"/>
                <w:szCs w:val="24"/>
              </w:rPr>
            </w:pPr>
            <w:r w:rsidRPr="00935261">
              <w:rPr>
                <w:sz w:val="24"/>
                <w:szCs w:val="24"/>
              </w:rPr>
              <w:t>Вертикально-сверлильные станки</w:t>
            </w:r>
          </w:p>
        </w:tc>
        <w:tc>
          <w:tcPr>
            <w:tcW w:w="1507" w:type="dxa"/>
          </w:tcPr>
          <w:p w:rsidR="00164025" w:rsidRPr="00935261" w:rsidRDefault="00164025" w:rsidP="00935261">
            <w:pPr>
              <w:jc w:val="both"/>
              <w:rPr>
                <w:sz w:val="24"/>
                <w:szCs w:val="24"/>
              </w:rPr>
            </w:pPr>
            <w:r w:rsidRPr="00935261">
              <w:rPr>
                <w:sz w:val="24"/>
                <w:szCs w:val="24"/>
              </w:rPr>
              <w:t>2С132</w:t>
            </w:r>
          </w:p>
          <w:p w:rsidR="00164025" w:rsidRPr="00935261" w:rsidRDefault="00164025" w:rsidP="00935261">
            <w:pPr>
              <w:jc w:val="both"/>
              <w:rPr>
                <w:sz w:val="24"/>
                <w:szCs w:val="24"/>
              </w:rPr>
            </w:pPr>
            <w:r w:rsidRPr="00935261">
              <w:rPr>
                <w:sz w:val="24"/>
                <w:szCs w:val="24"/>
              </w:rPr>
              <w:t>2Г125</w:t>
            </w:r>
          </w:p>
          <w:p w:rsidR="00164025" w:rsidRPr="00935261" w:rsidRDefault="00164025" w:rsidP="00935261">
            <w:pPr>
              <w:jc w:val="both"/>
              <w:rPr>
                <w:sz w:val="24"/>
                <w:szCs w:val="24"/>
              </w:rPr>
            </w:pPr>
            <w:r w:rsidRPr="00935261">
              <w:rPr>
                <w:sz w:val="24"/>
                <w:szCs w:val="24"/>
              </w:rPr>
              <w:t>2Н135-1</w:t>
            </w:r>
          </w:p>
          <w:p w:rsidR="00164025" w:rsidRPr="00935261" w:rsidRDefault="00164025" w:rsidP="00935261">
            <w:pPr>
              <w:jc w:val="both"/>
              <w:rPr>
                <w:sz w:val="24"/>
                <w:szCs w:val="24"/>
              </w:rPr>
            </w:pPr>
            <w:r w:rsidRPr="00935261">
              <w:rPr>
                <w:sz w:val="24"/>
                <w:szCs w:val="24"/>
              </w:rPr>
              <w:t>КД-26</w:t>
            </w:r>
          </w:p>
        </w:tc>
        <w:tc>
          <w:tcPr>
            <w:tcW w:w="1511" w:type="dxa"/>
          </w:tcPr>
          <w:p w:rsidR="00164025" w:rsidRPr="00935261" w:rsidRDefault="00164025" w:rsidP="00935261">
            <w:pPr>
              <w:jc w:val="center"/>
              <w:rPr>
                <w:sz w:val="24"/>
                <w:szCs w:val="24"/>
                <w:lang w:val="en-US"/>
              </w:rPr>
            </w:pPr>
            <w:r w:rsidRPr="00935261">
              <w:rPr>
                <w:sz w:val="24"/>
                <w:szCs w:val="24"/>
                <w:lang w:val="en-US"/>
              </w:rPr>
              <w:t>9,5</w:t>
            </w:r>
          </w:p>
          <w:p w:rsidR="00164025" w:rsidRPr="00935261" w:rsidRDefault="00164025" w:rsidP="00935261">
            <w:pPr>
              <w:jc w:val="center"/>
              <w:rPr>
                <w:sz w:val="24"/>
                <w:szCs w:val="24"/>
                <w:lang w:val="en-US"/>
              </w:rPr>
            </w:pPr>
            <w:r w:rsidRPr="00935261">
              <w:rPr>
                <w:sz w:val="24"/>
                <w:szCs w:val="24"/>
                <w:lang w:val="en-US"/>
              </w:rPr>
              <w:t>4,5</w:t>
            </w:r>
          </w:p>
          <w:p w:rsidR="00164025" w:rsidRPr="00935261" w:rsidRDefault="00164025" w:rsidP="00935261">
            <w:pPr>
              <w:jc w:val="center"/>
              <w:rPr>
                <w:sz w:val="24"/>
                <w:szCs w:val="24"/>
                <w:lang w:val="en-US"/>
              </w:rPr>
            </w:pPr>
            <w:r w:rsidRPr="00935261">
              <w:rPr>
                <w:sz w:val="24"/>
                <w:szCs w:val="24"/>
                <w:lang w:val="en-US"/>
              </w:rPr>
              <w:t>6,0</w:t>
            </w:r>
          </w:p>
          <w:p w:rsidR="00164025" w:rsidRPr="00935261" w:rsidRDefault="00164025" w:rsidP="00935261">
            <w:pPr>
              <w:jc w:val="center"/>
              <w:rPr>
                <w:sz w:val="24"/>
                <w:szCs w:val="24"/>
                <w:lang w:val="en-US"/>
              </w:rPr>
            </w:pPr>
            <w:r w:rsidRPr="00935261">
              <w:rPr>
                <w:sz w:val="24"/>
                <w:szCs w:val="24"/>
                <w:lang w:val="en-US"/>
              </w:rPr>
              <w:t>5,5</w:t>
            </w:r>
          </w:p>
        </w:tc>
        <w:tc>
          <w:tcPr>
            <w:tcW w:w="1511" w:type="dxa"/>
          </w:tcPr>
          <w:p w:rsidR="00164025" w:rsidRPr="00935261" w:rsidRDefault="00164025" w:rsidP="00935261">
            <w:pPr>
              <w:jc w:val="center"/>
              <w:rPr>
                <w:sz w:val="24"/>
                <w:szCs w:val="24"/>
                <w:lang w:val="en-US"/>
              </w:rPr>
            </w:pPr>
            <w:r w:rsidRPr="00935261">
              <w:rPr>
                <w:sz w:val="24"/>
                <w:szCs w:val="24"/>
                <w:lang w:val="en-US"/>
              </w:rPr>
              <w:t>4,0</w:t>
            </w:r>
          </w:p>
          <w:p w:rsidR="00164025" w:rsidRPr="00935261" w:rsidRDefault="00164025" w:rsidP="00935261">
            <w:pPr>
              <w:jc w:val="center"/>
              <w:rPr>
                <w:sz w:val="24"/>
                <w:szCs w:val="24"/>
                <w:lang w:val="en-US"/>
              </w:rPr>
            </w:pPr>
            <w:r w:rsidRPr="00935261">
              <w:rPr>
                <w:sz w:val="24"/>
                <w:szCs w:val="24"/>
                <w:lang w:val="en-US"/>
              </w:rPr>
              <w:t>3,5</w:t>
            </w:r>
          </w:p>
          <w:p w:rsidR="00164025" w:rsidRPr="00935261" w:rsidRDefault="00164025" w:rsidP="00935261">
            <w:pPr>
              <w:jc w:val="center"/>
              <w:rPr>
                <w:sz w:val="24"/>
                <w:szCs w:val="24"/>
                <w:lang w:val="en-US"/>
              </w:rPr>
            </w:pPr>
            <w:r w:rsidRPr="00935261">
              <w:rPr>
                <w:sz w:val="24"/>
                <w:szCs w:val="24"/>
                <w:lang w:val="en-US"/>
              </w:rPr>
              <w:t>4,0</w:t>
            </w:r>
          </w:p>
          <w:p w:rsidR="00164025" w:rsidRPr="00935261" w:rsidRDefault="00164025" w:rsidP="00935261">
            <w:pPr>
              <w:jc w:val="center"/>
              <w:rPr>
                <w:sz w:val="24"/>
                <w:szCs w:val="24"/>
                <w:lang w:val="en-US"/>
              </w:rPr>
            </w:pPr>
            <w:r w:rsidRPr="00935261">
              <w:rPr>
                <w:sz w:val="24"/>
                <w:szCs w:val="24"/>
                <w:lang w:val="en-US"/>
              </w:rPr>
              <w:t>1,6</w:t>
            </w:r>
          </w:p>
        </w:tc>
        <w:tc>
          <w:tcPr>
            <w:tcW w:w="1508" w:type="dxa"/>
          </w:tcPr>
          <w:p w:rsidR="00164025" w:rsidRPr="00935261" w:rsidRDefault="00164025" w:rsidP="00935261">
            <w:pPr>
              <w:jc w:val="center"/>
              <w:rPr>
                <w:sz w:val="24"/>
                <w:szCs w:val="24"/>
                <w:lang w:val="en-US"/>
              </w:rPr>
            </w:pPr>
            <w:r w:rsidRPr="00935261">
              <w:rPr>
                <w:sz w:val="24"/>
                <w:szCs w:val="24"/>
                <w:lang w:val="en-US"/>
              </w:rPr>
              <w:t>4 570</w:t>
            </w:r>
          </w:p>
          <w:p w:rsidR="00164025" w:rsidRPr="00935261" w:rsidRDefault="00164025" w:rsidP="00935261">
            <w:pPr>
              <w:jc w:val="center"/>
              <w:rPr>
                <w:sz w:val="24"/>
                <w:szCs w:val="24"/>
                <w:lang w:val="en-US"/>
              </w:rPr>
            </w:pPr>
            <w:r w:rsidRPr="00935261">
              <w:rPr>
                <w:sz w:val="24"/>
                <w:szCs w:val="24"/>
                <w:lang w:val="en-US"/>
              </w:rPr>
              <w:t>3 470</w:t>
            </w:r>
          </w:p>
          <w:p w:rsidR="00164025" w:rsidRPr="00935261" w:rsidRDefault="00164025" w:rsidP="00935261">
            <w:pPr>
              <w:jc w:val="center"/>
              <w:rPr>
                <w:sz w:val="24"/>
                <w:szCs w:val="24"/>
                <w:lang w:val="en-US"/>
              </w:rPr>
            </w:pPr>
            <w:r w:rsidRPr="00935261">
              <w:rPr>
                <w:sz w:val="24"/>
                <w:szCs w:val="24"/>
                <w:lang w:val="en-US"/>
              </w:rPr>
              <w:t>4 750</w:t>
            </w:r>
          </w:p>
          <w:p w:rsidR="00164025" w:rsidRPr="00935261" w:rsidRDefault="00164025" w:rsidP="00935261">
            <w:pPr>
              <w:jc w:val="center"/>
              <w:rPr>
                <w:sz w:val="24"/>
                <w:szCs w:val="24"/>
                <w:lang w:val="en-US"/>
              </w:rPr>
            </w:pPr>
            <w:r w:rsidRPr="00935261">
              <w:rPr>
                <w:sz w:val="24"/>
                <w:szCs w:val="24"/>
                <w:lang w:val="en-US"/>
              </w:rPr>
              <w:t>3 250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8</w:t>
            </w:r>
          </w:p>
        </w:tc>
        <w:tc>
          <w:tcPr>
            <w:tcW w:w="3048" w:type="dxa"/>
          </w:tcPr>
          <w:p w:rsidR="00164025" w:rsidRPr="00935261" w:rsidRDefault="00164025" w:rsidP="00935261">
            <w:pPr>
              <w:jc w:val="both"/>
              <w:rPr>
                <w:sz w:val="24"/>
                <w:szCs w:val="24"/>
              </w:rPr>
            </w:pPr>
            <w:r w:rsidRPr="00935261">
              <w:rPr>
                <w:sz w:val="24"/>
                <w:szCs w:val="24"/>
              </w:rPr>
              <w:t>Радиально-сверлильные станки</w:t>
            </w:r>
          </w:p>
        </w:tc>
        <w:tc>
          <w:tcPr>
            <w:tcW w:w="1507" w:type="dxa"/>
          </w:tcPr>
          <w:p w:rsidR="00164025" w:rsidRPr="00935261" w:rsidRDefault="00164025" w:rsidP="00935261">
            <w:pPr>
              <w:jc w:val="both"/>
              <w:rPr>
                <w:sz w:val="24"/>
                <w:szCs w:val="24"/>
              </w:rPr>
            </w:pPr>
            <w:r w:rsidRPr="00935261">
              <w:rPr>
                <w:sz w:val="24"/>
                <w:szCs w:val="24"/>
              </w:rPr>
              <w:t>2К52</w:t>
            </w:r>
          </w:p>
          <w:p w:rsidR="00164025" w:rsidRPr="00935261" w:rsidRDefault="00164025" w:rsidP="00935261">
            <w:pPr>
              <w:jc w:val="both"/>
              <w:rPr>
                <w:sz w:val="24"/>
                <w:szCs w:val="24"/>
              </w:rPr>
            </w:pPr>
            <w:r w:rsidRPr="00935261">
              <w:rPr>
                <w:sz w:val="24"/>
                <w:szCs w:val="24"/>
              </w:rPr>
              <w:t>2М55</w:t>
            </w:r>
          </w:p>
          <w:p w:rsidR="00164025" w:rsidRPr="00935261" w:rsidRDefault="00164025" w:rsidP="00935261">
            <w:pPr>
              <w:jc w:val="both"/>
              <w:rPr>
                <w:sz w:val="24"/>
                <w:szCs w:val="24"/>
              </w:rPr>
            </w:pPr>
            <w:r w:rsidRPr="00935261">
              <w:rPr>
                <w:sz w:val="24"/>
                <w:szCs w:val="24"/>
              </w:rPr>
              <w:t>2А576</w:t>
            </w:r>
          </w:p>
        </w:tc>
        <w:tc>
          <w:tcPr>
            <w:tcW w:w="1511" w:type="dxa"/>
          </w:tcPr>
          <w:p w:rsidR="00164025" w:rsidRPr="00935261" w:rsidRDefault="00164025" w:rsidP="00935261">
            <w:pPr>
              <w:jc w:val="center"/>
              <w:rPr>
                <w:sz w:val="24"/>
                <w:szCs w:val="24"/>
                <w:lang w:val="en-US"/>
              </w:rPr>
            </w:pPr>
            <w:r w:rsidRPr="00935261">
              <w:rPr>
                <w:sz w:val="24"/>
                <w:szCs w:val="24"/>
                <w:lang w:val="en-US"/>
              </w:rPr>
              <w:t>7,0</w:t>
            </w:r>
          </w:p>
          <w:p w:rsidR="00164025" w:rsidRPr="00935261" w:rsidRDefault="00164025" w:rsidP="00935261">
            <w:pPr>
              <w:jc w:val="center"/>
              <w:rPr>
                <w:sz w:val="24"/>
                <w:szCs w:val="24"/>
                <w:lang w:val="en-US"/>
              </w:rPr>
            </w:pPr>
            <w:r w:rsidRPr="00935261">
              <w:rPr>
                <w:sz w:val="24"/>
                <w:szCs w:val="24"/>
                <w:lang w:val="en-US"/>
              </w:rPr>
              <w:t>20,0</w:t>
            </w:r>
          </w:p>
          <w:p w:rsidR="00164025" w:rsidRPr="00935261" w:rsidRDefault="00164025" w:rsidP="00935261">
            <w:pPr>
              <w:jc w:val="center"/>
              <w:rPr>
                <w:sz w:val="24"/>
                <w:szCs w:val="24"/>
                <w:lang w:val="en-US"/>
              </w:rPr>
            </w:pPr>
            <w:r w:rsidRPr="00935261">
              <w:rPr>
                <w:sz w:val="24"/>
                <w:szCs w:val="24"/>
                <w:lang w:val="en-US"/>
              </w:rPr>
              <w:t>17,5</w:t>
            </w:r>
          </w:p>
        </w:tc>
        <w:tc>
          <w:tcPr>
            <w:tcW w:w="1511" w:type="dxa"/>
          </w:tcPr>
          <w:p w:rsidR="00164025" w:rsidRPr="00935261" w:rsidRDefault="00164025" w:rsidP="00935261">
            <w:pPr>
              <w:jc w:val="center"/>
              <w:rPr>
                <w:sz w:val="24"/>
                <w:szCs w:val="24"/>
                <w:lang w:val="en-US"/>
              </w:rPr>
            </w:pPr>
            <w:r w:rsidRPr="00935261">
              <w:rPr>
                <w:sz w:val="24"/>
                <w:szCs w:val="24"/>
                <w:lang w:val="en-US"/>
              </w:rPr>
              <w:t>4,5</w:t>
            </w:r>
          </w:p>
          <w:p w:rsidR="00164025" w:rsidRPr="00935261" w:rsidRDefault="00164025" w:rsidP="00935261">
            <w:pPr>
              <w:jc w:val="center"/>
              <w:rPr>
                <w:sz w:val="24"/>
                <w:szCs w:val="24"/>
                <w:lang w:val="en-US"/>
              </w:rPr>
            </w:pPr>
            <w:r w:rsidRPr="00935261">
              <w:rPr>
                <w:sz w:val="24"/>
                <w:szCs w:val="24"/>
                <w:lang w:val="en-US"/>
              </w:rPr>
              <w:t>5,5</w:t>
            </w:r>
          </w:p>
          <w:p w:rsidR="00164025" w:rsidRPr="00935261" w:rsidRDefault="00164025" w:rsidP="00935261">
            <w:pPr>
              <w:jc w:val="center"/>
              <w:rPr>
                <w:sz w:val="24"/>
                <w:szCs w:val="24"/>
                <w:lang w:val="en-US"/>
              </w:rPr>
            </w:pPr>
            <w:r w:rsidRPr="00935261">
              <w:rPr>
                <w:sz w:val="24"/>
                <w:szCs w:val="24"/>
                <w:lang w:val="en-US"/>
              </w:rPr>
              <w:t>7,5</w:t>
            </w:r>
          </w:p>
        </w:tc>
        <w:tc>
          <w:tcPr>
            <w:tcW w:w="1508" w:type="dxa"/>
          </w:tcPr>
          <w:p w:rsidR="00164025" w:rsidRPr="00935261" w:rsidRDefault="00164025" w:rsidP="00935261">
            <w:pPr>
              <w:jc w:val="center"/>
              <w:rPr>
                <w:sz w:val="24"/>
                <w:szCs w:val="24"/>
                <w:lang w:val="en-US"/>
              </w:rPr>
            </w:pPr>
            <w:r w:rsidRPr="00935261">
              <w:rPr>
                <w:sz w:val="24"/>
                <w:szCs w:val="24"/>
                <w:lang w:val="en-US"/>
              </w:rPr>
              <w:t>3 950</w:t>
            </w:r>
          </w:p>
          <w:p w:rsidR="00164025" w:rsidRPr="00935261" w:rsidRDefault="00164025" w:rsidP="00935261">
            <w:pPr>
              <w:jc w:val="center"/>
              <w:rPr>
                <w:sz w:val="24"/>
                <w:szCs w:val="24"/>
                <w:lang w:val="en-US"/>
              </w:rPr>
            </w:pPr>
            <w:r w:rsidRPr="00935261">
              <w:rPr>
                <w:sz w:val="24"/>
                <w:szCs w:val="24"/>
                <w:lang w:val="en-US"/>
              </w:rPr>
              <w:t>4 750</w:t>
            </w:r>
          </w:p>
          <w:p w:rsidR="00164025" w:rsidRPr="00935261" w:rsidRDefault="00164025" w:rsidP="00935261">
            <w:pPr>
              <w:jc w:val="center"/>
              <w:rPr>
                <w:sz w:val="24"/>
                <w:szCs w:val="24"/>
                <w:lang w:val="en-US"/>
              </w:rPr>
            </w:pPr>
            <w:r w:rsidRPr="00935261">
              <w:rPr>
                <w:sz w:val="24"/>
                <w:szCs w:val="24"/>
                <w:lang w:val="en-US"/>
              </w:rPr>
              <w:t>18 200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9</w:t>
            </w:r>
          </w:p>
        </w:tc>
        <w:tc>
          <w:tcPr>
            <w:tcW w:w="3048" w:type="dxa"/>
          </w:tcPr>
          <w:p w:rsidR="00164025" w:rsidRPr="00935261" w:rsidRDefault="00164025" w:rsidP="00935261">
            <w:pPr>
              <w:jc w:val="both"/>
              <w:rPr>
                <w:sz w:val="24"/>
                <w:szCs w:val="24"/>
              </w:rPr>
            </w:pPr>
            <w:r w:rsidRPr="00935261">
              <w:rPr>
                <w:sz w:val="24"/>
                <w:szCs w:val="24"/>
              </w:rPr>
              <w:t>Круглошлифовальные станки</w:t>
            </w:r>
          </w:p>
        </w:tc>
        <w:tc>
          <w:tcPr>
            <w:tcW w:w="1507" w:type="dxa"/>
          </w:tcPr>
          <w:p w:rsidR="00164025" w:rsidRPr="00935261" w:rsidRDefault="00164025" w:rsidP="00935261">
            <w:pPr>
              <w:jc w:val="both"/>
              <w:rPr>
                <w:sz w:val="24"/>
                <w:szCs w:val="24"/>
              </w:rPr>
            </w:pPr>
            <w:r w:rsidRPr="00935261">
              <w:rPr>
                <w:sz w:val="24"/>
                <w:szCs w:val="24"/>
              </w:rPr>
              <w:t>3У10В</w:t>
            </w:r>
          </w:p>
          <w:p w:rsidR="00164025" w:rsidRPr="00935261" w:rsidRDefault="00164025" w:rsidP="00935261">
            <w:pPr>
              <w:jc w:val="both"/>
              <w:rPr>
                <w:sz w:val="24"/>
                <w:szCs w:val="24"/>
              </w:rPr>
            </w:pPr>
            <w:r w:rsidRPr="00935261">
              <w:rPr>
                <w:sz w:val="24"/>
                <w:szCs w:val="24"/>
              </w:rPr>
              <w:t>3У10А</w:t>
            </w:r>
          </w:p>
          <w:p w:rsidR="00164025" w:rsidRPr="00935261" w:rsidRDefault="00164025" w:rsidP="00935261">
            <w:pPr>
              <w:jc w:val="both"/>
              <w:rPr>
                <w:sz w:val="24"/>
                <w:szCs w:val="24"/>
              </w:rPr>
            </w:pPr>
            <w:r w:rsidRPr="00935261">
              <w:rPr>
                <w:sz w:val="24"/>
                <w:szCs w:val="24"/>
              </w:rPr>
              <w:t>3М195</w:t>
            </w:r>
          </w:p>
        </w:tc>
        <w:tc>
          <w:tcPr>
            <w:tcW w:w="1511" w:type="dxa"/>
          </w:tcPr>
          <w:p w:rsidR="00164025" w:rsidRPr="00935261" w:rsidRDefault="00164025" w:rsidP="00935261">
            <w:pPr>
              <w:jc w:val="center"/>
              <w:rPr>
                <w:sz w:val="24"/>
                <w:szCs w:val="24"/>
                <w:lang w:val="en-US"/>
              </w:rPr>
            </w:pPr>
            <w:r w:rsidRPr="00935261">
              <w:rPr>
                <w:sz w:val="24"/>
                <w:szCs w:val="24"/>
                <w:lang w:val="en-US"/>
              </w:rPr>
              <w:t>15,5</w:t>
            </w:r>
          </w:p>
          <w:p w:rsidR="00164025" w:rsidRPr="00935261" w:rsidRDefault="00164025" w:rsidP="00935261">
            <w:pPr>
              <w:jc w:val="center"/>
              <w:rPr>
                <w:sz w:val="24"/>
                <w:szCs w:val="24"/>
                <w:lang w:val="en-US"/>
              </w:rPr>
            </w:pPr>
            <w:r w:rsidRPr="00935261">
              <w:rPr>
                <w:sz w:val="24"/>
                <w:szCs w:val="24"/>
                <w:lang w:val="en-US"/>
              </w:rPr>
              <w:t>19,5</w:t>
            </w:r>
          </w:p>
          <w:p w:rsidR="00164025" w:rsidRPr="00935261" w:rsidRDefault="00164025" w:rsidP="00935261">
            <w:pPr>
              <w:jc w:val="center"/>
              <w:rPr>
                <w:sz w:val="24"/>
                <w:szCs w:val="24"/>
                <w:lang w:val="en-US"/>
              </w:rPr>
            </w:pPr>
            <w:r w:rsidRPr="00935261">
              <w:rPr>
                <w:sz w:val="24"/>
                <w:szCs w:val="24"/>
                <w:lang w:val="en-US"/>
              </w:rPr>
              <w:t>38,5</w:t>
            </w:r>
          </w:p>
        </w:tc>
        <w:tc>
          <w:tcPr>
            <w:tcW w:w="1511" w:type="dxa"/>
          </w:tcPr>
          <w:p w:rsidR="00164025" w:rsidRPr="00935261" w:rsidRDefault="00164025" w:rsidP="00935261">
            <w:pPr>
              <w:jc w:val="center"/>
              <w:rPr>
                <w:sz w:val="24"/>
                <w:szCs w:val="24"/>
                <w:lang w:val="en-US"/>
              </w:rPr>
            </w:pPr>
            <w:r w:rsidRPr="00935261">
              <w:rPr>
                <w:sz w:val="24"/>
                <w:szCs w:val="24"/>
                <w:lang w:val="en-US"/>
              </w:rPr>
              <w:t>2,1</w:t>
            </w:r>
          </w:p>
          <w:p w:rsidR="00164025" w:rsidRPr="00935261" w:rsidRDefault="00164025" w:rsidP="00935261">
            <w:pPr>
              <w:jc w:val="center"/>
              <w:rPr>
                <w:sz w:val="24"/>
                <w:szCs w:val="24"/>
                <w:lang w:val="en-US"/>
              </w:rPr>
            </w:pPr>
            <w:r w:rsidRPr="00935261">
              <w:rPr>
                <w:sz w:val="24"/>
                <w:szCs w:val="24"/>
                <w:lang w:val="en-US"/>
              </w:rPr>
              <w:t>2,5</w:t>
            </w:r>
          </w:p>
          <w:p w:rsidR="00164025" w:rsidRPr="00935261" w:rsidRDefault="00164025" w:rsidP="00935261">
            <w:pPr>
              <w:jc w:val="center"/>
              <w:rPr>
                <w:sz w:val="24"/>
                <w:szCs w:val="24"/>
                <w:lang w:val="en-US"/>
              </w:rPr>
            </w:pPr>
            <w:r w:rsidRPr="00935261">
              <w:rPr>
                <w:sz w:val="24"/>
                <w:szCs w:val="24"/>
                <w:lang w:val="en-US"/>
              </w:rPr>
              <w:t>30,0</w:t>
            </w:r>
          </w:p>
        </w:tc>
        <w:tc>
          <w:tcPr>
            <w:tcW w:w="1508" w:type="dxa"/>
          </w:tcPr>
          <w:p w:rsidR="00164025" w:rsidRPr="00935261" w:rsidRDefault="00164025" w:rsidP="00935261">
            <w:pPr>
              <w:jc w:val="center"/>
              <w:rPr>
                <w:sz w:val="24"/>
                <w:szCs w:val="24"/>
                <w:lang w:val="en-US"/>
              </w:rPr>
            </w:pPr>
            <w:r w:rsidRPr="00935261">
              <w:rPr>
                <w:sz w:val="24"/>
                <w:szCs w:val="24"/>
                <w:lang w:val="en-US"/>
              </w:rPr>
              <w:t>12 400</w:t>
            </w:r>
          </w:p>
          <w:p w:rsidR="00164025" w:rsidRPr="00935261" w:rsidRDefault="00164025" w:rsidP="00935261">
            <w:pPr>
              <w:jc w:val="center"/>
              <w:rPr>
                <w:sz w:val="24"/>
                <w:szCs w:val="24"/>
                <w:lang w:val="en-US"/>
              </w:rPr>
            </w:pPr>
            <w:r w:rsidRPr="00935261">
              <w:rPr>
                <w:sz w:val="24"/>
                <w:szCs w:val="24"/>
                <w:lang w:val="en-US"/>
              </w:rPr>
              <w:t>13 750</w:t>
            </w:r>
          </w:p>
          <w:p w:rsidR="00164025" w:rsidRPr="00935261" w:rsidRDefault="00164025" w:rsidP="00935261">
            <w:pPr>
              <w:jc w:val="center"/>
              <w:rPr>
                <w:sz w:val="24"/>
                <w:szCs w:val="24"/>
                <w:lang w:val="en-US"/>
              </w:rPr>
            </w:pPr>
            <w:r w:rsidRPr="00935261">
              <w:rPr>
                <w:sz w:val="24"/>
                <w:szCs w:val="24"/>
                <w:lang w:val="en-US"/>
              </w:rPr>
              <w:t>38 900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10</w:t>
            </w:r>
          </w:p>
        </w:tc>
        <w:tc>
          <w:tcPr>
            <w:tcW w:w="3048" w:type="dxa"/>
          </w:tcPr>
          <w:p w:rsidR="00164025" w:rsidRPr="00935261" w:rsidRDefault="00164025" w:rsidP="00935261">
            <w:pPr>
              <w:jc w:val="both"/>
              <w:rPr>
                <w:sz w:val="24"/>
                <w:szCs w:val="24"/>
              </w:rPr>
            </w:pPr>
            <w:r w:rsidRPr="00935261">
              <w:rPr>
                <w:sz w:val="24"/>
                <w:szCs w:val="24"/>
              </w:rPr>
              <w:t>Плоскошлифовальные станки</w:t>
            </w:r>
          </w:p>
        </w:tc>
        <w:tc>
          <w:tcPr>
            <w:tcW w:w="1507" w:type="dxa"/>
          </w:tcPr>
          <w:p w:rsidR="00164025" w:rsidRPr="00935261" w:rsidRDefault="00164025" w:rsidP="00935261">
            <w:pPr>
              <w:jc w:val="both"/>
              <w:rPr>
                <w:sz w:val="24"/>
                <w:szCs w:val="24"/>
              </w:rPr>
            </w:pPr>
            <w:r w:rsidRPr="00935261">
              <w:rPr>
                <w:sz w:val="24"/>
                <w:szCs w:val="24"/>
              </w:rPr>
              <w:t>3Е711В-1</w:t>
            </w:r>
          </w:p>
          <w:p w:rsidR="00164025" w:rsidRPr="00935261" w:rsidRDefault="00164025" w:rsidP="00935261">
            <w:pPr>
              <w:jc w:val="both"/>
              <w:rPr>
                <w:sz w:val="24"/>
                <w:szCs w:val="24"/>
              </w:rPr>
            </w:pPr>
            <w:r w:rsidRPr="00935261">
              <w:rPr>
                <w:sz w:val="24"/>
                <w:szCs w:val="24"/>
              </w:rPr>
              <w:t>3Е711ВФ1</w:t>
            </w:r>
          </w:p>
        </w:tc>
        <w:tc>
          <w:tcPr>
            <w:tcW w:w="1511" w:type="dxa"/>
          </w:tcPr>
          <w:p w:rsidR="00164025" w:rsidRPr="00935261" w:rsidRDefault="00164025" w:rsidP="00935261">
            <w:pPr>
              <w:jc w:val="center"/>
              <w:rPr>
                <w:sz w:val="24"/>
                <w:szCs w:val="24"/>
                <w:lang w:val="en-US"/>
              </w:rPr>
            </w:pPr>
            <w:r w:rsidRPr="00935261">
              <w:rPr>
                <w:sz w:val="24"/>
                <w:szCs w:val="24"/>
                <w:lang w:val="en-US"/>
              </w:rPr>
              <w:t>15,0</w:t>
            </w:r>
          </w:p>
          <w:p w:rsidR="00164025" w:rsidRPr="00935261" w:rsidRDefault="00164025" w:rsidP="00935261">
            <w:pPr>
              <w:jc w:val="center"/>
              <w:rPr>
                <w:sz w:val="24"/>
                <w:szCs w:val="24"/>
                <w:lang w:val="en-US"/>
              </w:rPr>
            </w:pPr>
            <w:r w:rsidRPr="00935261">
              <w:rPr>
                <w:sz w:val="24"/>
                <w:szCs w:val="24"/>
                <w:lang w:val="en-US"/>
              </w:rPr>
              <w:t>17,5</w:t>
            </w:r>
          </w:p>
        </w:tc>
        <w:tc>
          <w:tcPr>
            <w:tcW w:w="1511" w:type="dxa"/>
          </w:tcPr>
          <w:p w:rsidR="00164025" w:rsidRPr="00935261" w:rsidRDefault="00164025" w:rsidP="00935261">
            <w:pPr>
              <w:jc w:val="center"/>
              <w:rPr>
                <w:sz w:val="24"/>
                <w:szCs w:val="24"/>
                <w:lang w:val="en-US"/>
              </w:rPr>
            </w:pPr>
            <w:r w:rsidRPr="00935261">
              <w:rPr>
                <w:sz w:val="24"/>
                <w:szCs w:val="24"/>
                <w:lang w:val="en-US"/>
              </w:rPr>
              <w:t>4,0</w:t>
            </w:r>
          </w:p>
          <w:p w:rsidR="00164025" w:rsidRPr="00935261" w:rsidRDefault="00164025" w:rsidP="00935261">
            <w:pPr>
              <w:jc w:val="center"/>
              <w:rPr>
                <w:sz w:val="24"/>
                <w:szCs w:val="24"/>
                <w:lang w:val="en-US"/>
              </w:rPr>
            </w:pPr>
            <w:r w:rsidRPr="00935261">
              <w:rPr>
                <w:sz w:val="24"/>
                <w:szCs w:val="24"/>
                <w:lang w:val="en-US"/>
              </w:rPr>
              <w:t>10,0</w:t>
            </w:r>
          </w:p>
        </w:tc>
        <w:tc>
          <w:tcPr>
            <w:tcW w:w="1508" w:type="dxa"/>
          </w:tcPr>
          <w:p w:rsidR="00164025" w:rsidRPr="00935261" w:rsidRDefault="00164025" w:rsidP="00935261">
            <w:pPr>
              <w:jc w:val="center"/>
              <w:rPr>
                <w:sz w:val="24"/>
                <w:szCs w:val="24"/>
                <w:lang w:val="en-US"/>
              </w:rPr>
            </w:pPr>
            <w:r w:rsidRPr="00935261">
              <w:rPr>
                <w:sz w:val="24"/>
                <w:szCs w:val="24"/>
                <w:lang w:val="en-US"/>
              </w:rPr>
              <w:t>7 129</w:t>
            </w:r>
          </w:p>
          <w:p w:rsidR="00164025" w:rsidRPr="00935261" w:rsidRDefault="00164025" w:rsidP="00935261">
            <w:pPr>
              <w:jc w:val="center"/>
              <w:rPr>
                <w:sz w:val="24"/>
                <w:szCs w:val="24"/>
                <w:lang w:val="en-US"/>
              </w:rPr>
            </w:pPr>
            <w:r w:rsidRPr="00935261">
              <w:rPr>
                <w:sz w:val="24"/>
                <w:szCs w:val="24"/>
                <w:lang w:val="en-US"/>
              </w:rPr>
              <w:t>14 500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11</w:t>
            </w:r>
          </w:p>
        </w:tc>
        <w:tc>
          <w:tcPr>
            <w:tcW w:w="3048" w:type="dxa"/>
          </w:tcPr>
          <w:p w:rsidR="00164025" w:rsidRPr="00935261" w:rsidRDefault="00164025" w:rsidP="00935261">
            <w:pPr>
              <w:jc w:val="both"/>
              <w:rPr>
                <w:sz w:val="24"/>
                <w:szCs w:val="24"/>
              </w:rPr>
            </w:pPr>
            <w:r w:rsidRPr="00935261">
              <w:rPr>
                <w:sz w:val="24"/>
                <w:szCs w:val="24"/>
              </w:rPr>
              <w:t>Внутришлифовальные станки</w:t>
            </w:r>
          </w:p>
        </w:tc>
        <w:tc>
          <w:tcPr>
            <w:tcW w:w="1507" w:type="dxa"/>
          </w:tcPr>
          <w:p w:rsidR="00164025" w:rsidRPr="00935261" w:rsidRDefault="00164025" w:rsidP="00935261">
            <w:pPr>
              <w:jc w:val="both"/>
              <w:rPr>
                <w:sz w:val="24"/>
                <w:szCs w:val="24"/>
              </w:rPr>
            </w:pPr>
            <w:r w:rsidRPr="00935261">
              <w:rPr>
                <w:sz w:val="24"/>
                <w:szCs w:val="24"/>
              </w:rPr>
              <w:t>3К225В</w:t>
            </w:r>
          </w:p>
          <w:p w:rsidR="00164025" w:rsidRPr="00935261" w:rsidRDefault="00164025" w:rsidP="00935261">
            <w:pPr>
              <w:jc w:val="both"/>
              <w:rPr>
                <w:sz w:val="24"/>
                <w:szCs w:val="24"/>
              </w:rPr>
            </w:pPr>
            <w:r w:rsidRPr="00935261">
              <w:rPr>
                <w:sz w:val="24"/>
                <w:szCs w:val="24"/>
              </w:rPr>
              <w:t>3К225А</w:t>
            </w:r>
          </w:p>
          <w:p w:rsidR="00164025" w:rsidRPr="00935261" w:rsidRDefault="00164025" w:rsidP="00935261">
            <w:pPr>
              <w:jc w:val="both"/>
              <w:rPr>
                <w:sz w:val="24"/>
                <w:szCs w:val="24"/>
              </w:rPr>
            </w:pPr>
            <w:r w:rsidRPr="00935261">
              <w:rPr>
                <w:sz w:val="24"/>
                <w:szCs w:val="24"/>
              </w:rPr>
              <w:t>3К227В</w:t>
            </w:r>
          </w:p>
        </w:tc>
        <w:tc>
          <w:tcPr>
            <w:tcW w:w="1511" w:type="dxa"/>
          </w:tcPr>
          <w:p w:rsidR="00164025" w:rsidRPr="00935261" w:rsidRDefault="00164025" w:rsidP="00935261">
            <w:pPr>
              <w:jc w:val="center"/>
              <w:rPr>
                <w:sz w:val="24"/>
                <w:szCs w:val="24"/>
                <w:lang w:val="en-US"/>
              </w:rPr>
            </w:pPr>
            <w:r w:rsidRPr="00935261">
              <w:rPr>
                <w:sz w:val="24"/>
                <w:szCs w:val="24"/>
                <w:lang w:val="en-US"/>
              </w:rPr>
              <w:t>17,5</w:t>
            </w:r>
          </w:p>
          <w:p w:rsidR="00164025" w:rsidRPr="00935261" w:rsidRDefault="00164025" w:rsidP="00935261">
            <w:pPr>
              <w:jc w:val="center"/>
              <w:rPr>
                <w:sz w:val="24"/>
                <w:szCs w:val="24"/>
                <w:lang w:val="en-US"/>
              </w:rPr>
            </w:pPr>
            <w:r w:rsidRPr="00935261">
              <w:rPr>
                <w:sz w:val="24"/>
                <w:szCs w:val="24"/>
                <w:lang w:val="en-US"/>
              </w:rPr>
              <w:t>16,5</w:t>
            </w:r>
          </w:p>
          <w:p w:rsidR="00164025" w:rsidRPr="00935261" w:rsidRDefault="00164025" w:rsidP="00935261">
            <w:pPr>
              <w:jc w:val="center"/>
              <w:rPr>
                <w:sz w:val="24"/>
                <w:szCs w:val="24"/>
                <w:lang w:val="en-US"/>
              </w:rPr>
            </w:pPr>
            <w:r w:rsidRPr="00935261">
              <w:rPr>
                <w:sz w:val="24"/>
                <w:szCs w:val="24"/>
                <w:lang w:val="en-US"/>
              </w:rPr>
              <w:t>12,5</w:t>
            </w:r>
          </w:p>
        </w:tc>
        <w:tc>
          <w:tcPr>
            <w:tcW w:w="1511" w:type="dxa"/>
          </w:tcPr>
          <w:p w:rsidR="00164025" w:rsidRPr="00935261" w:rsidRDefault="00164025" w:rsidP="00935261">
            <w:pPr>
              <w:jc w:val="center"/>
              <w:rPr>
                <w:sz w:val="24"/>
                <w:szCs w:val="24"/>
                <w:lang w:val="en-US"/>
              </w:rPr>
            </w:pPr>
            <w:r w:rsidRPr="00935261">
              <w:rPr>
                <w:sz w:val="24"/>
                <w:szCs w:val="24"/>
                <w:lang w:val="en-US"/>
              </w:rPr>
              <w:t>2,5</w:t>
            </w:r>
          </w:p>
          <w:p w:rsidR="00164025" w:rsidRPr="00935261" w:rsidRDefault="00164025" w:rsidP="00935261">
            <w:pPr>
              <w:jc w:val="center"/>
              <w:rPr>
                <w:sz w:val="24"/>
                <w:szCs w:val="24"/>
                <w:lang w:val="en-US"/>
              </w:rPr>
            </w:pPr>
            <w:r w:rsidRPr="00935261">
              <w:rPr>
                <w:sz w:val="24"/>
                <w:szCs w:val="24"/>
                <w:lang w:val="en-US"/>
              </w:rPr>
              <w:t>2,5</w:t>
            </w:r>
          </w:p>
          <w:p w:rsidR="00164025" w:rsidRPr="00935261" w:rsidRDefault="00164025" w:rsidP="00935261">
            <w:pPr>
              <w:jc w:val="center"/>
              <w:rPr>
                <w:sz w:val="24"/>
                <w:szCs w:val="24"/>
                <w:lang w:val="en-US"/>
              </w:rPr>
            </w:pPr>
            <w:r w:rsidRPr="00935261">
              <w:rPr>
                <w:sz w:val="24"/>
                <w:szCs w:val="24"/>
                <w:lang w:val="en-US"/>
              </w:rPr>
              <w:t>4,5</w:t>
            </w:r>
          </w:p>
        </w:tc>
        <w:tc>
          <w:tcPr>
            <w:tcW w:w="1508" w:type="dxa"/>
          </w:tcPr>
          <w:p w:rsidR="00164025" w:rsidRPr="00935261" w:rsidRDefault="00164025" w:rsidP="00935261">
            <w:pPr>
              <w:jc w:val="center"/>
              <w:rPr>
                <w:sz w:val="24"/>
                <w:szCs w:val="24"/>
                <w:lang w:val="en-US"/>
              </w:rPr>
            </w:pPr>
            <w:r w:rsidRPr="00935261">
              <w:rPr>
                <w:sz w:val="24"/>
                <w:szCs w:val="24"/>
                <w:lang w:val="en-US"/>
              </w:rPr>
              <w:t>9 870</w:t>
            </w:r>
          </w:p>
          <w:p w:rsidR="00164025" w:rsidRPr="00935261" w:rsidRDefault="00164025" w:rsidP="00935261">
            <w:pPr>
              <w:jc w:val="center"/>
              <w:rPr>
                <w:sz w:val="24"/>
                <w:szCs w:val="24"/>
                <w:lang w:val="en-US"/>
              </w:rPr>
            </w:pPr>
            <w:r w:rsidRPr="00935261">
              <w:rPr>
                <w:sz w:val="24"/>
                <w:szCs w:val="24"/>
                <w:lang w:val="en-US"/>
              </w:rPr>
              <w:t>11 860</w:t>
            </w:r>
          </w:p>
          <w:p w:rsidR="00164025" w:rsidRPr="00935261" w:rsidRDefault="00164025" w:rsidP="00935261">
            <w:pPr>
              <w:jc w:val="center"/>
              <w:rPr>
                <w:sz w:val="24"/>
                <w:szCs w:val="24"/>
                <w:lang w:val="en-US"/>
              </w:rPr>
            </w:pPr>
            <w:r w:rsidRPr="00935261">
              <w:rPr>
                <w:sz w:val="24"/>
                <w:szCs w:val="24"/>
                <w:lang w:val="en-US"/>
              </w:rPr>
              <w:t>14 430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12</w:t>
            </w:r>
          </w:p>
        </w:tc>
        <w:tc>
          <w:tcPr>
            <w:tcW w:w="3048" w:type="dxa"/>
          </w:tcPr>
          <w:p w:rsidR="00164025" w:rsidRPr="00935261" w:rsidRDefault="00164025" w:rsidP="00935261">
            <w:pPr>
              <w:jc w:val="both"/>
              <w:rPr>
                <w:sz w:val="24"/>
                <w:szCs w:val="24"/>
              </w:rPr>
            </w:pPr>
            <w:r w:rsidRPr="00935261">
              <w:rPr>
                <w:sz w:val="24"/>
                <w:szCs w:val="24"/>
              </w:rPr>
              <w:t>Универсально-заточные станки</w:t>
            </w:r>
          </w:p>
        </w:tc>
        <w:tc>
          <w:tcPr>
            <w:tcW w:w="1507" w:type="dxa"/>
          </w:tcPr>
          <w:p w:rsidR="00164025" w:rsidRPr="00935261" w:rsidRDefault="00164025" w:rsidP="00935261">
            <w:pPr>
              <w:jc w:val="both"/>
              <w:rPr>
                <w:sz w:val="24"/>
                <w:szCs w:val="24"/>
              </w:rPr>
            </w:pPr>
            <w:r w:rsidRPr="00935261">
              <w:rPr>
                <w:sz w:val="24"/>
                <w:szCs w:val="24"/>
              </w:rPr>
              <w:t>3Е622</w:t>
            </w:r>
          </w:p>
          <w:p w:rsidR="00164025" w:rsidRPr="00935261" w:rsidRDefault="00164025" w:rsidP="00935261">
            <w:pPr>
              <w:jc w:val="both"/>
              <w:rPr>
                <w:sz w:val="24"/>
                <w:szCs w:val="24"/>
              </w:rPr>
            </w:pPr>
            <w:r w:rsidRPr="00935261">
              <w:rPr>
                <w:sz w:val="24"/>
                <w:szCs w:val="24"/>
              </w:rPr>
              <w:t>3Е642Е</w:t>
            </w:r>
          </w:p>
        </w:tc>
        <w:tc>
          <w:tcPr>
            <w:tcW w:w="1511" w:type="dxa"/>
          </w:tcPr>
          <w:p w:rsidR="00164025" w:rsidRPr="00935261" w:rsidRDefault="00164025" w:rsidP="00935261">
            <w:pPr>
              <w:jc w:val="center"/>
              <w:rPr>
                <w:sz w:val="24"/>
                <w:szCs w:val="24"/>
                <w:lang w:val="en-US"/>
              </w:rPr>
            </w:pPr>
            <w:r w:rsidRPr="00935261">
              <w:rPr>
                <w:sz w:val="24"/>
                <w:szCs w:val="24"/>
                <w:lang w:val="en-US"/>
              </w:rPr>
              <w:t>10,0</w:t>
            </w:r>
          </w:p>
          <w:p w:rsidR="00164025" w:rsidRPr="00935261" w:rsidRDefault="00164025" w:rsidP="00935261">
            <w:pPr>
              <w:jc w:val="center"/>
              <w:rPr>
                <w:sz w:val="24"/>
                <w:szCs w:val="24"/>
                <w:lang w:val="en-US"/>
              </w:rPr>
            </w:pPr>
            <w:r w:rsidRPr="00935261">
              <w:rPr>
                <w:sz w:val="24"/>
                <w:szCs w:val="24"/>
                <w:lang w:val="en-US"/>
              </w:rPr>
              <w:t>12,5</w:t>
            </w:r>
          </w:p>
        </w:tc>
        <w:tc>
          <w:tcPr>
            <w:tcW w:w="1511" w:type="dxa"/>
          </w:tcPr>
          <w:p w:rsidR="00164025" w:rsidRPr="00935261" w:rsidRDefault="00164025" w:rsidP="00935261">
            <w:pPr>
              <w:jc w:val="center"/>
              <w:rPr>
                <w:sz w:val="24"/>
                <w:szCs w:val="24"/>
                <w:lang w:val="en-US"/>
              </w:rPr>
            </w:pPr>
            <w:r w:rsidRPr="00935261">
              <w:rPr>
                <w:sz w:val="24"/>
                <w:szCs w:val="24"/>
                <w:lang w:val="en-US"/>
              </w:rPr>
              <w:t>3,0</w:t>
            </w:r>
          </w:p>
          <w:p w:rsidR="00164025" w:rsidRPr="00935261" w:rsidRDefault="00164025" w:rsidP="00935261">
            <w:pPr>
              <w:jc w:val="center"/>
              <w:rPr>
                <w:sz w:val="24"/>
                <w:szCs w:val="24"/>
                <w:lang w:val="en-US"/>
              </w:rPr>
            </w:pPr>
            <w:r w:rsidRPr="00935261">
              <w:rPr>
                <w:sz w:val="24"/>
                <w:szCs w:val="24"/>
                <w:lang w:val="en-US"/>
              </w:rPr>
              <w:t>3,0</w:t>
            </w:r>
          </w:p>
        </w:tc>
        <w:tc>
          <w:tcPr>
            <w:tcW w:w="1508" w:type="dxa"/>
          </w:tcPr>
          <w:p w:rsidR="00164025" w:rsidRPr="00935261" w:rsidRDefault="00164025" w:rsidP="00935261">
            <w:pPr>
              <w:jc w:val="center"/>
              <w:rPr>
                <w:sz w:val="24"/>
                <w:szCs w:val="24"/>
                <w:lang w:val="en-US"/>
              </w:rPr>
            </w:pPr>
            <w:r w:rsidRPr="00935261">
              <w:rPr>
                <w:sz w:val="24"/>
                <w:szCs w:val="24"/>
                <w:lang w:val="en-US"/>
              </w:rPr>
              <w:t>4 450</w:t>
            </w:r>
          </w:p>
          <w:p w:rsidR="00164025" w:rsidRPr="00935261" w:rsidRDefault="00164025" w:rsidP="00935261">
            <w:pPr>
              <w:jc w:val="center"/>
              <w:rPr>
                <w:sz w:val="24"/>
                <w:szCs w:val="24"/>
                <w:lang w:val="en-US"/>
              </w:rPr>
            </w:pPr>
            <w:r w:rsidRPr="00935261">
              <w:rPr>
                <w:sz w:val="24"/>
                <w:szCs w:val="24"/>
                <w:lang w:val="en-US"/>
              </w:rPr>
              <w:t>6 750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13</w:t>
            </w:r>
          </w:p>
        </w:tc>
        <w:tc>
          <w:tcPr>
            <w:tcW w:w="3048" w:type="dxa"/>
          </w:tcPr>
          <w:p w:rsidR="00164025" w:rsidRPr="00935261" w:rsidRDefault="00164025" w:rsidP="00935261">
            <w:pPr>
              <w:jc w:val="both"/>
              <w:rPr>
                <w:sz w:val="24"/>
                <w:szCs w:val="24"/>
              </w:rPr>
            </w:pPr>
            <w:r w:rsidRPr="00935261">
              <w:rPr>
                <w:sz w:val="24"/>
                <w:szCs w:val="24"/>
              </w:rPr>
              <w:t>Горизонтально-расточные станки</w:t>
            </w:r>
          </w:p>
        </w:tc>
        <w:tc>
          <w:tcPr>
            <w:tcW w:w="1507" w:type="dxa"/>
          </w:tcPr>
          <w:p w:rsidR="00164025" w:rsidRPr="00935261" w:rsidRDefault="00164025" w:rsidP="00935261">
            <w:pPr>
              <w:jc w:val="both"/>
              <w:rPr>
                <w:sz w:val="24"/>
                <w:szCs w:val="24"/>
              </w:rPr>
            </w:pPr>
            <w:r w:rsidRPr="00935261">
              <w:rPr>
                <w:sz w:val="24"/>
                <w:szCs w:val="24"/>
              </w:rPr>
              <w:t>2620В</w:t>
            </w:r>
          </w:p>
          <w:p w:rsidR="00164025" w:rsidRPr="00935261" w:rsidRDefault="00164025" w:rsidP="00935261">
            <w:pPr>
              <w:jc w:val="both"/>
              <w:rPr>
                <w:sz w:val="24"/>
                <w:szCs w:val="24"/>
              </w:rPr>
            </w:pPr>
            <w:r w:rsidRPr="00935261">
              <w:rPr>
                <w:sz w:val="24"/>
                <w:szCs w:val="24"/>
              </w:rPr>
              <w:t>2620Г</w:t>
            </w:r>
          </w:p>
        </w:tc>
        <w:tc>
          <w:tcPr>
            <w:tcW w:w="1511" w:type="dxa"/>
          </w:tcPr>
          <w:p w:rsidR="00164025" w:rsidRPr="00935261" w:rsidRDefault="00164025" w:rsidP="00935261">
            <w:pPr>
              <w:jc w:val="center"/>
              <w:rPr>
                <w:sz w:val="24"/>
                <w:szCs w:val="24"/>
                <w:lang w:val="en-US"/>
              </w:rPr>
            </w:pPr>
            <w:r w:rsidRPr="00935261">
              <w:rPr>
                <w:sz w:val="24"/>
                <w:szCs w:val="24"/>
                <w:lang w:val="en-US"/>
              </w:rPr>
              <w:t>28,0</w:t>
            </w:r>
          </w:p>
          <w:p w:rsidR="00164025" w:rsidRPr="00935261" w:rsidRDefault="00164025" w:rsidP="00935261">
            <w:pPr>
              <w:jc w:val="center"/>
              <w:rPr>
                <w:sz w:val="24"/>
                <w:szCs w:val="24"/>
                <w:lang w:val="en-US"/>
              </w:rPr>
            </w:pPr>
            <w:r w:rsidRPr="00935261">
              <w:rPr>
                <w:sz w:val="24"/>
                <w:szCs w:val="24"/>
                <w:lang w:val="en-US"/>
              </w:rPr>
              <w:t>18,0</w:t>
            </w:r>
          </w:p>
        </w:tc>
        <w:tc>
          <w:tcPr>
            <w:tcW w:w="1511" w:type="dxa"/>
          </w:tcPr>
          <w:p w:rsidR="00164025" w:rsidRPr="00935261" w:rsidRDefault="00164025" w:rsidP="00935261">
            <w:pPr>
              <w:jc w:val="center"/>
              <w:rPr>
                <w:sz w:val="24"/>
                <w:szCs w:val="24"/>
                <w:lang w:val="en-US"/>
              </w:rPr>
            </w:pPr>
            <w:r w:rsidRPr="00935261">
              <w:rPr>
                <w:sz w:val="24"/>
                <w:szCs w:val="24"/>
                <w:lang w:val="en-US"/>
              </w:rPr>
              <w:t>10,2</w:t>
            </w:r>
          </w:p>
          <w:p w:rsidR="00164025" w:rsidRPr="00935261" w:rsidRDefault="00164025" w:rsidP="00935261">
            <w:pPr>
              <w:jc w:val="center"/>
              <w:rPr>
                <w:sz w:val="24"/>
                <w:szCs w:val="24"/>
                <w:lang w:val="en-US"/>
              </w:rPr>
            </w:pPr>
            <w:r w:rsidRPr="00935261">
              <w:rPr>
                <w:sz w:val="24"/>
                <w:szCs w:val="24"/>
                <w:lang w:val="en-US"/>
              </w:rPr>
              <w:t>10,2</w:t>
            </w:r>
          </w:p>
        </w:tc>
        <w:tc>
          <w:tcPr>
            <w:tcW w:w="1508" w:type="dxa"/>
          </w:tcPr>
          <w:p w:rsidR="00164025" w:rsidRPr="00935261" w:rsidRDefault="00164025" w:rsidP="00935261">
            <w:pPr>
              <w:jc w:val="center"/>
              <w:rPr>
                <w:sz w:val="24"/>
                <w:szCs w:val="24"/>
                <w:lang w:val="en-US"/>
              </w:rPr>
            </w:pPr>
            <w:r w:rsidRPr="00935261">
              <w:rPr>
                <w:sz w:val="24"/>
                <w:szCs w:val="24"/>
                <w:lang w:val="en-US"/>
              </w:rPr>
              <w:t>20 800</w:t>
            </w:r>
          </w:p>
          <w:p w:rsidR="00164025" w:rsidRPr="00935261" w:rsidRDefault="00164025" w:rsidP="00935261">
            <w:pPr>
              <w:jc w:val="center"/>
              <w:rPr>
                <w:sz w:val="24"/>
                <w:szCs w:val="24"/>
                <w:lang w:val="en-US"/>
              </w:rPr>
            </w:pPr>
            <w:r w:rsidRPr="00935261">
              <w:rPr>
                <w:sz w:val="24"/>
                <w:szCs w:val="24"/>
                <w:lang w:val="en-US"/>
              </w:rPr>
              <w:t>19 730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14</w:t>
            </w:r>
          </w:p>
        </w:tc>
        <w:tc>
          <w:tcPr>
            <w:tcW w:w="3048" w:type="dxa"/>
          </w:tcPr>
          <w:p w:rsidR="00164025" w:rsidRPr="00935261" w:rsidRDefault="00164025" w:rsidP="00935261">
            <w:pPr>
              <w:jc w:val="both"/>
              <w:rPr>
                <w:sz w:val="24"/>
                <w:szCs w:val="24"/>
              </w:rPr>
            </w:pPr>
            <w:r w:rsidRPr="00935261">
              <w:rPr>
                <w:sz w:val="24"/>
                <w:szCs w:val="24"/>
              </w:rPr>
              <w:t xml:space="preserve">Протяженные станки </w:t>
            </w:r>
          </w:p>
        </w:tc>
        <w:tc>
          <w:tcPr>
            <w:tcW w:w="1507" w:type="dxa"/>
          </w:tcPr>
          <w:p w:rsidR="00164025" w:rsidRPr="00935261" w:rsidRDefault="00164025" w:rsidP="00935261">
            <w:pPr>
              <w:jc w:val="both"/>
              <w:rPr>
                <w:sz w:val="24"/>
                <w:szCs w:val="24"/>
              </w:rPr>
            </w:pPr>
            <w:r w:rsidRPr="00935261">
              <w:rPr>
                <w:sz w:val="24"/>
                <w:szCs w:val="24"/>
              </w:rPr>
              <w:t>7Б64</w:t>
            </w:r>
          </w:p>
          <w:p w:rsidR="00164025" w:rsidRPr="00935261" w:rsidRDefault="00164025" w:rsidP="00935261">
            <w:pPr>
              <w:jc w:val="both"/>
              <w:rPr>
                <w:sz w:val="24"/>
                <w:szCs w:val="24"/>
              </w:rPr>
            </w:pPr>
            <w:r w:rsidRPr="00935261">
              <w:rPr>
                <w:sz w:val="24"/>
                <w:szCs w:val="24"/>
              </w:rPr>
              <w:t>7Б67</w:t>
            </w:r>
          </w:p>
        </w:tc>
        <w:tc>
          <w:tcPr>
            <w:tcW w:w="1511" w:type="dxa"/>
          </w:tcPr>
          <w:p w:rsidR="00164025" w:rsidRPr="00935261" w:rsidRDefault="00164025" w:rsidP="00935261">
            <w:pPr>
              <w:jc w:val="center"/>
              <w:rPr>
                <w:sz w:val="24"/>
                <w:szCs w:val="24"/>
                <w:lang w:val="en-US"/>
              </w:rPr>
            </w:pPr>
            <w:r w:rsidRPr="00935261">
              <w:rPr>
                <w:sz w:val="24"/>
                <w:szCs w:val="24"/>
                <w:lang w:val="en-US"/>
              </w:rPr>
              <w:t>17,5</w:t>
            </w:r>
          </w:p>
          <w:p w:rsidR="00164025" w:rsidRPr="00935261" w:rsidRDefault="00164025" w:rsidP="00935261">
            <w:pPr>
              <w:jc w:val="center"/>
              <w:rPr>
                <w:sz w:val="24"/>
                <w:szCs w:val="24"/>
                <w:lang w:val="en-US"/>
              </w:rPr>
            </w:pPr>
            <w:r w:rsidRPr="00935261">
              <w:rPr>
                <w:sz w:val="24"/>
                <w:szCs w:val="24"/>
                <w:lang w:val="en-US"/>
              </w:rPr>
              <w:t>24,5</w:t>
            </w:r>
          </w:p>
        </w:tc>
        <w:tc>
          <w:tcPr>
            <w:tcW w:w="1511" w:type="dxa"/>
          </w:tcPr>
          <w:p w:rsidR="00164025" w:rsidRPr="00935261" w:rsidRDefault="00164025" w:rsidP="00935261">
            <w:pPr>
              <w:jc w:val="center"/>
              <w:rPr>
                <w:sz w:val="24"/>
                <w:szCs w:val="24"/>
                <w:lang w:val="en-US"/>
              </w:rPr>
            </w:pPr>
            <w:r w:rsidRPr="00935261">
              <w:rPr>
                <w:sz w:val="24"/>
                <w:szCs w:val="24"/>
                <w:lang w:val="en-US"/>
              </w:rPr>
              <w:t>11,0</w:t>
            </w:r>
          </w:p>
          <w:p w:rsidR="00164025" w:rsidRPr="00935261" w:rsidRDefault="00164025" w:rsidP="00935261">
            <w:pPr>
              <w:jc w:val="center"/>
              <w:rPr>
                <w:sz w:val="24"/>
                <w:szCs w:val="24"/>
                <w:lang w:val="en-US"/>
              </w:rPr>
            </w:pPr>
            <w:r w:rsidRPr="00935261">
              <w:rPr>
                <w:sz w:val="24"/>
                <w:szCs w:val="24"/>
                <w:lang w:val="en-US"/>
              </w:rPr>
              <w:t>40,0</w:t>
            </w:r>
          </w:p>
        </w:tc>
        <w:tc>
          <w:tcPr>
            <w:tcW w:w="1508" w:type="dxa"/>
          </w:tcPr>
          <w:p w:rsidR="00164025" w:rsidRPr="00935261" w:rsidRDefault="00164025" w:rsidP="00935261">
            <w:pPr>
              <w:jc w:val="center"/>
              <w:rPr>
                <w:sz w:val="24"/>
                <w:szCs w:val="24"/>
                <w:lang w:val="en-US"/>
              </w:rPr>
            </w:pPr>
            <w:r w:rsidRPr="00935261">
              <w:rPr>
                <w:sz w:val="24"/>
                <w:szCs w:val="24"/>
                <w:lang w:val="en-US"/>
              </w:rPr>
              <w:t>17 924</w:t>
            </w:r>
          </w:p>
          <w:p w:rsidR="00164025" w:rsidRPr="00935261" w:rsidRDefault="00164025" w:rsidP="00935261">
            <w:pPr>
              <w:jc w:val="center"/>
              <w:rPr>
                <w:sz w:val="24"/>
                <w:szCs w:val="24"/>
                <w:lang w:val="en-US"/>
              </w:rPr>
            </w:pPr>
            <w:r w:rsidRPr="00935261">
              <w:rPr>
                <w:sz w:val="24"/>
                <w:szCs w:val="24"/>
                <w:lang w:val="en-US"/>
              </w:rPr>
              <w:t>29 970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15</w:t>
            </w:r>
          </w:p>
        </w:tc>
        <w:tc>
          <w:tcPr>
            <w:tcW w:w="3048" w:type="dxa"/>
          </w:tcPr>
          <w:p w:rsidR="00164025" w:rsidRPr="00935261" w:rsidRDefault="00164025" w:rsidP="00935261">
            <w:pPr>
              <w:jc w:val="both"/>
              <w:rPr>
                <w:sz w:val="24"/>
                <w:szCs w:val="24"/>
              </w:rPr>
            </w:pPr>
            <w:r w:rsidRPr="00935261">
              <w:rPr>
                <w:sz w:val="24"/>
                <w:szCs w:val="24"/>
              </w:rPr>
              <w:t>Отрезные станки</w:t>
            </w:r>
          </w:p>
        </w:tc>
        <w:tc>
          <w:tcPr>
            <w:tcW w:w="1507" w:type="dxa"/>
          </w:tcPr>
          <w:p w:rsidR="00164025" w:rsidRPr="00935261" w:rsidRDefault="00164025" w:rsidP="00935261">
            <w:pPr>
              <w:jc w:val="both"/>
              <w:rPr>
                <w:sz w:val="24"/>
                <w:szCs w:val="24"/>
              </w:rPr>
            </w:pPr>
            <w:r w:rsidRPr="00935261">
              <w:rPr>
                <w:sz w:val="24"/>
                <w:szCs w:val="24"/>
              </w:rPr>
              <w:t>8Г662</w:t>
            </w:r>
          </w:p>
          <w:p w:rsidR="00164025" w:rsidRPr="00935261" w:rsidRDefault="00164025" w:rsidP="00935261">
            <w:pPr>
              <w:jc w:val="both"/>
              <w:rPr>
                <w:sz w:val="24"/>
                <w:szCs w:val="24"/>
              </w:rPr>
            </w:pPr>
            <w:r w:rsidRPr="00935261">
              <w:rPr>
                <w:sz w:val="24"/>
                <w:szCs w:val="24"/>
              </w:rPr>
              <w:t>8Г681</w:t>
            </w:r>
          </w:p>
          <w:p w:rsidR="00164025" w:rsidRPr="00935261" w:rsidRDefault="00164025" w:rsidP="00935261">
            <w:pPr>
              <w:jc w:val="both"/>
              <w:rPr>
                <w:sz w:val="24"/>
                <w:szCs w:val="24"/>
              </w:rPr>
            </w:pPr>
            <w:r w:rsidRPr="00935261">
              <w:rPr>
                <w:sz w:val="24"/>
                <w:szCs w:val="24"/>
              </w:rPr>
              <w:t>8Б66</w:t>
            </w:r>
          </w:p>
        </w:tc>
        <w:tc>
          <w:tcPr>
            <w:tcW w:w="1511" w:type="dxa"/>
          </w:tcPr>
          <w:p w:rsidR="00164025" w:rsidRPr="00935261" w:rsidRDefault="00164025" w:rsidP="00935261">
            <w:pPr>
              <w:jc w:val="center"/>
              <w:rPr>
                <w:sz w:val="24"/>
                <w:szCs w:val="24"/>
                <w:lang w:val="en-US"/>
              </w:rPr>
            </w:pPr>
            <w:r w:rsidRPr="00935261">
              <w:rPr>
                <w:sz w:val="24"/>
                <w:szCs w:val="24"/>
                <w:lang w:val="en-US"/>
              </w:rPr>
              <w:t>16,0</w:t>
            </w:r>
          </w:p>
          <w:p w:rsidR="00164025" w:rsidRPr="00935261" w:rsidRDefault="00164025" w:rsidP="00935261">
            <w:pPr>
              <w:jc w:val="center"/>
              <w:rPr>
                <w:sz w:val="24"/>
                <w:szCs w:val="24"/>
                <w:lang w:val="en-US"/>
              </w:rPr>
            </w:pPr>
            <w:r w:rsidRPr="00935261">
              <w:rPr>
                <w:sz w:val="24"/>
                <w:szCs w:val="24"/>
                <w:lang w:val="en-US"/>
              </w:rPr>
              <w:t>17,5</w:t>
            </w:r>
          </w:p>
          <w:p w:rsidR="00164025" w:rsidRPr="00935261" w:rsidRDefault="00164025" w:rsidP="00935261">
            <w:pPr>
              <w:jc w:val="center"/>
              <w:rPr>
                <w:sz w:val="24"/>
                <w:szCs w:val="24"/>
                <w:lang w:val="en-US"/>
              </w:rPr>
            </w:pPr>
            <w:r w:rsidRPr="00935261">
              <w:rPr>
                <w:sz w:val="24"/>
                <w:szCs w:val="24"/>
                <w:lang w:val="en-US"/>
              </w:rPr>
              <w:t>8,0</w:t>
            </w:r>
          </w:p>
        </w:tc>
        <w:tc>
          <w:tcPr>
            <w:tcW w:w="1511" w:type="dxa"/>
          </w:tcPr>
          <w:p w:rsidR="00164025" w:rsidRPr="00935261" w:rsidRDefault="00164025" w:rsidP="00935261">
            <w:pPr>
              <w:jc w:val="center"/>
              <w:rPr>
                <w:sz w:val="24"/>
                <w:szCs w:val="24"/>
                <w:lang w:val="en-US"/>
              </w:rPr>
            </w:pPr>
            <w:r w:rsidRPr="00935261">
              <w:rPr>
                <w:sz w:val="24"/>
                <w:szCs w:val="24"/>
                <w:lang w:val="en-US"/>
              </w:rPr>
              <w:t>3,2</w:t>
            </w:r>
          </w:p>
          <w:p w:rsidR="00164025" w:rsidRPr="00935261" w:rsidRDefault="00164025" w:rsidP="00935261">
            <w:pPr>
              <w:jc w:val="center"/>
              <w:rPr>
                <w:sz w:val="24"/>
                <w:szCs w:val="24"/>
                <w:lang w:val="en-US"/>
              </w:rPr>
            </w:pPr>
            <w:r w:rsidRPr="00935261">
              <w:rPr>
                <w:sz w:val="24"/>
                <w:szCs w:val="24"/>
                <w:lang w:val="en-US"/>
              </w:rPr>
              <w:t>18,1</w:t>
            </w:r>
          </w:p>
          <w:p w:rsidR="00164025" w:rsidRPr="00935261" w:rsidRDefault="00164025" w:rsidP="00935261">
            <w:pPr>
              <w:jc w:val="center"/>
              <w:rPr>
                <w:sz w:val="24"/>
                <w:szCs w:val="24"/>
                <w:lang w:val="en-US"/>
              </w:rPr>
            </w:pPr>
            <w:r w:rsidRPr="00935261">
              <w:rPr>
                <w:sz w:val="24"/>
                <w:szCs w:val="24"/>
                <w:lang w:val="en-US"/>
              </w:rPr>
              <w:t>2,5</w:t>
            </w:r>
          </w:p>
        </w:tc>
        <w:tc>
          <w:tcPr>
            <w:tcW w:w="1508" w:type="dxa"/>
          </w:tcPr>
          <w:p w:rsidR="00164025" w:rsidRPr="00935261" w:rsidRDefault="00164025" w:rsidP="00935261">
            <w:pPr>
              <w:jc w:val="center"/>
              <w:rPr>
                <w:sz w:val="24"/>
                <w:szCs w:val="24"/>
                <w:lang w:val="en-US"/>
              </w:rPr>
            </w:pPr>
            <w:r w:rsidRPr="00935261">
              <w:rPr>
                <w:sz w:val="24"/>
                <w:szCs w:val="24"/>
                <w:lang w:val="en-US"/>
              </w:rPr>
              <w:t>8 500</w:t>
            </w:r>
          </w:p>
          <w:p w:rsidR="00164025" w:rsidRPr="00935261" w:rsidRDefault="00164025" w:rsidP="00935261">
            <w:pPr>
              <w:jc w:val="center"/>
              <w:rPr>
                <w:sz w:val="24"/>
                <w:szCs w:val="24"/>
                <w:lang w:val="en-US"/>
              </w:rPr>
            </w:pPr>
            <w:r w:rsidRPr="00935261">
              <w:rPr>
                <w:sz w:val="24"/>
                <w:szCs w:val="24"/>
                <w:lang w:val="en-US"/>
              </w:rPr>
              <w:t>13 170</w:t>
            </w:r>
          </w:p>
          <w:p w:rsidR="00164025" w:rsidRPr="00935261" w:rsidRDefault="00164025" w:rsidP="00935261">
            <w:pPr>
              <w:jc w:val="center"/>
              <w:rPr>
                <w:sz w:val="24"/>
                <w:szCs w:val="24"/>
                <w:lang w:val="en-US"/>
              </w:rPr>
            </w:pPr>
            <w:r w:rsidRPr="00935261">
              <w:rPr>
                <w:sz w:val="24"/>
                <w:szCs w:val="24"/>
                <w:lang w:val="en-US"/>
              </w:rPr>
              <w:t>3 610</w:t>
            </w:r>
          </w:p>
        </w:tc>
      </w:tr>
      <w:tr w:rsidR="00164025" w:rsidRPr="00DA1B55" w:rsidTr="00164025">
        <w:tc>
          <w:tcPr>
            <w:tcW w:w="3534" w:type="dxa"/>
            <w:gridSpan w:val="2"/>
          </w:tcPr>
          <w:p w:rsidR="00164025" w:rsidRPr="00935261" w:rsidRDefault="00164025" w:rsidP="00935261">
            <w:pPr>
              <w:jc w:val="center"/>
              <w:rPr>
                <w:sz w:val="24"/>
                <w:szCs w:val="24"/>
              </w:rPr>
            </w:pPr>
            <w:r w:rsidRPr="00935261">
              <w:rPr>
                <w:sz w:val="24"/>
                <w:szCs w:val="24"/>
              </w:rPr>
              <w:t>Итого</w:t>
            </w:r>
          </w:p>
        </w:tc>
        <w:tc>
          <w:tcPr>
            <w:tcW w:w="1507" w:type="dxa"/>
          </w:tcPr>
          <w:p w:rsidR="00164025" w:rsidRPr="00935261" w:rsidRDefault="00164025" w:rsidP="00935261">
            <w:pPr>
              <w:jc w:val="both"/>
              <w:rPr>
                <w:sz w:val="24"/>
                <w:szCs w:val="24"/>
              </w:rPr>
            </w:pPr>
          </w:p>
        </w:tc>
        <w:tc>
          <w:tcPr>
            <w:tcW w:w="1511" w:type="dxa"/>
          </w:tcPr>
          <w:p w:rsidR="00164025" w:rsidRPr="00935261" w:rsidRDefault="00164025" w:rsidP="00935261">
            <w:pPr>
              <w:jc w:val="center"/>
              <w:rPr>
                <w:sz w:val="24"/>
                <w:szCs w:val="24"/>
                <w:lang w:val="en-US"/>
              </w:rPr>
            </w:pPr>
            <w:r w:rsidRPr="00935261">
              <w:rPr>
                <w:sz w:val="24"/>
                <w:szCs w:val="24"/>
                <w:lang w:val="en-US"/>
              </w:rPr>
              <w:t>694</w:t>
            </w:r>
          </w:p>
        </w:tc>
        <w:tc>
          <w:tcPr>
            <w:tcW w:w="1511" w:type="dxa"/>
          </w:tcPr>
          <w:p w:rsidR="00164025" w:rsidRPr="00935261" w:rsidRDefault="00164025" w:rsidP="00935261">
            <w:pPr>
              <w:jc w:val="center"/>
              <w:rPr>
                <w:sz w:val="24"/>
                <w:szCs w:val="24"/>
                <w:lang w:val="en-US"/>
              </w:rPr>
            </w:pPr>
            <w:r w:rsidRPr="00935261">
              <w:rPr>
                <w:sz w:val="24"/>
                <w:szCs w:val="24"/>
                <w:lang w:val="en-US"/>
              </w:rPr>
              <w:t>448,2</w:t>
            </w:r>
          </w:p>
        </w:tc>
        <w:tc>
          <w:tcPr>
            <w:tcW w:w="1508" w:type="dxa"/>
          </w:tcPr>
          <w:p w:rsidR="00164025" w:rsidRPr="00935261" w:rsidRDefault="00164025" w:rsidP="00935261">
            <w:pPr>
              <w:jc w:val="center"/>
              <w:rPr>
                <w:sz w:val="24"/>
                <w:szCs w:val="24"/>
                <w:lang w:val="en-US"/>
              </w:rPr>
            </w:pPr>
            <w:r w:rsidRPr="00935261">
              <w:rPr>
                <w:sz w:val="24"/>
                <w:szCs w:val="24"/>
                <w:lang w:val="en-US"/>
              </w:rPr>
              <w:t>578058</w:t>
            </w:r>
          </w:p>
        </w:tc>
      </w:tr>
    </w:tbl>
    <w:p w:rsidR="00164025" w:rsidRPr="00DA1B55" w:rsidRDefault="00164025" w:rsidP="00935261">
      <w:pPr>
        <w:spacing w:after="0" w:line="240" w:lineRule="auto"/>
        <w:ind w:firstLine="708"/>
        <w:jc w:val="both"/>
        <w:rPr>
          <w:rFonts w:ascii="Times New Roman" w:hAnsi="Times New Roman" w:cs="Times New Roman"/>
          <w:sz w:val="28"/>
          <w:szCs w:val="28"/>
        </w:rPr>
      </w:pPr>
    </w:p>
    <w:p w:rsidR="00164025" w:rsidRPr="00DA1B55" w:rsidRDefault="00164025"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Режим работы цеха двухсменный (шорные работы выполняются в одну смену). Продолжительность смены 8 часов. Условия работы оборудования нормальные. Обрабатываются конструкционные стали, следовательно, коэффициенты, учитывающие тип производства (β</w:t>
      </w:r>
      <w:r w:rsidRPr="00DA1B55">
        <w:rPr>
          <w:rFonts w:ascii="Times New Roman" w:hAnsi="Times New Roman" w:cs="Times New Roman"/>
          <w:sz w:val="28"/>
          <w:szCs w:val="28"/>
          <w:vertAlign w:val="subscript"/>
        </w:rPr>
        <w:t>п</w:t>
      </w:r>
      <w:r w:rsidRPr="00DA1B55">
        <w:rPr>
          <w:rFonts w:ascii="Times New Roman" w:hAnsi="Times New Roman" w:cs="Times New Roman"/>
          <w:sz w:val="28"/>
          <w:szCs w:val="28"/>
        </w:rPr>
        <w:t>), свойства обрабатывающего материала (β</w:t>
      </w:r>
      <w:r w:rsidRPr="00DA1B55">
        <w:rPr>
          <w:rFonts w:ascii="Times New Roman" w:hAnsi="Times New Roman" w:cs="Times New Roman"/>
          <w:sz w:val="28"/>
          <w:szCs w:val="28"/>
          <w:vertAlign w:val="subscript"/>
        </w:rPr>
        <w:t>м</w:t>
      </w:r>
      <w:r w:rsidRPr="00DA1B55">
        <w:rPr>
          <w:rFonts w:ascii="Times New Roman" w:hAnsi="Times New Roman" w:cs="Times New Roman"/>
          <w:sz w:val="28"/>
          <w:szCs w:val="28"/>
        </w:rPr>
        <w:t>), условия эксплуатации (β</w:t>
      </w:r>
      <w:r w:rsidRPr="00DA1B55">
        <w:rPr>
          <w:rFonts w:ascii="Times New Roman" w:hAnsi="Times New Roman" w:cs="Times New Roman"/>
          <w:sz w:val="28"/>
          <w:szCs w:val="28"/>
          <w:vertAlign w:val="subscript"/>
        </w:rPr>
        <w:t>у</w:t>
      </w:r>
      <w:r w:rsidRPr="00DA1B55">
        <w:rPr>
          <w:rFonts w:ascii="Times New Roman" w:hAnsi="Times New Roman" w:cs="Times New Roman"/>
          <w:sz w:val="28"/>
          <w:szCs w:val="28"/>
        </w:rPr>
        <w:t>), харктеристику станков (β</w:t>
      </w:r>
      <w:r w:rsidRPr="00DA1B55">
        <w:rPr>
          <w:rFonts w:ascii="Times New Roman" w:hAnsi="Times New Roman" w:cs="Times New Roman"/>
          <w:sz w:val="28"/>
          <w:szCs w:val="28"/>
          <w:vertAlign w:val="subscript"/>
        </w:rPr>
        <w:t>с</w:t>
      </w:r>
      <w:r w:rsidRPr="00DA1B55">
        <w:rPr>
          <w:rFonts w:ascii="Times New Roman" w:hAnsi="Times New Roman" w:cs="Times New Roman"/>
          <w:sz w:val="28"/>
          <w:szCs w:val="28"/>
        </w:rPr>
        <w:t>) принимаются равными единице. Нормативное время работы станка в течение межремонтного цикла А = 24000 ч. Структура межремонтного цикла для установленных станков имеет вид</w:t>
      </w:r>
    </w:p>
    <w:p w:rsidR="00164025" w:rsidRPr="00DA1B55" w:rsidRDefault="0016402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lastRenderedPageBreak/>
        <w:t>К</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 Т</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 Т</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 С</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xml:space="preserve"> – Т</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5</w:t>
      </w:r>
      <w:r w:rsidRPr="00DA1B55">
        <w:rPr>
          <w:rFonts w:ascii="Times New Roman" w:hAnsi="Times New Roman" w:cs="Times New Roman"/>
          <w:sz w:val="28"/>
          <w:szCs w:val="28"/>
        </w:rPr>
        <w:t xml:space="preserve"> – Т</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6</w:t>
      </w:r>
      <w:r w:rsidRPr="00DA1B55">
        <w:rPr>
          <w:rFonts w:ascii="Times New Roman" w:hAnsi="Times New Roman" w:cs="Times New Roman"/>
          <w:sz w:val="28"/>
          <w:szCs w:val="28"/>
        </w:rPr>
        <w:t xml:space="preserve"> – С</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7</w:t>
      </w:r>
      <w:r w:rsidRPr="00DA1B55">
        <w:rPr>
          <w:rFonts w:ascii="Times New Roman" w:hAnsi="Times New Roman" w:cs="Times New Roman"/>
          <w:sz w:val="28"/>
          <w:szCs w:val="28"/>
        </w:rPr>
        <w:t xml:space="preserve"> – Т</w:t>
      </w:r>
      <w:r w:rsidRPr="00DA1B55">
        <w:rPr>
          <w:rFonts w:ascii="Times New Roman" w:hAnsi="Times New Roman" w:cs="Times New Roman"/>
          <w:sz w:val="28"/>
          <w:szCs w:val="28"/>
          <w:vertAlign w:val="subscript"/>
        </w:rPr>
        <w:t>5</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8</w:t>
      </w:r>
      <w:r w:rsidRPr="00DA1B55">
        <w:rPr>
          <w:rFonts w:ascii="Times New Roman" w:hAnsi="Times New Roman" w:cs="Times New Roman"/>
          <w:sz w:val="28"/>
          <w:szCs w:val="28"/>
        </w:rPr>
        <w:t xml:space="preserve"> – Т</w:t>
      </w:r>
      <w:r w:rsidRPr="00DA1B55">
        <w:rPr>
          <w:rFonts w:ascii="Times New Roman" w:hAnsi="Times New Roman" w:cs="Times New Roman"/>
          <w:sz w:val="28"/>
          <w:szCs w:val="28"/>
          <w:vertAlign w:val="subscript"/>
        </w:rPr>
        <w:t>6</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9</w:t>
      </w:r>
      <w:r w:rsidRPr="00DA1B55">
        <w:rPr>
          <w:rFonts w:ascii="Times New Roman" w:hAnsi="Times New Roman" w:cs="Times New Roman"/>
          <w:sz w:val="28"/>
          <w:szCs w:val="28"/>
        </w:rPr>
        <w:t xml:space="preserve"> – К</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w:t>
      </w:r>
    </w:p>
    <w:p w:rsidR="00164025" w:rsidRPr="00DA1B55" w:rsidRDefault="00164025"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 xml:space="preserve">Нормы времени для выполнения ремонтных работ представлены в табл.2. Годовой эффективный фонд времени одного рабочего составляет 1835 ч. Нормы обслуживания на одного рабочего в смену по межремонтному обслуживанию составляют: </w:t>
      </w:r>
      <w:r w:rsidRPr="00DA1B55">
        <w:rPr>
          <w:rFonts w:ascii="Times New Roman" w:hAnsi="Times New Roman" w:cs="Times New Roman"/>
          <w:position w:val="-12"/>
          <w:sz w:val="28"/>
          <w:szCs w:val="28"/>
        </w:rPr>
        <w:object w:dxaOrig="7780" w:dyaOrig="380">
          <v:shape id="_x0000_i1104" type="#_x0000_t75" style="width:389.25pt;height:18.75pt" o:ole="">
            <v:imagedata r:id="rId167" o:title=""/>
          </v:shape>
          <o:OLEObject Type="Embed" ProgID="Equation.3" ShapeID="_x0000_i1104" DrawAspect="Content" ObjectID="_1716398529" r:id="rId168"/>
        </w:object>
      </w:r>
      <w:r w:rsidRPr="00DA1B55">
        <w:rPr>
          <w:rFonts w:ascii="Times New Roman" w:hAnsi="Times New Roman" w:cs="Times New Roman"/>
          <w:sz w:val="28"/>
          <w:szCs w:val="28"/>
        </w:rPr>
        <w:t xml:space="preserve"> Коэффициент, учитывающий затраты предприятия на транспортировку, монтаж и пусконаладочные работы (k</w:t>
      </w:r>
      <w:r w:rsidRPr="00DA1B55">
        <w:rPr>
          <w:rFonts w:ascii="Times New Roman" w:hAnsi="Times New Roman" w:cs="Times New Roman"/>
          <w:sz w:val="28"/>
          <w:szCs w:val="28"/>
          <w:vertAlign w:val="subscript"/>
        </w:rPr>
        <w:t>тр</w:t>
      </w:r>
      <w:r w:rsidRPr="00DA1B55">
        <w:rPr>
          <w:rFonts w:ascii="Times New Roman" w:hAnsi="Times New Roman" w:cs="Times New Roman"/>
          <w:sz w:val="28"/>
          <w:szCs w:val="28"/>
        </w:rPr>
        <w:t>) составляет 1,15.</w:t>
      </w:r>
    </w:p>
    <w:p w:rsidR="00164025" w:rsidRPr="00DA1B55" w:rsidRDefault="00164025" w:rsidP="00935261">
      <w:pPr>
        <w:spacing w:after="0" w:line="240" w:lineRule="auto"/>
        <w:jc w:val="right"/>
        <w:rPr>
          <w:rFonts w:ascii="Times New Roman" w:hAnsi="Times New Roman" w:cs="Times New Roman"/>
          <w:i/>
          <w:sz w:val="28"/>
          <w:szCs w:val="28"/>
        </w:rPr>
      </w:pPr>
      <w:r w:rsidRPr="00DA1B55">
        <w:rPr>
          <w:rFonts w:ascii="Times New Roman" w:hAnsi="Times New Roman" w:cs="Times New Roman"/>
          <w:i/>
          <w:sz w:val="28"/>
          <w:szCs w:val="28"/>
        </w:rPr>
        <w:t>Таблица 2</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Нормы времени на выполнение ремонтных работ на одну ремонтную единицу для технологического оборудования, н.-ч</w:t>
      </w:r>
    </w:p>
    <w:tbl>
      <w:tblPr>
        <w:tblStyle w:val="a7"/>
        <w:tblW w:w="0" w:type="auto"/>
        <w:tblLook w:val="01E0" w:firstRow="1" w:lastRow="1" w:firstColumn="1" w:lastColumn="1" w:noHBand="0" w:noVBand="0"/>
      </w:tblPr>
      <w:tblGrid>
        <w:gridCol w:w="1914"/>
        <w:gridCol w:w="1914"/>
        <w:gridCol w:w="1914"/>
        <w:gridCol w:w="1914"/>
        <w:gridCol w:w="1915"/>
      </w:tblGrid>
      <w:tr w:rsidR="00164025" w:rsidRPr="00DA1B55" w:rsidTr="00164025">
        <w:tc>
          <w:tcPr>
            <w:tcW w:w="1914" w:type="dxa"/>
            <w:vMerge w:val="restart"/>
          </w:tcPr>
          <w:p w:rsidR="00164025" w:rsidRPr="00935261" w:rsidRDefault="00164025" w:rsidP="00935261">
            <w:pPr>
              <w:jc w:val="center"/>
              <w:rPr>
                <w:sz w:val="24"/>
                <w:szCs w:val="24"/>
              </w:rPr>
            </w:pPr>
            <w:r w:rsidRPr="00935261">
              <w:rPr>
                <w:sz w:val="24"/>
                <w:szCs w:val="24"/>
              </w:rPr>
              <w:t>Виды работ</w:t>
            </w:r>
          </w:p>
        </w:tc>
        <w:tc>
          <w:tcPr>
            <w:tcW w:w="5742" w:type="dxa"/>
            <w:gridSpan w:val="3"/>
          </w:tcPr>
          <w:p w:rsidR="00164025" w:rsidRPr="00935261" w:rsidRDefault="00164025" w:rsidP="00935261">
            <w:pPr>
              <w:jc w:val="center"/>
              <w:rPr>
                <w:sz w:val="24"/>
                <w:szCs w:val="24"/>
              </w:rPr>
            </w:pPr>
            <w:r w:rsidRPr="00935261">
              <w:rPr>
                <w:sz w:val="24"/>
                <w:szCs w:val="24"/>
              </w:rPr>
              <w:t>Работы</w:t>
            </w:r>
          </w:p>
        </w:tc>
        <w:tc>
          <w:tcPr>
            <w:tcW w:w="1915" w:type="dxa"/>
            <w:vMerge w:val="restart"/>
          </w:tcPr>
          <w:p w:rsidR="00164025" w:rsidRPr="00935261" w:rsidRDefault="00164025" w:rsidP="00935261">
            <w:pPr>
              <w:jc w:val="center"/>
              <w:rPr>
                <w:sz w:val="24"/>
                <w:szCs w:val="24"/>
              </w:rPr>
            </w:pPr>
            <w:r w:rsidRPr="00935261">
              <w:rPr>
                <w:sz w:val="24"/>
                <w:szCs w:val="24"/>
              </w:rPr>
              <w:t>Всего</w:t>
            </w:r>
          </w:p>
        </w:tc>
      </w:tr>
      <w:tr w:rsidR="00164025" w:rsidRPr="00DA1B55" w:rsidTr="00164025">
        <w:tc>
          <w:tcPr>
            <w:tcW w:w="1914" w:type="dxa"/>
            <w:vMerge/>
          </w:tcPr>
          <w:p w:rsidR="00164025" w:rsidRPr="00935261" w:rsidRDefault="00164025" w:rsidP="00935261">
            <w:pPr>
              <w:jc w:val="both"/>
              <w:rPr>
                <w:sz w:val="24"/>
                <w:szCs w:val="24"/>
              </w:rPr>
            </w:pPr>
          </w:p>
        </w:tc>
        <w:tc>
          <w:tcPr>
            <w:tcW w:w="1914" w:type="dxa"/>
          </w:tcPr>
          <w:p w:rsidR="00164025" w:rsidRPr="00935261" w:rsidRDefault="00164025" w:rsidP="00935261">
            <w:pPr>
              <w:jc w:val="center"/>
              <w:rPr>
                <w:sz w:val="24"/>
                <w:szCs w:val="24"/>
              </w:rPr>
            </w:pPr>
            <w:r w:rsidRPr="00935261">
              <w:rPr>
                <w:sz w:val="24"/>
                <w:szCs w:val="24"/>
              </w:rPr>
              <w:t>слесарные</w:t>
            </w:r>
          </w:p>
        </w:tc>
        <w:tc>
          <w:tcPr>
            <w:tcW w:w="1914" w:type="dxa"/>
          </w:tcPr>
          <w:p w:rsidR="00164025" w:rsidRPr="00935261" w:rsidRDefault="00164025" w:rsidP="00935261">
            <w:pPr>
              <w:jc w:val="center"/>
              <w:rPr>
                <w:sz w:val="24"/>
                <w:szCs w:val="24"/>
              </w:rPr>
            </w:pPr>
            <w:r w:rsidRPr="00935261">
              <w:rPr>
                <w:sz w:val="24"/>
                <w:szCs w:val="24"/>
              </w:rPr>
              <w:t>станочные</w:t>
            </w:r>
          </w:p>
        </w:tc>
        <w:tc>
          <w:tcPr>
            <w:tcW w:w="1914" w:type="dxa"/>
          </w:tcPr>
          <w:p w:rsidR="00164025" w:rsidRPr="00935261" w:rsidRDefault="00164025" w:rsidP="00935261">
            <w:pPr>
              <w:jc w:val="center"/>
              <w:rPr>
                <w:sz w:val="24"/>
                <w:szCs w:val="24"/>
              </w:rPr>
            </w:pPr>
            <w:r w:rsidRPr="00935261">
              <w:rPr>
                <w:sz w:val="24"/>
                <w:szCs w:val="24"/>
              </w:rPr>
              <w:t>прочие</w:t>
            </w:r>
          </w:p>
        </w:tc>
        <w:tc>
          <w:tcPr>
            <w:tcW w:w="1915" w:type="dxa"/>
            <w:vMerge/>
          </w:tcPr>
          <w:p w:rsidR="00164025" w:rsidRPr="00935261" w:rsidRDefault="00164025" w:rsidP="00935261">
            <w:pPr>
              <w:jc w:val="both"/>
              <w:rPr>
                <w:sz w:val="24"/>
                <w:szCs w:val="24"/>
              </w:rPr>
            </w:pPr>
          </w:p>
        </w:tc>
      </w:tr>
      <w:tr w:rsidR="00164025" w:rsidRPr="00DA1B55" w:rsidTr="00164025">
        <w:tc>
          <w:tcPr>
            <w:tcW w:w="1914" w:type="dxa"/>
          </w:tcPr>
          <w:p w:rsidR="00164025" w:rsidRPr="00935261" w:rsidRDefault="00164025" w:rsidP="00935261">
            <w:pPr>
              <w:jc w:val="both"/>
              <w:rPr>
                <w:sz w:val="24"/>
                <w:szCs w:val="24"/>
              </w:rPr>
            </w:pPr>
            <w:r w:rsidRPr="00935261">
              <w:rPr>
                <w:sz w:val="24"/>
                <w:szCs w:val="24"/>
              </w:rPr>
              <w:t>Осмотр (О)</w:t>
            </w:r>
          </w:p>
        </w:tc>
        <w:tc>
          <w:tcPr>
            <w:tcW w:w="1914" w:type="dxa"/>
          </w:tcPr>
          <w:p w:rsidR="00164025" w:rsidRPr="00935261" w:rsidRDefault="00164025" w:rsidP="00935261">
            <w:pPr>
              <w:jc w:val="center"/>
              <w:rPr>
                <w:sz w:val="24"/>
                <w:szCs w:val="24"/>
              </w:rPr>
            </w:pPr>
            <w:r w:rsidRPr="00935261">
              <w:rPr>
                <w:sz w:val="24"/>
                <w:szCs w:val="24"/>
              </w:rPr>
              <w:t>0,75</w:t>
            </w:r>
          </w:p>
        </w:tc>
        <w:tc>
          <w:tcPr>
            <w:tcW w:w="1914" w:type="dxa"/>
          </w:tcPr>
          <w:p w:rsidR="00164025" w:rsidRPr="00935261" w:rsidRDefault="00164025" w:rsidP="00935261">
            <w:pPr>
              <w:jc w:val="center"/>
              <w:rPr>
                <w:sz w:val="24"/>
                <w:szCs w:val="24"/>
              </w:rPr>
            </w:pPr>
            <w:r w:rsidRPr="00935261">
              <w:rPr>
                <w:sz w:val="24"/>
                <w:szCs w:val="24"/>
              </w:rPr>
              <w:t>0,10</w:t>
            </w:r>
          </w:p>
        </w:tc>
        <w:tc>
          <w:tcPr>
            <w:tcW w:w="1914" w:type="dxa"/>
          </w:tcPr>
          <w:p w:rsidR="00164025" w:rsidRPr="00935261" w:rsidRDefault="00164025" w:rsidP="00935261">
            <w:pPr>
              <w:jc w:val="center"/>
              <w:rPr>
                <w:sz w:val="24"/>
                <w:szCs w:val="24"/>
              </w:rPr>
            </w:pPr>
            <w:r w:rsidRPr="00935261">
              <w:rPr>
                <w:sz w:val="24"/>
                <w:szCs w:val="24"/>
              </w:rPr>
              <w:t>-</w:t>
            </w:r>
          </w:p>
        </w:tc>
        <w:tc>
          <w:tcPr>
            <w:tcW w:w="1915" w:type="dxa"/>
          </w:tcPr>
          <w:p w:rsidR="00164025" w:rsidRPr="00935261" w:rsidRDefault="00164025" w:rsidP="00935261">
            <w:pPr>
              <w:jc w:val="center"/>
              <w:rPr>
                <w:sz w:val="24"/>
                <w:szCs w:val="24"/>
              </w:rPr>
            </w:pPr>
            <w:r w:rsidRPr="00935261">
              <w:rPr>
                <w:sz w:val="24"/>
                <w:szCs w:val="24"/>
              </w:rPr>
              <w:t>0,85</w:t>
            </w:r>
          </w:p>
        </w:tc>
      </w:tr>
      <w:tr w:rsidR="00164025" w:rsidRPr="00DA1B55" w:rsidTr="00164025">
        <w:tc>
          <w:tcPr>
            <w:tcW w:w="1914" w:type="dxa"/>
          </w:tcPr>
          <w:p w:rsidR="00164025" w:rsidRPr="00935261" w:rsidRDefault="00164025" w:rsidP="00935261">
            <w:pPr>
              <w:jc w:val="both"/>
              <w:rPr>
                <w:sz w:val="24"/>
                <w:szCs w:val="24"/>
              </w:rPr>
            </w:pPr>
            <w:r w:rsidRPr="00935261">
              <w:rPr>
                <w:sz w:val="24"/>
                <w:szCs w:val="24"/>
              </w:rPr>
              <w:t>Ремонты:</w:t>
            </w:r>
          </w:p>
          <w:p w:rsidR="00164025" w:rsidRPr="00935261" w:rsidRDefault="00164025" w:rsidP="00935261">
            <w:pPr>
              <w:jc w:val="both"/>
              <w:rPr>
                <w:sz w:val="24"/>
                <w:szCs w:val="24"/>
              </w:rPr>
            </w:pPr>
            <w:r w:rsidRPr="00935261">
              <w:rPr>
                <w:sz w:val="24"/>
                <w:szCs w:val="24"/>
              </w:rPr>
              <w:t>текущий (Т)</w:t>
            </w:r>
          </w:p>
          <w:p w:rsidR="00164025" w:rsidRPr="00935261" w:rsidRDefault="00164025" w:rsidP="00935261">
            <w:pPr>
              <w:jc w:val="both"/>
              <w:rPr>
                <w:sz w:val="24"/>
                <w:szCs w:val="24"/>
              </w:rPr>
            </w:pPr>
            <w:r w:rsidRPr="00935261">
              <w:rPr>
                <w:sz w:val="24"/>
                <w:szCs w:val="24"/>
              </w:rPr>
              <w:t>средний (С)</w:t>
            </w:r>
          </w:p>
          <w:p w:rsidR="00164025" w:rsidRPr="00935261" w:rsidRDefault="00164025" w:rsidP="00935261">
            <w:pPr>
              <w:jc w:val="both"/>
              <w:rPr>
                <w:sz w:val="24"/>
                <w:szCs w:val="24"/>
              </w:rPr>
            </w:pPr>
            <w:r w:rsidRPr="00935261">
              <w:rPr>
                <w:sz w:val="24"/>
                <w:szCs w:val="24"/>
              </w:rPr>
              <w:t>капитальный (К)</w:t>
            </w:r>
          </w:p>
        </w:tc>
        <w:tc>
          <w:tcPr>
            <w:tcW w:w="1914" w:type="dxa"/>
          </w:tcPr>
          <w:p w:rsidR="00164025" w:rsidRPr="00935261" w:rsidRDefault="00164025" w:rsidP="00935261">
            <w:pPr>
              <w:jc w:val="center"/>
              <w:rPr>
                <w:sz w:val="24"/>
                <w:szCs w:val="24"/>
              </w:rPr>
            </w:pPr>
          </w:p>
          <w:p w:rsidR="00164025" w:rsidRPr="00935261" w:rsidRDefault="00164025" w:rsidP="00935261">
            <w:pPr>
              <w:jc w:val="center"/>
              <w:rPr>
                <w:sz w:val="24"/>
                <w:szCs w:val="24"/>
              </w:rPr>
            </w:pPr>
            <w:r w:rsidRPr="00935261">
              <w:rPr>
                <w:sz w:val="24"/>
                <w:szCs w:val="24"/>
              </w:rPr>
              <w:t>4,00</w:t>
            </w:r>
          </w:p>
          <w:p w:rsidR="00164025" w:rsidRPr="00935261" w:rsidRDefault="00164025" w:rsidP="00935261">
            <w:pPr>
              <w:jc w:val="center"/>
              <w:rPr>
                <w:sz w:val="24"/>
                <w:szCs w:val="24"/>
              </w:rPr>
            </w:pPr>
            <w:r w:rsidRPr="00935261">
              <w:rPr>
                <w:sz w:val="24"/>
                <w:szCs w:val="24"/>
              </w:rPr>
              <w:t>16,00</w:t>
            </w:r>
          </w:p>
          <w:p w:rsidR="00164025" w:rsidRPr="00935261" w:rsidRDefault="00164025" w:rsidP="00935261">
            <w:pPr>
              <w:jc w:val="center"/>
              <w:rPr>
                <w:sz w:val="24"/>
                <w:szCs w:val="24"/>
              </w:rPr>
            </w:pPr>
            <w:r w:rsidRPr="00935261">
              <w:rPr>
                <w:sz w:val="24"/>
                <w:szCs w:val="24"/>
              </w:rPr>
              <w:t>23,00</w:t>
            </w:r>
          </w:p>
        </w:tc>
        <w:tc>
          <w:tcPr>
            <w:tcW w:w="1914" w:type="dxa"/>
          </w:tcPr>
          <w:p w:rsidR="00164025" w:rsidRPr="00935261" w:rsidRDefault="00164025" w:rsidP="00935261">
            <w:pPr>
              <w:jc w:val="center"/>
              <w:rPr>
                <w:sz w:val="24"/>
                <w:szCs w:val="24"/>
              </w:rPr>
            </w:pPr>
          </w:p>
          <w:p w:rsidR="00164025" w:rsidRPr="00935261" w:rsidRDefault="00164025" w:rsidP="00935261">
            <w:pPr>
              <w:jc w:val="center"/>
              <w:rPr>
                <w:sz w:val="24"/>
                <w:szCs w:val="24"/>
              </w:rPr>
            </w:pPr>
            <w:r w:rsidRPr="00935261">
              <w:rPr>
                <w:sz w:val="24"/>
                <w:szCs w:val="24"/>
              </w:rPr>
              <w:t>2,00</w:t>
            </w:r>
          </w:p>
          <w:p w:rsidR="00164025" w:rsidRPr="00935261" w:rsidRDefault="00164025" w:rsidP="00935261">
            <w:pPr>
              <w:jc w:val="center"/>
              <w:rPr>
                <w:sz w:val="24"/>
                <w:szCs w:val="24"/>
              </w:rPr>
            </w:pPr>
            <w:r w:rsidRPr="00935261">
              <w:rPr>
                <w:sz w:val="24"/>
                <w:szCs w:val="24"/>
              </w:rPr>
              <w:t>7,00</w:t>
            </w:r>
          </w:p>
          <w:p w:rsidR="00164025" w:rsidRPr="00935261" w:rsidRDefault="00164025" w:rsidP="00935261">
            <w:pPr>
              <w:jc w:val="center"/>
              <w:rPr>
                <w:sz w:val="24"/>
                <w:szCs w:val="24"/>
              </w:rPr>
            </w:pPr>
            <w:r w:rsidRPr="00935261">
              <w:rPr>
                <w:sz w:val="24"/>
                <w:szCs w:val="24"/>
              </w:rPr>
              <w:t>10,00</w:t>
            </w:r>
          </w:p>
        </w:tc>
        <w:tc>
          <w:tcPr>
            <w:tcW w:w="1914" w:type="dxa"/>
          </w:tcPr>
          <w:p w:rsidR="00164025" w:rsidRPr="00935261" w:rsidRDefault="00164025" w:rsidP="00935261">
            <w:pPr>
              <w:jc w:val="center"/>
              <w:rPr>
                <w:sz w:val="24"/>
                <w:szCs w:val="24"/>
              </w:rPr>
            </w:pPr>
          </w:p>
          <w:p w:rsidR="00164025" w:rsidRPr="00935261" w:rsidRDefault="00164025" w:rsidP="00935261">
            <w:pPr>
              <w:jc w:val="center"/>
              <w:rPr>
                <w:sz w:val="24"/>
                <w:szCs w:val="24"/>
              </w:rPr>
            </w:pPr>
            <w:r w:rsidRPr="00935261">
              <w:rPr>
                <w:sz w:val="24"/>
                <w:szCs w:val="24"/>
              </w:rPr>
              <w:t>0,10</w:t>
            </w:r>
          </w:p>
          <w:p w:rsidR="00164025" w:rsidRPr="00935261" w:rsidRDefault="00164025" w:rsidP="00935261">
            <w:pPr>
              <w:jc w:val="center"/>
              <w:rPr>
                <w:sz w:val="24"/>
                <w:szCs w:val="24"/>
              </w:rPr>
            </w:pPr>
            <w:r w:rsidRPr="00935261">
              <w:rPr>
                <w:sz w:val="24"/>
                <w:szCs w:val="24"/>
              </w:rPr>
              <w:t>0,50</w:t>
            </w:r>
          </w:p>
          <w:p w:rsidR="00164025" w:rsidRPr="00935261" w:rsidRDefault="00164025" w:rsidP="00935261">
            <w:pPr>
              <w:jc w:val="center"/>
              <w:rPr>
                <w:sz w:val="24"/>
                <w:szCs w:val="24"/>
              </w:rPr>
            </w:pPr>
            <w:r w:rsidRPr="00935261">
              <w:rPr>
                <w:sz w:val="24"/>
                <w:szCs w:val="24"/>
              </w:rPr>
              <w:t>2,00</w:t>
            </w:r>
          </w:p>
        </w:tc>
        <w:tc>
          <w:tcPr>
            <w:tcW w:w="1915" w:type="dxa"/>
          </w:tcPr>
          <w:p w:rsidR="00164025" w:rsidRPr="00935261" w:rsidRDefault="00164025" w:rsidP="00935261">
            <w:pPr>
              <w:jc w:val="center"/>
              <w:rPr>
                <w:sz w:val="24"/>
                <w:szCs w:val="24"/>
              </w:rPr>
            </w:pPr>
          </w:p>
          <w:p w:rsidR="00164025" w:rsidRPr="00935261" w:rsidRDefault="00164025" w:rsidP="00935261">
            <w:pPr>
              <w:jc w:val="center"/>
              <w:rPr>
                <w:sz w:val="24"/>
                <w:szCs w:val="24"/>
              </w:rPr>
            </w:pPr>
            <w:r w:rsidRPr="00935261">
              <w:rPr>
                <w:sz w:val="24"/>
                <w:szCs w:val="24"/>
              </w:rPr>
              <w:t>6,10</w:t>
            </w:r>
          </w:p>
          <w:p w:rsidR="00164025" w:rsidRPr="00935261" w:rsidRDefault="00164025" w:rsidP="00935261">
            <w:pPr>
              <w:jc w:val="center"/>
              <w:rPr>
                <w:sz w:val="24"/>
                <w:szCs w:val="24"/>
              </w:rPr>
            </w:pPr>
            <w:r w:rsidRPr="00935261">
              <w:rPr>
                <w:sz w:val="24"/>
                <w:szCs w:val="24"/>
              </w:rPr>
              <w:t>23,50</w:t>
            </w:r>
          </w:p>
          <w:p w:rsidR="00164025" w:rsidRPr="00935261" w:rsidRDefault="00164025" w:rsidP="00935261">
            <w:pPr>
              <w:jc w:val="center"/>
              <w:rPr>
                <w:sz w:val="24"/>
                <w:szCs w:val="24"/>
              </w:rPr>
            </w:pPr>
            <w:r w:rsidRPr="00935261">
              <w:rPr>
                <w:sz w:val="24"/>
                <w:szCs w:val="24"/>
              </w:rPr>
              <w:t>35,00</w:t>
            </w:r>
          </w:p>
        </w:tc>
      </w:tr>
    </w:tbl>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vertAlign w:val="subscript"/>
        </w:rPr>
        <w:tab/>
      </w:r>
      <w:r w:rsidRPr="00DA1B55">
        <w:rPr>
          <w:rFonts w:ascii="Times New Roman" w:hAnsi="Times New Roman" w:cs="Times New Roman"/>
          <w:sz w:val="28"/>
          <w:szCs w:val="28"/>
        </w:rPr>
        <w:t>Коэффициент, учитывающий расход материала на осмотры и межремонтное обслуживание (λ), равен 1,12. норма расхода материала на один капитальный ремонт оборудования на одну ремонтную единицу составляет 14 кг конструкционной стали. Коэффициент, характеризующий соотношение нормы расходы материала при среднем и капитальном ремонтах (</w:t>
      </w:r>
      <w:r w:rsidRPr="00DA1B55">
        <w:rPr>
          <w:rFonts w:ascii="Times New Roman" w:hAnsi="Times New Roman" w:cs="Times New Roman"/>
          <w:sz w:val="28"/>
          <w:szCs w:val="28"/>
          <w:lang w:val="en-US"/>
        </w:rPr>
        <w:t>L</w:t>
      </w:r>
      <w:r w:rsidRPr="00DA1B55">
        <w:rPr>
          <w:rFonts w:ascii="Times New Roman" w:hAnsi="Times New Roman" w:cs="Times New Roman"/>
          <w:sz w:val="28"/>
          <w:szCs w:val="28"/>
        </w:rPr>
        <w:t>), равен 0,6; коэффициент, характеризующий соотношение нормы расходы материала при текущем и капитальном ремонтах (В), равен 0,2.</w:t>
      </w:r>
    </w:p>
    <w:p w:rsidR="00164025" w:rsidRPr="00DA1B55" w:rsidRDefault="00164025"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Ежегодно капитальному ремонту подвергается  10% оборудования, среднему ремонту – 25% и текущему ремонту – 100% оборудования.</w:t>
      </w:r>
    </w:p>
    <w:p w:rsidR="00164025" w:rsidRPr="00DA1B55" w:rsidRDefault="0016402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Определить длительность межремонтного цикла, межремонтного и межосмотрового периодов, трудоемкость ремонтных и межремонтных работ, численность персонала по категориям для выполнения ремонтных работ и межремонтного обслуживания, годовую потребность цеха в материалах для ремонтных нужд, установленную мощность оборудования в цехе, балансовую стоимость активной части основных производственных фондов и количество станков для выполнения станочных работ для ремонтов и межремонтного обслуживания оборудования. </w:t>
      </w:r>
    </w:p>
    <w:p w:rsidR="00264D0B" w:rsidRPr="00DA1B55" w:rsidRDefault="00264D0B" w:rsidP="00935261">
      <w:pPr>
        <w:spacing w:after="0" w:line="240" w:lineRule="auto"/>
        <w:jc w:val="center"/>
        <w:rPr>
          <w:rFonts w:ascii="Times New Roman" w:hAnsi="Times New Roman" w:cs="Times New Roman"/>
          <w:b/>
          <w:sz w:val="28"/>
          <w:szCs w:val="28"/>
        </w:rPr>
      </w:pPr>
    </w:p>
    <w:p w:rsidR="00935261" w:rsidRPr="000C4260" w:rsidRDefault="00935261" w:rsidP="00935261">
      <w:pPr>
        <w:spacing w:after="0" w:line="240" w:lineRule="auto"/>
        <w:jc w:val="center"/>
        <w:rPr>
          <w:rFonts w:ascii="Times New Roman" w:hAnsi="Times New Roman" w:cs="Times New Roman"/>
          <w:b/>
          <w:sz w:val="28"/>
          <w:szCs w:val="28"/>
        </w:rPr>
      </w:pPr>
      <w:r w:rsidRPr="000C4260">
        <w:rPr>
          <w:rFonts w:ascii="Times New Roman" w:hAnsi="Times New Roman" w:cs="Times New Roman"/>
          <w:b/>
          <w:sz w:val="28"/>
          <w:szCs w:val="28"/>
        </w:rPr>
        <w:t>Тема 3.</w:t>
      </w:r>
      <w:r>
        <w:rPr>
          <w:rFonts w:ascii="Times New Roman" w:hAnsi="Times New Roman" w:cs="Times New Roman"/>
          <w:b/>
          <w:sz w:val="28"/>
          <w:szCs w:val="28"/>
        </w:rPr>
        <w:t>3</w:t>
      </w:r>
      <w:r w:rsidRPr="000C4260">
        <w:rPr>
          <w:rFonts w:ascii="Times New Roman" w:hAnsi="Times New Roman" w:cs="Times New Roman"/>
          <w:b/>
          <w:sz w:val="28"/>
          <w:szCs w:val="28"/>
        </w:rPr>
        <w:t xml:space="preserve">. Организация </w:t>
      </w:r>
      <w:r>
        <w:rPr>
          <w:rFonts w:ascii="Times New Roman" w:hAnsi="Times New Roman" w:cs="Times New Roman"/>
          <w:b/>
          <w:sz w:val="28"/>
          <w:szCs w:val="28"/>
        </w:rPr>
        <w:t>энергетического</w:t>
      </w:r>
      <w:r w:rsidRPr="000C4260">
        <w:rPr>
          <w:rFonts w:ascii="Times New Roman" w:hAnsi="Times New Roman" w:cs="Times New Roman"/>
          <w:b/>
          <w:sz w:val="28"/>
          <w:szCs w:val="28"/>
        </w:rPr>
        <w:t xml:space="preserve"> хозяйства предприятия</w:t>
      </w:r>
    </w:p>
    <w:p w:rsidR="00935261" w:rsidRDefault="00935261" w:rsidP="00935261">
      <w:pPr>
        <w:spacing w:before="120" w:after="120" w:line="240" w:lineRule="auto"/>
        <w:ind w:firstLine="709"/>
        <w:jc w:val="center"/>
        <w:rPr>
          <w:rFonts w:ascii="Times New Roman" w:hAnsi="Times New Roman" w:cs="Times New Roman"/>
          <w:b/>
          <w:i/>
          <w:sz w:val="28"/>
          <w:szCs w:val="28"/>
        </w:rPr>
      </w:pPr>
      <w:r w:rsidRPr="00BC732A">
        <w:rPr>
          <w:rFonts w:ascii="Times New Roman" w:hAnsi="Times New Roman" w:cs="Times New Roman"/>
          <w:b/>
          <w:i/>
          <w:sz w:val="28"/>
          <w:szCs w:val="28"/>
        </w:rPr>
        <w:t xml:space="preserve">Методические указания к практическим </w:t>
      </w:r>
      <w:r w:rsidRPr="00790792">
        <w:rPr>
          <w:rFonts w:ascii="Times New Roman" w:hAnsi="Times New Roman" w:cs="Times New Roman"/>
          <w:b/>
          <w:i/>
          <w:sz w:val="28"/>
          <w:szCs w:val="28"/>
        </w:rPr>
        <w:t>заданиям</w:t>
      </w:r>
    </w:p>
    <w:p w:rsidR="00836BF0" w:rsidRPr="00DA1B55" w:rsidRDefault="00836BF0" w:rsidP="00935261">
      <w:pPr>
        <w:pStyle w:val="ab"/>
        <w:numPr>
          <w:ilvl w:val="0"/>
          <w:numId w:val="4"/>
        </w:numPr>
        <w:jc w:val="both"/>
        <w:rPr>
          <w:sz w:val="28"/>
          <w:szCs w:val="28"/>
        </w:rPr>
      </w:pPr>
      <w:r w:rsidRPr="00DA1B55">
        <w:rPr>
          <w:sz w:val="28"/>
          <w:szCs w:val="28"/>
        </w:rPr>
        <w:t xml:space="preserve">Плановое потребление электроэнергии </w:t>
      </w:r>
      <w:r w:rsidRPr="00DA1B55">
        <w:rPr>
          <w:position w:val="-14"/>
          <w:sz w:val="28"/>
          <w:szCs w:val="28"/>
        </w:rPr>
        <w:object w:dxaOrig="1700" w:dyaOrig="400">
          <v:shape id="_x0000_i1105" type="#_x0000_t75" style="width:99pt;height:23.25pt" o:ole="">
            <v:imagedata r:id="rId169" o:title=""/>
          </v:shape>
          <o:OLEObject Type="Embed" ProgID="Equation.3" ShapeID="_x0000_i1105" DrawAspect="Content" ObjectID="_1716398530" r:id="rId170"/>
        </w:object>
      </w:r>
      <w:r w:rsidRPr="00DA1B55">
        <w:rPr>
          <w:sz w:val="28"/>
          <w:szCs w:val="28"/>
        </w:rPr>
        <w:t>,</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W</w:t>
      </w:r>
      <w:r w:rsidRPr="00DA1B55">
        <w:rPr>
          <w:rFonts w:ascii="Times New Roman" w:hAnsi="Times New Roman" w:cs="Times New Roman"/>
          <w:i/>
          <w:sz w:val="28"/>
          <w:szCs w:val="28"/>
          <w:vertAlign w:val="subscript"/>
        </w:rPr>
        <w:t>у</w:t>
      </w:r>
      <w:r w:rsidRPr="00DA1B55">
        <w:rPr>
          <w:rFonts w:ascii="Times New Roman" w:hAnsi="Times New Roman" w:cs="Times New Roman"/>
          <w:sz w:val="28"/>
          <w:szCs w:val="28"/>
        </w:rPr>
        <w:t xml:space="preserve"> – суммарная установленная мощность электромоторов оборудования, кВт; </w:t>
      </w:r>
      <w:r w:rsidRPr="00DA1B55">
        <w:rPr>
          <w:rFonts w:ascii="Times New Roman" w:hAnsi="Times New Roman" w:cs="Times New Roman"/>
          <w:i/>
          <w:sz w:val="28"/>
          <w:szCs w:val="28"/>
          <w:lang w:val="en-US"/>
        </w:rPr>
        <w:t>η</w:t>
      </w:r>
      <w:r w:rsidRPr="00DA1B55">
        <w:rPr>
          <w:rFonts w:ascii="Times New Roman" w:hAnsi="Times New Roman" w:cs="Times New Roman"/>
          <w:i/>
          <w:sz w:val="28"/>
          <w:szCs w:val="28"/>
          <w:vertAlign w:val="subscript"/>
        </w:rPr>
        <w:t>с</w:t>
      </w:r>
      <w:r w:rsidRPr="00DA1B55">
        <w:rPr>
          <w:rFonts w:ascii="Times New Roman" w:hAnsi="Times New Roman" w:cs="Times New Roman"/>
          <w:sz w:val="28"/>
          <w:szCs w:val="28"/>
        </w:rPr>
        <w:t xml:space="preserve"> – коэффициент спроса потребителей электроэнергии; </w:t>
      </w:r>
      <w:r w:rsidRPr="00DA1B55">
        <w:rPr>
          <w:rFonts w:ascii="Times New Roman" w:hAnsi="Times New Roman" w:cs="Times New Roman"/>
          <w:i/>
          <w:sz w:val="28"/>
          <w:szCs w:val="28"/>
          <w:lang w:val="en-US"/>
        </w:rPr>
        <w:t>F</w:t>
      </w:r>
      <w:r w:rsidRPr="00DA1B55">
        <w:rPr>
          <w:rFonts w:ascii="Times New Roman" w:hAnsi="Times New Roman" w:cs="Times New Roman"/>
          <w:i/>
          <w:sz w:val="28"/>
          <w:szCs w:val="28"/>
          <w:vertAlign w:val="subscript"/>
        </w:rPr>
        <w:t>эф</w:t>
      </w:r>
      <w:r w:rsidRPr="00DA1B55">
        <w:rPr>
          <w:rFonts w:ascii="Times New Roman" w:hAnsi="Times New Roman" w:cs="Times New Roman"/>
          <w:sz w:val="28"/>
          <w:szCs w:val="28"/>
        </w:rPr>
        <w:t xml:space="preserve"> – эффективный фонд времени работы оборудования, ч.</w:t>
      </w:r>
    </w:p>
    <w:p w:rsidR="00836BF0" w:rsidRPr="00DA1B55" w:rsidRDefault="00836BF0" w:rsidP="00935261">
      <w:pPr>
        <w:pStyle w:val="ab"/>
        <w:numPr>
          <w:ilvl w:val="0"/>
          <w:numId w:val="4"/>
        </w:numPr>
        <w:rPr>
          <w:sz w:val="28"/>
          <w:szCs w:val="28"/>
        </w:rPr>
      </w:pPr>
      <w:r w:rsidRPr="00DA1B55">
        <w:rPr>
          <w:sz w:val="28"/>
          <w:szCs w:val="28"/>
        </w:rPr>
        <w:lastRenderedPageBreak/>
        <w:t xml:space="preserve">Фактическое потребление электроэнергии </w:t>
      </w:r>
      <w:r w:rsidRPr="00DA1B55">
        <w:rPr>
          <w:position w:val="-30"/>
          <w:sz w:val="28"/>
          <w:szCs w:val="28"/>
        </w:rPr>
        <w:object w:dxaOrig="2200" w:dyaOrig="720">
          <v:shape id="_x0000_i1106" type="#_x0000_t75" style="width:128.25pt;height:41.25pt" o:ole="">
            <v:imagedata r:id="rId171" o:title=""/>
          </v:shape>
          <o:OLEObject Type="Embed" ProgID="Equation.3" ShapeID="_x0000_i1106" DrawAspect="Content" ObjectID="_1716398531" r:id="rId172"/>
        </w:object>
      </w:r>
      <w:r w:rsidRPr="00DA1B55">
        <w:rPr>
          <w:sz w:val="28"/>
          <w:szCs w:val="28"/>
        </w:rPr>
        <w:t xml:space="preserve">, </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К</w:t>
      </w:r>
      <w:r w:rsidRPr="00DA1B55">
        <w:rPr>
          <w:rFonts w:ascii="Times New Roman" w:hAnsi="Times New Roman" w:cs="Times New Roman"/>
          <w:i/>
          <w:sz w:val="28"/>
          <w:szCs w:val="28"/>
          <w:vertAlign w:val="subscript"/>
        </w:rPr>
        <w:t>з</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коэффициент загрузки оборудования; </w:t>
      </w:r>
      <w:r w:rsidRPr="00DA1B55">
        <w:rPr>
          <w:rFonts w:ascii="Times New Roman" w:hAnsi="Times New Roman" w:cs="Times New Roman"/>
          <w:i/>
          <w:sz w:val="28"/>
          <w:szCs w:val="28"/>
        </w:rPr>
        <w:t>К</w:t>
      </w:r>
      <w:r w:rsidRPr="00DA1B55">
        <w:rPr>
          <w:rFonts w:ascii="Times New Roman" w:hAnsi="Times New Roman" w:cs="Times New Roman"/>
          <w:i/>
          <w:sz w:val="28"/>
          <w:szCs w:val="28"/>
          <w:vertAlign w:val="subscript"/>
        </w:rPr>
        <w:t>о</w:t>
      </w:r>
      <w:r w:rsidRPr="00DA1B55">
        <w:rPr>
          <w:rFonts w:ascii="Times New Roman" w:hAnsi="Times New Roman" w:cs="Times New Roman"/>
          <w:sz w:val="28"/>
          <w:szCs w:val="28"/>
        </w:rPr>
        <w:t xml:space="preserve"> – средний коэффициент одновременной работы оборудования; </w:t>
      </w:r>
      <w:r w:rsidRPr="00DA1B55">
        <w:rPr>
          <w:rFonts w:ascii="Times New Roman" w:hAnsi="Times New Roman" w:cs="Times New Roman"/>
          <w:i/>
          <w:sz w:val="28"/>
          <w:szCs w:val="28"/>
        </w:rPr>
        <w:t>К</w:t>
      </w:r>
      <w:r w:rsidRPr="00DA1B55">
        <w:rPr>
          <w:rFonts w:ascii="Times New Roman" w:hAnsi="Times New Roman" w:cs="Times New Roman"/>
          <w:i/>
          <w:sz w:val="28"/>
          <w:szCs w:val="28"/>
          <w:vertAlign w:val="subscript"/>
        </w:rPr>
        <w:t>с</w:t>
      </w:r>
      <w:r w:rsidRPr="00DA1B55">
        <w:rPr>
          <w:rFonts w:ascii="Times New Roman" w:hAnsi="Times New Roman" w:cs="Times New Roman"/>
          <w:sz w:val="28"/>
          <w:szCs w:val="28"/>
        </w:rPr>
        <w:t xml:space="preserve"> – коэффициент полезного действия питающей электрической сети; </w:t>
      </w:r>
      <w:r w:rsidRPr="00DA1B55">
        <w:rPr>
          <w:rFonts w:ascii="Times New Roman" w:hAnsi="Times New Roman" w:cs="Times New Roman"/>
          <w:i/>
          <w:sz w:val="28"/>
          <w:szCs w:val="28"/>
          <w:lang w:val="en-US"/>
        </w:rPr>
        <w:t>η</w:t>
      </w:r>
      <w:r w:rsidRPr="00DA1B55">
        <w:rPr>
          <w:rFonts w:ascii="Times New Roman" w:hAnsi="Times New Roman" w:cs="Times New Roman"/>
          <w:i/>
          <w:sz w:val="28"/>
          <w:szCs w:val="28"/>
          <w:vertAlign w:val="subscript"/>
        </w:rPr>
        <w:t>э</w:t>
      </w:r>
      <w:r w:rsidRPr="00DA1B55">
        <w:rPr>
          <w:rFonts w:ascii="Times New Roman" w:hAnsi="Times New Roman" w:cs="Times New Roman"/>
          <w:sz w:val="28"/>
          <w:szCs w:val="28"/>
        </w:rPr>
        <w:t xml:space="preserve"> – коэффициент полезного действия электромоторов.</w:t>
      </w:r>
    </w:p>
    <w:p w:rsidR="00836BF0" w:rsidRPr="00DA1B55" w:rsidRDefault="00836BF0" w:rsidP="00935261">
      <w:pPr>
        <w:pStyle w:val="ab"/>
        <w:numPr>
          <w:ilvl w:val="0"/>
          <w:numId w:val="4"/>
        </w:numPr>
        <w:jc w:val="both"/>
        <w:rPr>
          <w:sz w:val="28"/>
          <w:szCs w:val="28"/>
        </w:rPr>
      </w:pPr>
      <w:r w:rsidRPr="00DA1B55">
        <w:rPr>
          <w:sz w:val="28"/>
          <w:szCs w:val="28"/>
        </w:rPr>
        <w:t xml:space="preserve">Экономия (перерасход) силовой электроэнергии </w:t>
      </w:r>
      <w:r w:rsidRPr="00DA1B55">
        <w:rPr>
          <w:position w:val="-12"/>
          <w:sz w:val="28"/>
          <w:szCs w:val="28"/>
        </w:rPr>
        <w:object w:dxaOrig="1300" w:dyaOrig="380">
          <v:shape id="_x0000_i1107" type="#_x0000_t75" style="width:75.75pt;height:21.75pt" o:ole="">
            <v:imagedata r:id="rId173" o:title=""/>
          </v:shape>
          <o:OLEObject Type="Embed" ProgID="Equation.3" ShapeID="_x0000_i1107" DrawAspect="Content" ObjectID="_1716398532" r:id="rId174"/>
        </w:object>
      </w:r>
      <w:r w:rsidRPr="00DA1B55">
        <w:rPr>
          <w:sz w:val="28"/>
          <w:szCs w:val="28"/>
        </w:rPr>
        <w:t>.</w:t>
      </w:r>
    </w:p>
    <w:p w:rsidR="00836BF0" w:rsidRPr="00DA1B55" w:rsidRDefault="00836BF0" w:rsidP="00935261">
      <w:pPr>
        <w:pStyle w:val="ab"/>
        <w:numPr>
          <w:ilvl w:val="0"/>
          <w:numId w:val="4"/>
        </w:numPr>
        <w:jc w:val="both"/>
        <w:rPr>
          <w:sz w:val="28"/>
          <w:szCs w:val="28"/>
        </w:rPr>
      </w:pPr>
      <w:r w:rsidRPr="00DA1B55">
        <w:rPr>
          <w:sz w:val="28"/>
          <w:szCs w:val="28"/>
        </w:rPr>
        <w:t xml:space="preserve">Потребность в силовой электроэнергии за год </w:t>
      </w:r>
      <w:r w:rsidRPr="00DA1B55">
        <w:rPr>
          <w:position w:val="-28"/>
          <w:sz w:val="28"/>
          <w:szCs w:val="28"/>
        </w:rPr>
        <w:object w:dxaOrig="2799" w:dyaOrig="680">
          <v:shape id="_x0000_i1108" type="#_x0000_t75" style="width:162.75pt;height:39pt" o:ole="">
            <v:imagedata r:id="rId175" o:title=""/>
          </v:shape>
          <o:OLEObject Type="Embed" ProgID="Equation.3" ShapeID="_x0000_i1108" DrawAspect="Content" ObjectID="_1716398533" r:id="rId176"/>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где с</w:t>
      </w:r>
      <w:r w:rsidRPr="00DA1B55">
        <w:rPr>
          <w:rFonts w:ascii="Times New Roman" w:hAnsi="Times New Roman" w:cs="Times New Roman"/>
          <w:sz w:val="28"/>
          <w:szCs w:val="28"/>
          <w:lang w:val="en-US"/>
        </w:rPr>
        <w:t>os</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φ</w:t>
      </w:r>
      <w:r w:rsidRPr="00DA1B55">
        <w:rPr>
          <w:rFonts w:ascii="Times New Roman" w:hAnsi="Times New Roman" w:cs="Times New Roman"/>
          <w:sz w:val="28"/>
          <w:szCs w:val="28"/>
        </w:rPr>
        <w:t xml:space="preserve"> – коэффициент мощности установленных электродвигателей, </w:t>
      </w:r>
      <w:r w:rsidRPr="00DA1B55">
        <w:rPr>
          <w:rFonts w:ascii="Times New Roman" w:hAnsi="Times New Roman" w:cs="Times New Roman"/>
          <w:i/>
          <w:sz w:val="28"/>
          <w:szCs w:val="28"/>
        </w:rPr>
        <w:t>К</w:t>
      </w:r>
      <w:r w:rsidRPr="00DA1B55">
        <w:rPr>
          <w:rFonts w:ascii="Times New Roman" w:hAnsi="Times New Roman" w:cs="Times New Roman"/>
          <w:i/>
          <w:sz w:val="28"/>
          <w:szCs w:val="28"/>
          <w:vertAlign w:val="subscript"/>
        </w:rPr>
        <w:t>м</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коэффициент машинного времени работы станков.</w:t>
      </w:r>
    </w:p>
    <w:p w:rsidR="00836BF0" w:rsidRPr="00DA1B55" w:rsidRDefault="00836BF0" w:rsidP="00935261">
      <w:pPr>
        <w:pStyle w:val="ab"/>
        <w:numPr>
          <w:ilvl w:val="0"/>
          <w:numId w:val="4"/>
        </w:numPr>
        <w:jc w:val="both"/>
        <w:rPr>
          <w:sz w:val="28"/>
          <w:szCs w:val="28"/>
        </w:rPr>
      </w:pPr>
      <w:r w:rsidRPr="00DA1B55">
        <w:rPr>
          <w:sz w:val="28"/>
          <w:szCs w:val="28"/>
        </w:rPr>
        <w:t xml:space="preserve">Потребность в электроэнергии для освещения помещений </w:t>
      </w:r>
      <w:r w:rsidRPr="00DA1B55">
        <w:rPr>
          <w:position w:val="-24"/>
          <w:sz w:val="28"/>
          <w:szCs w:val="28"/>
        </w:rPr>
        <w:object w:dxaOrig="2480" w:dyaOrig="660">
          <v:shape id="_x0000_i1109" type="#_x0000_t75" style="width:2in;height:38.25pt" o:ole="">
            <v:imagedata r:id="rId177" o:title=""/>
          </v:shape>
          <o:OLEObject Type="Embed" ProgID="Equation.3" ShapeID="_x0000_i1109" DrawAspect="Content" ObjectID="_1716398534" r:id="rId178"/>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С</w:t>
      </w:r>
      <w:r w:rsidRPr="00DA1B55">
        <w:rPr>
          <w:rFonts w:ascii="Times New Roman" w:hAnsi="Times New Roman" w:cs="Times New Roman"/>
          <w:i/>
          <w:sz w:val="28"/>
          <w:szCs w:val="28"/>
          <w:vertAlign w:val="subscript"/>
        </w:rPr>
        <w:t>св</w:t>
      </w:r>
      <w:r w:rsidRPr="00DA1B55">
        <w:rPr>
          <w:rFonts w:ascii="Times New Roman" w:hAnsi="Times New Roman" w:cs="Times New Roman"/>
          <w:sz w:val="28"/>
          <w:szCs w:val="28"/>
        </w:rPr>
        <w:t xml:space="preserve"> – число светильников (лампочек), шт.; </w:t>
      </w:r>
      <w:r w:rsidRPr="00DA1B55">
        <w:rPr>
          <w:rFonts w:ascii="Times New Roman" w:hAnsi="Times New Roman" w:cs="Times New Roman"/>
          <w:i/>
          <w:sz w:val="28"/>
          <w:szCs w:val="28"/>
        </w:rPr>
        <w:t>Р</w:t>
      </w:r>
      <w:r w:rsidRPr="00DA1B55">
        <w:rPr>
          <w:rFonts w:ascii="Times New Roman" w:hAnsi="Times New Roman" w:cs="Times New Roman"/>
          <w:i/>
          <w:sz w:val="28"/>
          <w:szCs w:val="28"/>
          <w:vertAlign w:val="subscript"/>
        </w:rPr>
        <w:t>ср</w:t>
      </w:r>
      <w:r w:rsidRPr="00DA1B55">
        <w:rPr>
          <w:rFonts w:ascii="Times New Roman" w:hAnsi="Times New Roman" w:cs="Times New Roman"/>
          <w:sz w:val="28"/>
          <w:szCs w:val="28"/>
        </w:rPr>
        <w:t xml:space="preserve"> – средняя мощность одной лампочки, Вт.</w:t>
      </w:r>
    </w:p>
    <w:p w:rsidR="00836BF0" w:rsidRPr="00DA1B55" w:rsidRDefault="00836BF0" w:rsidP="00935261">
      <w:pPr>
        <w:pStyle w:val="ab"/>
        <w:numPr>
          <w:ilvl w:val="0"/>
          <w:numId w:val="4"/>
        </w:numPr>
        <w:jc w:val="both"/>
        <w:rPr>
          <w:sz w:val="28"/>
          <w:szCs w:val="28"/>
        </w:rPr>
      </w:pPr>
      <w:r w:rsidRPr="00DA1B55">
        <w:rPr>
          <w:sz w:val="28"/>
          <w:szCs w:val="28"/>
        </w:rPr>
        <w:t xml:space="preserve">Количество пара для отопления здания </w:t>
      </w:r>
      <w:r w:rsidRPr="00DA1B55">
        <w:rPr>
          <w:position w:val="-24"/>
          <w:sz w:val="28"/>
          <w:szCs w:val="28"/>
        </w:rPr>
        <w:object w:dxaOrig="1920" w:dyaOrig="660">
          <v:shape id="_x0000_i1110" type="#_x0000_t75" style="width:111.75pt;height:38.25pt" o:ole="">
            <v:imagedata r:id="rId179" o:title=""/>
          </v:shape>
          <o:OLEObject Type="Embed" ProgID="Equation.3" ShapeID="_x0000_i1110" DrawAspect="Content" ObjectID="_1716398535" r:id="rId180"/>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vertAlign w:val="subscript"/>
        </w:rPr>
        <w:t>п</w:t>
      </w:r>
      <w:r w:rsidRPr="00DA1B55">
        <w:rPr>
          <w:rFonts w:ascii="Times New Roman" w:hAnsi="Times New Roman" w:cs="Times New Roman"/>
          <w:sz w:val="28"/>
          <w:szCs w:val="28"/>
        </w:rPr>
        <w:t xml:space="preserve"> - расхода пара на 1 м</w:t>
      </w:r>
      <w:r w:rsidRPr="00DA1B55">
        <w:rPr>
          <w:rFonts w:ascii="Times New Roman" w:hAnsi="Times New Roman" w:cs="Times New Roman"/>
          <w:sz w:val="28"/>
          <w:szCs w:val="28"/>
          <w:vertAlign w:val="superscript"/>
        </w:rPr>
        <w:t>3</w:t>
      </w:r>
      <w:r w:rsidRPr="00DA1B55">
        <w:rPr>
          <w:rFonts w:ascii="Times New Roman" w:hAnsi="Times New Roman" w:cs="Times New Roman"/>
          <w:sz w:val="28"/>
          <w:szCs w:val="28"/>
        </w:rPr>
        <w:t xml:space="preserve"> здания;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о</w:t>
      </w:r>
      <w:r w:rsidRPr="00DA1B55">
        <w:rPr>
          <w:rFonts w:ascii="Times New Roman" w:hAnsi="Times New Roman" w:cs="Times New Roman"/>
          <w:sz w:val="28"/>
          <w:szCs w:val="28"/>
        </w:rPr>
        <w:t xml:space="preserve"> – разность внутренней и наружной температур; </w:t>
      </w:r>
      <w:r w:rsidRPr="00DA1B55">
        <w:rPr>
          <w:rFonts w:ascii="Times New Roman" w:hAnsi="Times New Roman" w:cs="Times New Roman"/>
          <w:i/>
          <w:sz w:val="28"/>
          <w:szCs w:val="28"/>
          <w:lang w:val="en-US"/>
        </w:rPr>
        <w:t>V</w:t>
      </w:r>
      <w:r w:rsidRPr="00DA1B55">
        <w:rPr>
          <w:rFonts w:ascii="Times New Roman" w:hAnsi="Times New Roman" w:cs="Times New Roman"/>
          <w:i/>
          <w:sz w:val="28"/>
          <w:szCs w:val="28"/>
          <w:vertAlign w:val="subscript"/>
        </w:rPr>
        <w:t>з</w:t>
      </w:r>
      <w:r w:rsidRPr="00DA1B55">
        <w:rPr>
          <w:rFonts w:ascii="Times New Roman" w:hAnsi="Times New Roman" w:cs="Times New Roman"/>
          <w:sz w:val="28"/>
          <w:szCs w:val="28"/>
        </w:rPr>
        <w:t xml:space="preserve"> – объем здания, м</w:t>
      </w:r>
      <w:r w:rsidRPr="00DA1B55">
        <w:rPr>
          <w:rFonts w:ascii="Times New Roman" w:hAnsi="Times New Roman" w:cs="Times New Roman"/>
          <w:sz w:val="28"/>
          <w:szCs w:val="28"/>
          <w:vertAlign w:val="superscript"/>
        </w:rPr>
        <w:t>3</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i</w:t>
      </w:r>
      <w:r w:rsidRPr="00DA1B55">
        <w:rPr>
          <w:rFonts w:ascii="Times New Roman" w:hAnsi="Times New Roman" w:cs="Times New Roman"/>
          <w:sz w:val="28"/>
          <w:szCs w:val="28"/>
        </w:rPr>
        <w:t xml:space="preserve"> – теплосодержание пара (принимается 540 ккал/кг).</w:t>
      </w:r>
    </w:p>
    <w:p w:rsidR="00836BF0" w:rsidRPr="00DA1B55" w:rsidRDefault="00836BF0" w:rsidP="00935261">
      <w:pPr>
        <w:pStyle w:val="ab"/>
        <w:numPr>
          <w:ilvl w:val="0"/>
          <w:numId w:val="4"/>
        </w:numPr>
        <w:jc w:val="both"/>
        <w:rPr>
          <w:sz w:val="28"/>
          <w:szCs w:val="28"/>
        </w:rPr>
      </w:pPr>
      <w:r w:rsidRPr="00DA1B55">
        <w:rPr>
          <w:sz w:val="28"/>
          <w:szCs w:val="28"/>
        </w:rPr>
        <w:t>Количество сжатого воздуха для производственных целей (м</w:t>
      </w:r>
      <w:r w:rsidRPr="00DA1B55">
        <w:rPr>
          <w:sz w:val="28"/>
          <w:szCs w:val="28"/>
          <w:vertAlign w:val="superscript"/>
        </w:rPr>
        <w:t>3</w:t>
      </w:r>
      <w:r w:rsidRPr="00DA1B55">
        <w:rPr>
          <w:sz w:val="28"/>
          <w:szCs w:val="28"/>
        </w:rPr>
        <w:t>):</w:t>
      </w:r>
    </w:p>
    <w:p w:rsidR="00836BF0" w:rsidRPr="00DA1B55" w:rsidRDefault="00836BF0" w:rsidP="00935261">
      <w:pPr>
        <w:spacing w:after="0" w:line="240" w:lineRule="auto"/>
        <w:ind w:left="708"/>
        <w:jc w:val="center"/>
        <w:rPr>
          <w:rFonts w:ascii="Times New Roman" w:hAnsi="Times New Roman" w:cs="Times New Roman"/>
          <w:sz w:val="28"/>
          <w:szCs w:val="28"/>
        </w:rPr>
      </w:pPr>
      <w:r w:rsidRPr="00DA1B55">
        <w:rPr>
          <w:rFonts w:ascii="Times New Roman" w:hAnsi="Times New Roman" w:cs="Times New Roman"/>
          <w:sz w:val="28"/>
          <w:szCs w:val="28"/>
        </w:rPr>
        <w:object w:dxaOrig="2880" w:dyaOrig="680">
          <v:shape id="_x0000_i1111" type="#_x0000_t75" style="width:167.25pt;height:39pt" o:ole="">
            <v:imagedata r:id="rId181" o:title=""/>
          </v:shape>
          <o:OLEObject Type="Embed" ProgID="Equation.3" ShapeID="_x0000_i1111" DrawAspect="Content" ObjectID="_1716398536" r:id="rId182"/>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1,5 – коэффициент, учитывающий потери сжатого воздуха в трубопроводах и в местах их соединения; </w:t>
      </w:r>
      <w:r w:rsidRPr="00DA1B55">
        <w:rPr>
          <w:rFonts w:ascii="Times New Roman" w:hAnsi="Times New Roman" w:cs="Times New Roman"/>
          <w:i/>
          <w:sz w:val="28"/>
          <w:szCs w:val="28"/>
          <w:lang w:val="en-US"/>
        </w:rPr>
        <w:t>d</w:t>
      </w:r>
      <w:r w:rsidRPr="00DA1B55">
        <w:rPr>
          <w:rFonts w:ascii="Times New Roman" w:hAnsi="Times New Roman" w:cs="Times New Roman"/>
          <w:sz w:val="28"/>
          <w:szCs w:val="28"/>
        </w:rPr>
        <w:t xml:space="preserve"> – расход сжатого воздуха при непрерывной работе воздухоприёмника, м</w:t>
      </w:r>
      <w:r w:rsidRPr="00DA1B55">
        <w:rPr>
          <w:rFonts w:ascii="Times New Roman" w:hAnsi="Times New Roman" w:cs="Times New Roman"/>
          <w:sz w:val="28"/>
          <w:szCs w:val="28"/>
          <w:vertAlign w:val="superscript"/>
        </w:rPr>
        <w:t>3</w:t>
      </w:r>
      <w:r w:rsidRPr="00DA1B55">
        <w:rPr>
          <w:rFonts w:ascii="Times New Roman" w:hAnsi="Times New Roman" w:cs="Times New Roman"/>
          <w:sz w:val="28"/>
          <w:szCs w:val="28"/>
        </w:rPr>
        <w:t xml:space="preserve">/ч; </w:t>
      </w:r>
      <w:r w:rsidRPr="00DA1B55">
        <w:rPr>
          <w:rFonts w:ascii="Times New Roman" w:hAnsi="Times New Roman" w:cs="Times New Roman"/>
          <w:i/>
          <w:sz w:val="28"/>
          <w:szCs w:val="28"/>
        </w:rPr>
        <w:t>К</w:t>
      </w:r>
      <w:r w:rsidRPr="00DA1B55">
        <w:rPr>
          <w:rFonts w:ascii="Times New Roman" w:hAnsi="Times New Roman" w:cs="Times New Roman"/>
          <w:i/>
          <w:sz w:val="28"/>
          <w:szCs w:val="28"/>
          <w:vertAlign w:val="subscript"/>
        </w:rPr>
        <w:t>и</w:t>
      </w:r>
      <w:r w:rsidRPr="00DA1B55">
        <w:rPr>
          <w:rFonts w:ascii="Times New Roman" w:hAnsi="Times New Roman" w:cs="Times New Roman"/>
          <w:sz w:val="28"/>
          <w:szCs w:val="28"/>
        </w:rPr>
        <w:t xml:space="preserve"> – коэффициент использования воздухоприёмника во времени; </w:t>
      </w:r>
      <w:r w:rsidRPr="00DA1B55">
        <w:rPr>
          <w:rFonts w:ascii="Times New Roman" w:hAnsi="Times New Roman" w:cs="Times New Roman"/>
          <w:i/>
          <w:sz w:val="28"/>
          <w:szCs w:val="28"/>
          <w:lang w:val="en-US"/>
        </w:rPr>
        <w:t>m</w:t>
      </w:r>
      <w:r w:rsidRPr="00DA1B55">
        <w:rPr>
          <w:rFonts w:ascii="Times New Roman" w:hAnsi="Times New Roman" w:cs="Times New Roman"/>
          <w:sz w:val="28"/>
          <w:szCs w:val="28"/>
        </w:rPr>
        <w:t xml:space="preserve"> – число наименований воздухоприёмников.</w:t>
      </w:r>
    </w:p>
    <w:p w:rsidR="00836BF0" w:rsidRPr="00DA1B55" w:rsidRDefault="00836BF0" w:rsidP="00935261">
      <w:pPr>
        <w:pStyle w:val="ab"/>
        <w:numPr>
          <w:ilvl w:val="0"/>
          <w:numId w:val="4"/>
        </w:numPr>
        <w:jc w:val="both"/>
        <w:rPr>
          <w:sz w:val="28"/>
          <w:szCs w:val="28"/>
        </w:rPr>
      </w:pPr>
      <w:r w:rsidRPr="00DA1B55">
        <w:rPr>
          <w:sz w:val="28"/>
          <w:szCs w:val="28"/>
        </w:rPr>
        <w:t xml:space="preserve">Количество воды для производственных целей </w:t>
      </w:r>
      <w:r w:rsidRPr="00DA1B55">
        <w:rPr>
          <w:position w:val="-24"/>
          <w:sz w:val="28"/>
          <w:szCs w:val="28"/>
        </w:rPr>
        <w:object w:dxaOrig="2220" w:dyaOrig="660">
          <v:shape id="_x0000_i1112" type="#_x0000_t75" style="width:129pt;height:38.25pt" o:ole="">
            <v:imagedata r:id="rId183" o:title=""/>
          </v:shape>
          <o:OLEObject Type="Embed" ProgID="Equation.3" ShapeID="_x0000_i1112" DrawAspect="Content" ObjectID="_1716398537" r:id="rId184"/>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vertAlign w:val="subscript"/>
        </w:rPr>
        <w:t>в</w:t>
      </w:r>
      <w:r w:rsidRPr="00DA1B55">
        <w:rPr>
          <w:rFonts w:ascii="Times New Roman" w:hAnsi="Times New Roman" w:cs="Times New Roman"/>
          <w:sz w:val="28"/>
          <w:szCs w:val="28"/>
        </w:rPr>
        <w:t xml:space="preserve"> – часовой расход воды на один станок, л; </w:t>
      </w:r>
      <w:r w:rsidRPr="00DA1B55">
        <w:rPr>
          <w:rFonts w:ascii="Times New Roman" w:hAnsi="Times New Roman" w:cs="Times New Roman"/>
          <w:i/>
          <w:sz w:val="28"/>
          <w:szCs w:val="28"/>
        </w:rPr>
        <w:t>С</w:t>
      </w:r>
      <w:r w:rsidRPr="00DA1B55">
        <w:rPr>
          <w:rFonts w:ascii="Times New Roman" w:hAnsi="Times New Roman" w:cs="Times New Roman"/>
          <w:i/>
          <w:sz w:val="28"/>
          <w:szCs w:val="28"/>
          <w:vertAlign w:val="subscript"/>
        </w:rPr>
        <w:t>пр</w:t>
      </w:r>
      <w:r w:rsidRPr="00DA1B55">
        <w:rPr>
          <w:rFonts w:ascii="Times New Roman" w:hAnsi="Times New Roman" w:cs="Times New Roman"/>
          <w:sz w:val="28"/>
          <w:szCs w:val="28"/>
        </w:rPr>
        <w:t xml:space="preserve"> – количество станков, использующих воду для производственных целей, шт.</w:t>
      </w:r>
    </w:p>
    <w:p w:rsidR="00836BF0" w:rsidRPr="00935261" w:rsidRDefault="00935261" w:rsidP="00935261">
      <w:pPr>
        <w:spacing w:before="120" w:after="120" w:line="240" w:lineRule="auto"/>
        <w:jc w:val="center"/>
        <w:rPr>
          <w:rFonts w:ascii="Times New Roman" w:hAnsi="Times New Roman" w:cs="Times New Roman"/>
          <w:b/>
          <w:i/>
          <w:sz w:val="28"/>
          <w:szCs w:val="28"/>
        </w:rPr>
      </w:pPr>
      <w:r w:rsidRPr="00935261">
        <w:rPr>
          <w:rFonts w:ascii="Times New Roman" w:hAnsi="Times New Roman" w:cs="Times New Roman"/>
          <w:b/>
          <w:i/>
          <w:sz w:val="28"/>
          <w:szCs w:val="28"/>
        </w:rPr>
        <w:t>Решение практических задач</w:t>
      </w: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6.1</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 xml:space="preserve">Мощность установленного по механическому цеху оборудования 448,2 кВт; средний коэффициент полезного действия электромоторов – 0,9; средний коэффициент загрузки оборудования – 0,8; средний коэффициент одновременной работы оборудования – 0,7; коэффициент полезного действия питающей электрической сети – 0,96; плановый коэффициент спроса по цеху – 0,6. Режим работы цеха – двухсменный, продолжительность рабочей смены – 8 </w:t>
      </w:r>
      <w:r w:rsidRPr="00DA1B55">
        <w:rPr>
          <w:rFonts w:ascii="Times New Roman" w:hAnsi="Times New Roman" w:cs="Times New Roman"/>
          <w:bCs/>
          <w:color w:val="000000"/>
          <w:sz w:val="28"/>
          <w:szCs w:val="28"/>
        </w:rPr>
        <w:lastRenderedPageBreak/>
        <w:t>ч. Потери времени на плановые ремонты – 5%. Количество рабочих дней в году – 253.</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экономию (перерасход) силовой электроэнергии по цеху за год.</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6.2</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потребность в силовой электрической энергии для участка механического цеха за год на основе данных таблицы 6.1. </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Режим работы участка – двухсменный, продолжительность рабочей смены – 8 ч. Потери времени на плановые ремонты – 5%. Количество рабочих дней в году – 260.</w:t>
      </w:r>
    </w:p>
    <w:p w:rsidR="00164025" w:rsidRPr="00DA1B55" w:rsidRDefault="00164025" w:rsidP="00935261">
      <w:pPr>
        <w:spacing w:after="0" w:line="240" w:lineRule="auto"/>
        <w:jc w:val="right"/>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Таблица 6.1</w:t>
      </w:r>
    </w:p>
    <w:p w:rsidR="00164025" w:rsidRPr="00DA1B55" w:rsidRDefault="00164025" w:rsidP="00935261">
      <w:pPr>
        <w:spacing w:after="0" w:line="240" w:lineRule="auto"/>
        <w:jc w:val="center"/>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Состав оборудования участка</w:t>
      </w:r>
    </w:p>
    <w:tbl>
      <w:tblPr>
        <w:tblStyle w:val="a7"/>
        <w:tblW w:w="9493" w:type="dxa"/>
        <w:tblLayout w:type="fixed"/>
        <w:tblLook w:val="01E0" w:firstRow="1" w:lastRow="1" w:firstColumn="1" w:lastColumn="1" w:noHBand="0" w:noVBand="0"/>
      </w:tblPr>
      <w:tblGrid>
        <w:gridCol w:w="3652"/>
        <w:gridCol w:w="2060"/>
        <w:gridCol w:w="1767"/>
        <w:gridCol w:w="2014"/>
      </w:tblGrid>
      <w:tr w:rsidR="00164025" w:rsidRPr="00DA1B55" w:rsidTr="00164025">
        <w:tc>
          <w:tcPr>
            <w:tcW w:w="3652" w:type="dxa"/>
          </w:tcPr>
          <w:p w:rsidR="00164025" w:rsidRPr="00935261" w:rsidRDefault="00164025" w:rsidP="00935261">
            <w:pPr>
              <w:jc w:val="center"/>
              <w:rPr>
                <w:bCs/>
                <w:color w:val="000000"/>
                <w:sz w:val="24"/>
                <w:szCs w:val="24"/>
              </w:rPr>
            </w:pPr>
            <w:r w:rsidRPr="00935261">
              <w:rPr>
                <w:bCs/>
                <w:color w:val="000000"/>
                <w:sz w:val="24"/>
                <w:szCs w:val="24"/>
              </w:rPr>
              <w:t>Оборудование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Установленная мощность моторов, кВт</w:t>
            </w:r>
          </w:p>
        </w:tc>
        <w:tc>
          <w:tcPr>
            <w:tcW w:w="1767" w:type="dxa"/>
          </w:tcPr>
          <w:p w:rsidR="00164025" w:rsidRPr="00935261" w:rsidRDefault="00164025" w:rsidP="00935261">
            <w:pPr>
              <w:jc w:val="center"/>
              <w:rPr>
                <w:bCs/>
                <w:color w:val="000000"/>
                <w:sz w:val="24"/>
                <w:szCs w:val="24"/>
                <w:lang w:val="en-US"/>
              </w:rPr>
            </w:pPr>
            <w:r w:rsidRPr="00935261">
              <w:rPr>
                <w:bCs/>
                <w:color w:val="000000"/>
                <w:sz w:val="24"/>
                <w:szCs w:val="24"/>
                <w:lang w:val="en-US"/>
              </w:rPr>
              <w:t>cos φ</w:t>
            </w:r>
          </w:p>
          <w:p w:rsidR="00164025" w:rsidRPr="00935261" w:rsidRDefault="00164025" w:rsidP="00935261">
            <w:pPr>
              <w:jc w:val="center"/>
              <w:rPr>
                <w:bCs/>
                <w:color w:val="000000"/>
                <w:sz w:val="24"/>
                <w:szCs w:val="24"/>
              </w:rPr>
            </w:pPr>
            <w:r w:rsidRPr="00935261">
              <w:rPr>
                <w:bCs/>
                <w:color w:val="000000"/>
                <w:sz w:val="24"/>
                <w:szCs w:val="24"/>
              </w:rPr>
              <w:t>электромоторов</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Коэффициент машинного времени работы станков (К</w:t>
            </w:r>
            <w:r w:rsidRPr="00935261">
              <w:rPr>
                <w:bCs/>
                <w:color w:val="000000"/>
                <w:sz w:val="24"/>
                <w:szCs w:val="24"/>
                <w:vertAlign w:val="subscript"/>
              </w:rPr>
              <w:t>м</w:t>
            </w:r>
            <w:r w:rsidRPr="00935261">
              <w:rPr>
                <w:bCs/>
                <w:color w:val="000000"/>
                <w:sz w:val="24"/>
                <w:szCs w:val="24"/>
              </w:rPr>
              <w:t>)</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1. Токарно-винторезные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40</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0,8</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0,7</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2. Токарно-револьверные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36</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0,7</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0,8</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3. Вертикально-фрезерные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25</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0,8</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0,8</w:t>
            </w:r>
          </w:p>
        </w:tc>
      </w:tr>
      <w:tr w:rsidR="00164025" w:rsidRPr="00DA1B55" w:rsidTr="00164025">
        <w:tc>
          <w:tcPr>
            <w:tcW w:w="3652" w:type="dxa"/>
          </w:tcPr>
          <w:p w:rsidR="00164025" w:rsidRPr="00935261" w:rsidRDefault="00164025" w:rsidP="00935261">
            <w:pPr>
              <w:rPr>
                <w:bCs/>
                <w:color w:val="000000"/>
                <w:sz w:val="24"/>
                <w:szCs w:val="24"/>
              </w:rPr>
            </w:pPr>
            <w:r w:rsidRPr="00935261">
              <w:rPr>
                <w:bCs/>
                <w:color w:val="000000"/>
                <w:sz w:val="24"/>
                <w:szCs w:val="24"/>
              </w:rPr>
              <w:t>4. Горизонтально-фрезерные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15</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0,8</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0,8</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5. Вертикально-сверлильные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20</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0,6</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0,7</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6. Радиально-сверлильные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18</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0,6</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0,4</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7. Круглошлифовальные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20</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0,7</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0,7</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8. Плоско-шлифовальные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24</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0,8</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0,7</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9. Шлифовально-полировальные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12</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0,6</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0,6</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10. Зуборезные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18</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0,7</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0,6</w:t>
            </w:r>
          </w:p>
        </w:tc>
      </w:tr>
    </w:tbl>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6.3</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потребность в электроэнергии для освещения механического цеха, если в нем установлено 50 люминесцентных светильников; средняя мощность каждого из них – 100 Вт. Время горения светильников в сутки – 15 ч. Коэффициент одновременного горения светильников – 0,75. Число рабочих дней в месяце – 22.</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6.4</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расход пара на отопление здания механического цеха, имеющего объем </w:t>
      </w:r>
      <w:r w:rsidRPr="00DA1B55">
        <w:rPr>
          <w:rFonts w:ascii="Times New Roman" w:hAnsi="Times New Roman" w:cs="Times New Roman"/>
          <w:bCs/>
          <w:i/>
          <w:color w:val="000000"/>
          <w:sz w:val="28"/>
          <w:szCs w:val="28"/>
          <w:lang w:val="en-US"/>
        </w:rPr>
        <w:t>V</w:t>
      </w:r>
      <w:r w:rsidRPr="00DA1B55">
        <w:rPr>
          <w:rFonts w:ascii="Times New Roman" w:hAnsi="Times New Roman" w:cs="Times New Roman"/>
          <w:bCs/>
          <w:color w:val="000000"/>
          <w:sz w:val="28"/>
          <w:szCs w:val="28"/>
          <w:vertAlign w:val="subscript"/>
        </w:rPr>
        <w:t>з</w:t>
      </w:r>
      <w:r w:rsidRPr="00DA1B55">
        <w:rPr>
          <w:rFonts w:ascii="Times New Roman" w:hAnsi="Times New Roman" w:cs="Times New Roman"/>
          <w:bCs/>
          <w:color w:val="000000"/>
          <w:sz w:val="28"/>
          <w:szCs w:val="28"/>
        </w:rPr>
        <w:t xml:space="preserve"> = 8000 м</w:t>
      </w:r>
      <w:r w:rsidRPr="00DA1B55">
        <w:rPr>
          <w:rFonts w:ascii="Times New Roman" w:hAnsi="Times New Roman" w:cs="Times New Roman"/>
          <w:bCs/>
          <w:color w:val="000000"/>
          <w:sz w:val="28"/>
          <w:szCs w:val="28"/>
          <w:vertAlign w:val="superscript"/>
        </w:rPr>
        <w:t>3</w:t>
      </w:r>
      <w:r w:rsidRPr="00DA1B55">
        <w:rPr>
          <w:rFonts w:ascii="Times New Roman" w:hAnsi="Times New Roman" w:cs="Times New Roman"/>
          <w:bCs/>
          <w:color w:val="000000"/>
          <w:sz w:val="28"/>
          <w:szCs w:val="28"/>
        </w:rPr>
        <w:t>.</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 xml:space="preserve">Норма расхода пара </w:t>
      </w:r>
      <w:r w:rsidRPr="00DA1B55">
        <w:rPr>
          <w:rFonts w:ascii="Times New Roman" w:hAnsi="Times New Roman" w:cs="Times New Roman"/>
          <w:bCs/>
          <w:i/>
          <w:color w:val="000000"/>
          <w:sz w:val="28"/>
          <w:szCs w:val="28"/>
          <w:lang w:val="en-US"/>
        </w:rPr>
        <w:t>q</w:t>
      </w:r>
      <w:r w:rsidRPr="00DA1B55">
        <w:rPr>
          <w:rFonts w:ascii="Times New Roman" w:hAnsi="Times New Roman" w:cs="Times New Roman"/>
          <w:bCs/>
          <w:color w:val="000000"/>
          <w:sz w:val="28"/>
          <w:szCs w:val="28"/>
          <w:vertAlign w:val="subscript"/>
        </w:rPr>
        <w:t>п</w:t>
      </w:r>
      <w:r w:rsidRPr="00DA1B55">
        <w:rPr>
          <w:rFonts w:ascii="Times New Roman" w:hAnsi="Times New Roman" w:cs="Times New Roman"/>
          <w:bCs/>
          <w:color w:val="000000"/>
          <w:sz w:val="28"/>
          <w:szCs w:val="28"/>
        </w:rPr>
        <w:t xml:space="preserve"> = 0,5 ккал/ч на 1 м</w:t>
      </w:r>
      <w:r w:rsidRPr="00DA1B55">
        <w:rPr>
          <w:rFonts w:ascii="Times New Roman" w:hAnsi="Times New Roman" w:cs="Times New Roman"/>
          <w:bCs/>
          <w:color w:val="000000"/>
          <w:sz w:val="28"/>
          <w:szCs w:val="28"/>
          <w:vertAlign w:val="superscript"/>
        </w:rPr>
        <w:t>3</w:t>
      </w:r>
      <w:r w:rsidRPr="00DA1B55">
        <w:rPr>
          <w:rFonts w:ascii="Times New Roman" w:hAnsi="Times New Roman" w:cs="Times New Roman"/>
          <w:bCs/>
          <w:color w:val="000000"/>
          <w:sz w:val="28"/>
          <w:szCs w:val="28"/>
        </w:rPr>
        <w:t xml:space="preserve"> здания. Средняя наружная температура за отопительный период – </w:t>
      </w:r>
      <w:r w:rsidRPr="00DA1B55">
        <w:rPr>
          <w:rFonts w:ascii="Times New Roman" w:hAnsi="Times New Roman" w:cs="Times New Roman"/>
          <w:bCs/>
          <w:i/>
          <w:color w:val="000000"/>
          <w:sz w:val="28"/>
          <w:szCs w:val="28"/>
          <w:lang w:val="en-US"/>
        </w:rPr>
        <w:t>t</w:t>
      </w:r>
      <w:r w:rsidRPr="00DA1B55">
        <w:rPr>
          <w:rFonts w:ascii="Times New Roman" w:hAnsi="Times New Roman" w:cs="Times New Roman"/>
          <w:bCs/>
          <w:color w:val="000000"/>
          <w:sz w:val="28"/>
          <w:szCs w:val="28"/>
          <w:vertAlign w:val="subscript"/>
        </w:rPr>
        <w:t>н</w:t>
      </w:r>
      <w:r w:rsidRPr="00DA1B55">
        <w:rPr>
          <w:rFonts w:ascii="Times New Roman" w:hAnsi="Times New Roman" w:cs="Times New Roman"/>
          <w:bCs/>
          <w:color w:val="000000"/>
          <w:sz w:val="28"/>
          <w:szCs w:val="28"/>
        </w:rPr>
        <w:t xml:space="preserve"> = 5°С. Внутренняя температура в здании цеха за отопительный период поддерживается на уровне </w:t>
      </w:r>
      <w:r w:rsidRPr="00DA1B55">
        <w:rPr>
          <w:rFonts w:ascii="Times New Roman" w:hAnsi="Times New Roman" w:cs="Times New Roman"/>
          <w:bCs/>
          <w:i/>
          <w:color w:val="000000"/>
          <w:sz w:val="28"/>
          <w:szCs w:val="28"/>
          <w:lang w:val="en-US"/>
        </w:rPr>
        <w:t>t</w:t>
      </w:r>
      <w:r w:rsidRPr="00DA1B55">
        <w:rPr>
          <w:rFonts w:ascii="Times New Roman" w:hAnsi="Times New Roman" w:cs="Times New Roman"/>
          <w:bCs/>
          <w:color w:val="000000"/>
          <w:sz w:val="28"/>
          <w:szCs w:val="28"/>
          <w:vertAlign w:val="subscript"/>
        </w:rPr>
        <w:t>вн</w:t>
      </w:r>
      <w:r w:rsidRPr="00DA1B55">
        <w:rPr>
          <w:rFonts w:ascii="Times New Roman" w:hAnsi="Times New Roman" w:cs="Times New Roman"/>
          <w:bCs/>
          <w:color w:val="000000"/>
          <w:sz w:val="28"/>
          <w:szCs w:val="28"/>
        </w:rPr>
        <w:t xml:space="preserve"> = +18°С. Отопительный период </w:t>
      </w:r>
      <w:r w:rsidRPr="00DA1B55">
        <w:rPr>
          <w:rFonts w:ascii="Times New Roman" w:hAnsi="Times New Roman" w:cs="Times New Roman"/>
          <w:bCs/>
          <w:i/>
          <w:color w:val="000000"/>
          <w:sz w:val="28"/>
          <w:szCs w:val="28"/>
          <w:lang w:val="en-US"/>
        </w:rPr>
        <w:t>F</w:t>
      </w:r>
      <w:r w:rsidRPr="00DA1B55">
        <w:rPr>
          <w:rFonts w:ascii="Times New Roman" w:hAnsi="Times New Roman" w:cs="Times New Roman"/>
          <w:bCs/>
          <w:color w:val="000000"/>
          <w:sz w:val="28"/>
          <w:szCs w:val="28"/>
          <w:vertAlign w:val="subscript"/>
        </w:rPr>
        <w:t xml:space="preserve">с </w:t>
      </w:r>
      <w:r w:rsidRPr="00DA1B55">
        <w:rPr>
          <w:rFonts w:ascii="Times New Roman" w:hAnsi="Times New Roman" w:cs="Times New Roman"/>
          <w:bCs/>
          <w:color w:val="000000"/>
          <w:sz w:val="28"/>
          <w:szCs w:val="28"/>
        </w:rPr>
        <w:t>= 200 суток.</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6.5</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потребность цеха в сжатом воздухе за месяц, если он используется на 35 станках. Среднечасовой расход сжатого воздуха на одном станке - 10 м</w:t>
      </w:r>
      <w:r w:rsidRPr="00DA1B55">
        <w:rPr>
          <w:rFonts w:ascii="Times New Roman" w:hAnsi="Times New Roman" w:cs="Times New Roman"/>
          <w:bCs/>
          <w:color w:val="000000"/>
          <w:sz w:val="28"/>
          <w:szCs w:val="28"/>
          <w:vertAlign w:val="superscript"/>
        </w:rPr>
        <w:t>3</w:t>
      </w:r>
      <w:r w:rsidRPr="00DA1B55">
        <w:rPr>
          <w:rFonts w:ascii="Times New Roman" w:hAnsi="Times New Roman" w:cs="Times New Roman"/>
          <w:bCs/>
          <w:color w:val="000000"/>
          <w:sz w:val="28"/>
          <w:szCs w:val="28"/>
        </w:rPr>
        <w:t xml:space="preserve">. Коэффициент утечки сжатого воздуха – 1,5. Коэффициент использования </w:t>
      </w:r>
      <w:r w:rsidRPr="00DA1B55">
        <w:rPr>
          <w:rFonts w:ascii="Times New Roman" w:hAnsi="Times New Roman" w:cs="Times New Roman"/>
          <w:bCs/>
          <w:color w:val="000000"/>
          <w:sz w:val="28"/>
          <w:szCs w:val="28"/>
        </w:rPr>
        <w:lastRenderedPageBreak/>
        <w:t>станков во времени – 0,85, а по мощности – 0,75. Режим работы оборудования цеха – двухсменный. Продолжительность рабочей смены – 8ч. Число рабочих дней в месяце – 21. Потери времени на плановые ремонты – 6%.</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6.6</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расход воды на приготовление охлаждающей эмульсии для металлорежущего инструмента за год по механическому цеху. Вода используется на 40 станках, ее средний часовой расход на один станок составляет 1,3 л. Средний коэффициент загрузки станков 0,8. Режим работы оборудования цеха – двухсменный. Продолжительность рабочей смены – 8ч. Число рабочих дней в году– 255. Потери времени на плановые ремонты – 5%.</w:t>
      </w:r>
    </w:p>
    <w:p w:rsidR="00935261" w:rsidRPr="000C4260" w:rsidRDefault="00935261" w:rsidP="00935261">
      <w:pPr>
        <w:spacing w:after="0" w:line="240" w:lineRule="auto"/>
        <w:jc w:val="center"/>
        <w:rPr>
          <w:rFonts w:ascii="Times New Roman" w:hAnsi="Times New Roman" w:cs="Times New Roman"/>
          <w:b/>
          <w:sz w:val="28"/>
          <w:szCs w:val="28"/>
        </w:rPr>
      </w:pPr>
      <w:r w:rsidRPr="000C4260">
        <w:rPr>
          <w:rFonts w:ascii="Times New Roman" w:hAnsi="Times New Roman" w:cs="Times New Roman"/>
          <w:b/>
          <w:sz w:val="28"/>
          <w:szCs w:val="28"/>
        </w:rPr>
        <w:t>Тема 3.</w:t>
      </w:r>
      <w:r w:rsidR="00C05B7C">
        <w:rPr>
          <w:rFonts w:ascii="Times New Roman" w:hAnsi="Times New Roman" w:cs="Times New Roman"/>
          <w:b/>
          <w:sz w:val="28"/>
          <w:szCs w:val="28"/>
        </w:rPr>
        <w:t>4</w:t>
      </w:r>
      <w:r w:rsidRPr="000C4260">
        <w:rPr>
          <w:rFonts w:ascii="Times New Roman" w:hAnsi="Times New Roman" w:cs="Times New Roman"/>
          <w:b/>
          <w:sz w:val="28"/>
          <w:szCs w:val="28"/>
        </w:rPr>
        <w:t xml:space="preserve">. Организация </w:t>
      </w:r>
      <w:r w:rsidR="00C05B7C">
        <w:rPr>
          <w:rFonts w:ascii="Times New Roman" w:hAnsi="Times New Roman" w:cs="Times New Roman"/>
          <w:b/>
          <w:sz w:val="28"/>
          <w:szCs w:val="28"/>
        </w:rPr>
        <w:t>транспортного</w:t>
      </w:r>
      <w:r w:rsidRPr="000C4260">
        <w:rPr>
          <w:rFonts w:ascii="Times New Roman" w:hAnsi="Times New Roman" w:cs="Times New Roman"/>
          <w:b/>
          <w:sz w:val="28"/>
          <w:szCs w:val="28"/>
        </w:rPr>
        <w:t xml:space="preserve"> хозяйства предприятия</w:t>
      </w:r>
    </w:p>
    <w:p w:rsidR="00935261" w:rsidRDefault="00935261" w:rsidP="00935261">
      <w:pPr>
        <w:spacing w:before="120" w:after="120" w:line="240" w:lineRule="auto"/>
        <w:ind w:firstLine="709"/>
        <w:jc w:val="center"/>
        <w:rPr>
          <w:rFonts w:ascii="Times New Roman" w:hAnsi="Times New Roman" w:cs="Times New Roman"/>
          <w:b/>
          <w:i/>
          <w:sz w:val="28"/>
          <w:szCs w:val="28"/>
        </w:rPr>
      </w:pPr>
      <w:r w:rsidRPr="00BC732A">
        <w:rPr>
          <w:rFonts w:ascii="Times New Roman" w:hAnsi="Times New Roman" w:cs="Times New Roman"/>
          <w:b/>
          <w:i/>
          <w:sz w:val="28"/>
          <w:szCs w:val="28"/>
        </w:rPr>
        <w:t xml:space="preserve">Методические указания к практическим </w:t>
      </w:r>
      <w:r w:rsidRPr="00790792">
        <w:rPr>
          <w:rFonts w:ascii="Times New Roman" w:hAnsi="Times New Roman" w:cs="Times New Roman"/>
          <w:b/>
          <w:i/>
          <w:sz w:val="28"/>
          <w:szCs w:val="28"/>
        </w:rPr>
        <w:t>заданиям</w:t>
      </w:r>
    </w:p>
    <w:p w:rsidR="00836BF0" w:rsidRPr="00DA1B55" w:rsidRDefault="00836BF0" w:rsidP="00DB65A2">
      <w:pPr>
        <w:pStyle w:val="ab"/>
        <w:numPr>
          <w:ilvl w:val="0"/>
          <w:numId w:val="5"/>
        </w:numPr>
        <w:jc w:val="both"/>
        <w:rPr>
          <w:sz w:val="28"/>
          <w:szCs w:val="28"/>
        </w:rPr>
      </w:pPr>
      <w:r w:rsidRPr="00DA1B55">
        <w:rPr>
          <w:sz w:val="28"/>
          <w:szCs w:val="28"/>
        </w:rPr>
        <w:t xml:space="preserve">Время пробега автомобиля в одну сторону (мин.): </w:t>
      </w:r>
      <w:r w:rsidRPr="00DA1B55">
        <w:rPr>
          <w:position w:val="-32"/>
          <w:sz w:val="28"/>
          <w:szCs w:val="28"/>
        </w:rPr>
        <w:object w:dxaOrig="1160" w:dyaOrig="700">
          <v:shape id="_x0000_i1113" type="#_x0000_t75" style="width:68.25pt;height:39.75pt" o:ole="">
            <v:imagedata r:id="rId185" o:title=""/>
          </v:shape>
          <o:OLEObject Type="Embed" ProgID="Equation.3" ShapeID="_x0000_i1113" DrawAspect="Content" ObjectID="_1716398538" r:id="rId186"/>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L</w:t>
      </w:r>
      <w:r w:rsidRPr="00DA1B55">
        <w:rPr>
          <w:rFonts w:ascii="Times New Roman" w:hAnsi="Times New Roman" w:cs="Times New Roman"/>
          <w:sz w:val="28"/>
          <w:szCs w:val="28"/>
        </w:rPr>
        <w:t xml:space="preserve"> – расстояние между двумя пунктами маршрута, м; </w:t>
      </w:r>
      <w:r w:rsidRPr="00DA1B55">
        <w:rPr>
          <w:rFonts w:ascii="Times New Roman" w:hAnsi="Times New Roman" w:cs="Times New Roman"/>
          <w:i/>
          <w:sz w:val="28"/>
          <w:szCs w:val="28"/>
          <w:lang w:val="en-US"/>
        </w:rPr>
        <w:t>V</w:t>
      </w:r>
      <w:r w:rsidRPr="00DA1B55">
        <w:rPr>
          <w:rFonts w:ascii="Times New Roman" w:hAnsi="Times New Roman" w:cs="Times New Roman"/>
          <w:i/>
          <w:sz w:val="28"/>
          <w:szCs w:val="28"/>
          <w:vertAlign w:val="subscript"/>
        </w:rPr>
        <w:t>ср</w:t>
      </w:r>
      <w:r w:rsidRPr="00DA1B55">
        <w:rPr>
          <w:rFonts w:ascii="Times New Roman" w:hAnsi="Times New Roman" w:cs="Times New Roman"/>
          <w:sz w:val="28"/>
          <w:szCs w:val="28"/>
        </w:rPr>
        <w:t xml:space="preserve"> – средняя скорость движения транспортного средства, м/мин.</w:t>
      </w:r>
    </w:p>
    <w:p w:rsidR="00836BF0" w:rsidRPr="00DA1B55" w:rsidRDefault="00836BF0" w:rsidP="00DB65A2">
      <w:pPr>
        <w:pStyle w:val="ab"/>
        <w:numPr>
          <w:ilvl w:val="0"/>
          <w:numId w:val="5"/>
        </w:numPr>
        <w:jc w:val="both"/>
        <w:rPr>
          <w:sz w:val="28"/>
          <w:szCs w:val="28"/>
        </w:rPr>
      </w:pPr>
      <w:r w:rsidRPr="00DA1B55">
        <w:rPr>
          <w:sz w:val="28"/>
          <w:szCs w:val="28"/>
        </w:rPr>
        <w:t xml:space="preserve">Длительность одного рейса (мин): </w:t>
      </w:r>
      <w:r w:rsidRPr="00DA1B55">
        <w:rPr>
          <w:position w:val="-14"/>
          <w:sz w:val="28"/>
          <w:szCs w:val="28"/>
        </w:rPr>
        <w:object w:dxaOrig="2120" w:dyaOrig="380">
          <v:shape id="_x0000_i1114" type="#_x0000_t75" style="width:123pt;height:21.75pt" o:ole="">
            <v:imagedata r:id="rId187" o:title=""/>
          </v:shape>
          <o:OLEObject Type="Embed" ProgID="Equation.3" ShapeID="_x0000_i1114" DrawAspect="Content" ObjectID="_1716398539" r:id="rId188"/>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з</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р</w:t>
      </w:r>
      <w:r w:rsidRPr="00DA1B55">
        <w:rPr>
          <w:rFonts w:ascii="Times New Roman" w:hAnsi="Times New Roman" w:cs="Times New Roman"/>
          <w:sz w:val="28"/>
          <w:szCs w:val="28"/>
        </w:rPr>
        <w:t>) – время на одну погрузку (разгрузку) за каждый рейс, мин.</w:t>
      </w:r>
    </w:p>
    <w:p w:rsidR="00836BF0" w:rsidRPr="00DA1B55" w:rsidRDefault="00836BF0" w:rsidP="00DB65A2">
      <w:pPr>
        <w:pStyle w:val="ab"/>
        <w:numPr>
          <w:ilvl w:val="0"/>
          <w:numId w:val="5"/>
        </w:numPr>
        <w:jc w:val="both"/>
        <w:rPr>
          <w:sz w:val="28"/>
          <w:szCs w:val="28"/>
        </w:rPr>
      </w:pPr>
      <w:r w:rsidRPr="00DA1B55">
        <w:rPr>
          <w:sz w:val="28"/>
          <w:szCs w:val="28"/>
        </w:rPr>
        <w:t>Количество автомашин (односторонний маршрут движения):</w:t>
      </w:r>
    </w:p>
    <w:p w:rsidR="00836BF0" w:rsidRPr="00DA1B55" w:rsidRDefault="00836BF0" w:rsidP="00935261">
      <w:pPr>
        <w:spacing w:after="0" w:line="240" w:lineRule="auto"/>
        <w:ind w:left="705"/>
        <w:jc w:val="center"/>
        <w:rPr>
          <w:rFonts w:ascii="Times New Roman" w:hAnsi="Times New Roman" w:cs="Times New Roman"/>
          <w:sz w:val="28"/>
          <w:szCs w:val="28"/>
        </w:rPr>
      </w:pPr>
      <w:r w:rsidRPr="00DA1B55">
        <w:rPr>
          <w:rFonts w:ascii="Times New Roman" w:hAnsi="Times New Roman" w:cs="Times New Roman"/>
          <w:sz w:val="28"/>
          <w:szCs w:val="28"/>
        </w:rPr>
        <w:object w:dxaOrig="3400" w:dyaOrig="1100">
          <v:shape id="_x0000_i1115" type="#_x0000_t75" style="width:198pt;height:63pt" o:ole="">
            <v:imagedata r:id="rId189" o:title=""/>
          </v:shape>
          <o:OLEObject Type="Embed" ProgID="Equation.3" ShapeID="_x0000_i1115" DrawAspect="Content" ObjectID="_1716398540" r:id="rId190"/>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N</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количество изделий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 xml:space="preserve">-го наименования, перевозимых в течение расчетного периода, шт.;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vertAlign w:val="subscript"/>
        </w:rPr>
        <w:t>шт.</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 вес единицы изделия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 xml:space="preserve">-го наименования, кг;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грузоподъемность единицы транспортного средства, кг; </w:t>
      </w:r>
      <w:r w:rsidRPr="00DA1B55">
        <w:rPr>
          <w:rFonts w:ascii="Times New Roman" w:hAnsi="Times New Roman" w:cs="Times New Roman"/>
          <w:i/>
          <w:sz w:val="28"/>
          <w:szCs w:val="28"/>
          <w:lang w:val="en-US"/>
        </w:rPr>
        <w:t>K</w:t>
      </w:r>
      <w:r w:rsidRPr="00DA1B55">
        <w:rPr>
          <w:rFonts w:ascii="Times New Roman" w:hAnsi="Times New Roman" w:cs="Times New Roman"/>
          <w:i/>
          <w:sz w:val="28"/>
          <w:szCs w:val="28"/>
          <w:vertAlign w:val="subscript"/>
        </w:rPr>
        <w:t>ис</w:t>
      </w:r>
      <w:r w:rsidRPr="00DA1B55">
        <w:rPr>
          <w:rFonts w:ascii="Times New Roman" w:hAnsi="Times New Roman" w:cs="Times New Roman"/>
          <w:sz w:val="28"/>
          <w:szCs w:val="28"/>
        </w:rPr>
        <w:t xml:space="preserve"> – коэффициент использования грузоподъемности транспортного средства; </w:t>
      </w:r>
      <w:r w:rsidRPr="00DA1B55">
        <w:rPr>
          <w:rFonts w:ascii="Times New Roman" w:hAnsi="Times New Roman" w:cs="Times New Roman"/>
          <w:i/>
          <w:sz w:val="28"/>
          <w:szCs w:val="28"/>
          <w:lang w:val="en-US"/>
        </w:rPr>
        <w:t>F</w:t>
      </w:r>
      <w:r w:rsidRPr="00DA1B55">
        <w:rPr>
          <w:rFonts w:ascii="Times New Roman" w:hAnsi="Times New Roman" w:cs="Times New Roman"/>
          <w:i/>
          <w:sz w:val="28"/>
          <w:szCs w:val="28"/>
          <w:vertAlign w:val="subscript"/>
        </w:rPr>
        <w:t>эф</w:t>
      </w:r>
      <w:r w:rsidRPr="00DA1B55">
        <w:rPr>
          <w:rFonts w:ascii="Times New Roman" w:hAnsi="Times New Roman" w:cs="Times New Roman"/>
          <w:sz w:val="28"/>
          <w:szCs w:val="28"/>
        </w:rPr>
        <w:t xml:space="preserve">   эффективный фонд времени работы единицы транспортного средства, мин.</w:t>
      </w:r>
    </w:p>
    <w:p w:rsidR="00836BF0" w:rsidRPr="00DA1B55" w:rsidRDefault="00836BF0" w:rsidP="00DB65A2">
      <w:pPr>
        <w:pStyle w:val="ab"/>
        <w:numPr>
          <w:ilvl w:val="0"/>
          <w:numId w:val="5"/>
        </w:numPr>
        <w:jc w:val="both"/>
        <w:rPr>
          <w:sz w:val="28"/>
          <w:szCs w:val="28"/>
        </w:rPr>
      </w:pPr>
      <w:r w:rsidRPr="00DA1B55">
        <w:rPr>
          <w:sz w:val="28"/>
          <w:szCs w:val="28"/>
        </w:rPr>
        <w:t>Количество рейсов, совершаемых транспортными средствами за сутки</w:t>
      </w:r>
      <w:r w:rsidRPr="00DA1B55">
        <w:rPr>
          <w:position w:val="-32"/>
          <w:sz w:val="28"/>
          <w:szCs w:val="28"/>
        </w:rPr>
        <w:object w:dxaOrig="2040" w:dyaOrig="740">
          <v:shape id="_x0000_i1116" type="#_x0000_t75" style="width:119.25pt;height:42pt" o:ole="">
            <v:imagedata r:id="rId191" o:title=""/>
          </v:shape>
          <o:OLEObject Type="Embed" ProgID="Equation.3" ShapeID="_x0000_i1116" DrawAspect="Content" ObjectID="_1716398541" r:id="rId192"/>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S</w:t>
      </w:r>
      <w:r w:rsidRPr="00DA1B55">
        <w:rPr>
          <w:rFonts w:ascii="Times New Roman" w:hAnsi="Times New Roman" w:cs="Times New Roman"/>
          <w:sz w:val="28"/>
          <w:szCs w:val="28"/>
        </w:rPr>
        <w:t xml:space="preserve"> – число смен; </w:t>
      </w:r>
      <w:r w:rsidRPr="00DA1B55">
        <w:rPr>
          <w:rFonts w:ascii="Times New Roman" w:hAnsi="Times New Roman" w:cs="Times New Roman"/>
          <w:i/>
          <w:sz w:val="28"/>
          <w:szCs w:val="28"/>
        </w:rPr>
        <w:t>П</w:t>
      </w:r>
      <w:r w:rsidRPr="00DA1B55">
        <w:rPr>
          <w:rFonts w:ascii="Times New Roman" w:hAnsi="Times New Roman" w:cs="Times New Roman"/>
          <w:i/>
          <w:sz w:val="28"/>
          <w:szCs w:val="28"/>
          <w:vertAlign w:val="subscript"/>
        </w:rPr>
        <w:t>р</w:t>
      </w:r>
      <w:r w:rsidRPr="00DA1B55">
        <w:rPr>
          <w:rFonts w:ascii="Times New Roman" w:hAnsi="Times New Roman" w:cs="Times New Roman"/>
          <w:sz w:val="28"/>
          <w:szCs w:val="28"/>
        </w:rPr>
        <w:t xml:space="preserve"> – продолжительность рабочей смены, мин; </w:t>
      </w:r>
      <w:r w:rsidRPr="00DA1B55">
        <w:rPr>
          <w:rFonts w:ascii="Times New Roman" w:hAnsi="Times New Roman" w:cs="Times New Roman"/>
          <w:i/>
          <w:sz w:val="28"/>
          <w:szCs w:val="28"/>
          <w:lang w:val="en-US"/>
        </w:rPr>
        <w:t>d</w:t>
      </w:r>
      <w:r w:rsidRPr="00DA1B55">
        <w:rPr>
          <w:rFonts w:ascii="Times New Roman" w:hAnsi="Times New Roman" w:cs="Times New Roman"/>
          <w:i/>
          <w:sz w:val="28"/>
          <w:szCs w:val="28"/>
          <w:vertAlign w:val="subscript"/>
        </w:rPr>
        <w:t>%</w:t>
      </w:r>
      <w:r w:rsidRPr="00DA1B55">
        <w:rPr>
          <w:rFonts w:ascii="Times New Roman" w:hAnsi="Times New Roman" w:cs="Times New Roman"/>
          <w:sz w:val="28"/>
          <w:szCs w:val="28"/>
        </w:rPr>
        <w:t xml:space="preserve"> – потери времени на плановые ремонты автомашин.</w:t>
      </w:r>
    </w:p>
    <w:p w:rsidR="00836BF0" w:rsidRPr="00DA1B55" w:rsidRDefault="00836BF0" w:rsidP="00DB65A2">
      <w:pPr>
        <w:pStyle w:val="ab"/>
        <w:numPr>
          <w:ilvl w:val="0"/>
          <w:numId w:val="5"/>
        </w:numPr>
        <w:jc w:val="both"/>
        <w:rPr>
          <w:sz w:val="28"/>
          <w:szCs w:val="28"/>
        </w:rPr>
      </w:pPr>
      <w:r w:rsidRPr="00DA1B55">
        <w:rPr>
          <w:sz w:val="28"/>
          <w:szCs w:val="28"/>
        </w:rPr>
        <w:t xml:space="preserve">Количество груза, перевозимого за смену </w:t>
      </w:r>
      <w:r w:rsidRPr="00DA1B55">
        <w:rPr>
          <w:position w:val="-30"/>
          <w:sz w:val="28"/>
          <w:szCs w:val="28"/>
        </w:rPr>
        <w:object w:dxaOrig="1660" w:dyaOrig="680">
          <v:shape id="_x0000_i1117" type="#_x0000_t75" style="width:96.75pt;height:39pt" o:ole="">
            <v:imagedata r:id="rId193" o:title=""/>
          </v:shape>
          <o:OLEObject Type="Embed" ProgID="Equation.3" ShapeID="_x0000_i1117" DrawAspect="Content" ObjectID="_1716398542" r:id="rId194"/>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vertAlign w:val="subscript"/>
        </w:rPr>
        <w:t>г</w:t>
      </w:r>
      <w:r w:rsidRPr="00DA1B55">
        <w:rPr>
          <w:rFonts w:ascii="Times New Roman" w:hAnsi="Times New Roman" w:cs="Times New Roman"/>
          <w:sz w:val="28"/>
          <w:szCs w:val="28"/>
        </w:rPr>
        <w:t xml:space="preserve"> – годовой грузооборот на данном маршруте, кг (т); </w:t>
      </w:r>
      <w:r w:rsidRPr="00DA1B55">
        <w:rPr>
          <w:rFonts w:ascii="Times New Roman" w:hAnsi="Times New Roman" w:cs="Times New Roman"/>
          <w:i/>
          <w:sz w:val="28"/>
          <w:szCs w:val="28"/>
          <w:lang w:val="en-US"/>
        </w:rPr>
        <w:t>N</w:t>
      </w:r>
      <w:r w:rsidRPr="00DA1B55">
        <w:rPr>
          <w:rFonts w:ascii="Times New Roman" w:hAnsi="Times New Roman" w:cs="Times New Roman"/>
          <w:sz w:val="28"/>
          <w:szCs w:val="28"/>
        </w:rPr>
        <w:t xml:space="preserve"> – количество рабочих дней в году; </w:t>
      </w:r>
      <w:r w:rsidRPr="00DA1B55">
        <w:rPr>
          <w:rFonts w:ascii="Times New Roman" w:hAnsi="Times New Roman" w:cs="Times New Roman"/>
          <w:sz w:val="28"/>
          <w:szCs w:val="28"/>
          <w:u w:val="single"/>
        </w:rPr>
        <w:t>К</w:t>
      </w:r>
      <w:r w:rsidRPr="00DA1B55">
        <w:rPr>
          <w:rFonts w:ascii="Times New Roman" w:hAnsi="Times New Roman" w:cs="Times New Roman"/>
          <w:sz w:val="28"/>
          <w:szCs w:val="28"/>
          <w:u w:val="single"/>
          <w:vertAlign w:val="subscript"/>
        </w:rPr>
        <w:t>н</w:t>
      </w:r>
      <w:r w:rsidRPr="00DA1B55">
        <w:rPr>
          <w:rFonts w:ascii="Times New Roman" w:hAnsi="Times New Roman" w:cs="Times New Roman"/>
          <w:sz w:val="28"/>
          <w:szCs w:val="28"/>
          <w:u w:val="single"/>
        </w:rPr>
        <w:t xml:space="preserve"> </w:t>
      </w:r>
      <w:r w:rsidRPr="00DA1B55">
        <w:rPr>
          <w:rFonts w:ascii="Times New Roman" w:hAnsi="Times New Roman" w:cs="Times New Roman"/>
          <w:sz w:val="28"/>
          <w:szCs w:val="28"/>
        </w:rPr>
        <w:t>– коэффициент неравномерности перевозок (принимается равным 0,85).</w:t>
      </w:r>
    </w:p>
    <w:p w:rsidR="00836BF0" w:rsidRPr="00DA1B55" w:rsidRDefault="00836BF0" w:rsidP="00DB65A2">
      <w:pPr>
        <w:pStyle w:val="ab"/>
        <w:numPr>
          <w:ilvl w:val="0"/>
          <w:numId w:val="5"/>
        </w:numPr>
        <w:jc w:val="both"/>
        <w:rPr>
          <w:sz w:val="28"/>
          <w:szCs w:val="28"/>
        </w:rPr>
      </w:pPr>
      <w:r w:rsidRPr="00DA1B55">
        <w:rPr>
          <w:sz w:val="28"/>
          <w:szCs w:val="28"/>
        </w:rPr>
        <w:t xml:space="preserve">Производительность одного рейса </w:t>
      </w:r>
      <w:r w:rsidRPr="00DA1B55">
        <w:rPr>
          <w:position w:val="-24"/>
          <w:sz w:val="28"/>
          <w:szCs w:val="28"/>
        </w:rPr>
        <w:object w:dxaOrig="960" w:dyaOrig="620">
          <v:shape id="_x0000_i1118" type="#_x0000_t75" style="width:56.25pt;height:35.25pt" o:ole="">
            <v:imagedata r:id="rId195" o:title=""/>
          </v:shape>
          <o:OLEObject Type="Embed" ProgID="Equation.3" ShapeID="_x0000_i1118" DrawAspect="Content" ObjectID="_1716398543" r:id="rId196"/>
        </w:object>
      </w:r>
    </w:p>
    <w:p w:rsidR="00836BF0" w:rsidRPr="00DA1B55" w:rsidRDefault="00836BF0" w:rsidP="00DB65A2">
      <w:pPr>
        <w:pStyle w:val="ab"/>
        <w:numPr>
          <w:ilvl w:val="0"/>
          <w:numId w:val="5"/>
        </w:numPr>
        <w:jc w:val="both"/>
        <w:rPr>
          <w:sz w:val="28"/>
          <w:szCs w:val="28"/>
        </w:rPr>
      </w:pPr>
      <w:r w:rsidRPr="00DA1B55">
        <w:rPr>
          <w:sz w:val="28"/>
          <w:szCs w:val="28"/>
        </w:rPr>
        <w:lastRenderedPageBreak/>
        <w:t xml:space="preserve">Коэффициент загрузки транспортных средств </w:t>
      </w:r>
      <w:r w:rsidRPr="00DA1B55">
        <w:rPr>
          <w:position w:val="-30"/>
          <w:sz w:val="28"/>
          <w:szCs w:val="28"/>
        </w:rPr>
        <w:object w:dxaOrig="2460" w:dyaOrig="700">
          <v:shape id="_x0000_i1119" type="#_x0000_t75" style="width:143.25pt;height:39.75pt" o:ole="">
            <v:imagedata r:id="rId197" o:title=""/>
          </v:shape>
          <o:OLEObject Type="Embed" ProgID="Equation.3" ShapeID="_x0000_i1119" DrawAspect="Content" ObjectID="_1716398544" r:id="rId198"/>
        </w:object>
      </w:r>
    </w:p>
    <w:p w:rsidR="00836BF0" w:rsidRPr="00DA1B55" w:rsidRDefault="00836BF0" w:rsidP="00DB65A2">
      <w:pPr>
        <w:pStyle w:val="ab"/>
        <w:numPr>
          <w:ilvl w:val="0"/>
          <w:numId w:val="5"/>
        </w:numPr>
        <w:jc w:val="both"/>
        <w:rPr>
          <w:sz w:val="28"/>
          <w:szCs w:val="28"/>
        </w:rPr>
      </w:pPr>
      <w:r w:rsidRPr="00DA1B55">
        <w:rPr>
          <w:sz w:val="28"/>
          <w:szCs w:val="28"/>
        </w:rPr>
        <w:t xml:space="preserve">Необходимое количество конвейеров (для штучных грузов) </w:t>
      </w:r>
      <w:r w:rsidRPr="00DA1B55">
        <w:rPr>
          <w:position w:val="-32"/>
          <w:sz w:val="28"/>
          <w:szCs w:val="28"/>
        </w:rPr>
        <w:object w:dxaOrig="2299" w:dyaOrig="700">
          <v:shape id="_x0000_i1120" type="#_x0000_t75" style="width:132.75pt;height:39.75pt" o:ole="">
            <v:imagedata r:id="rId199" o:title=""/>
          </v:shape>
          <o:OLEObject Type="Embed" ProgID="Equation.3" ShapeID="_x0000_i1120" DrawAspect="Content" ObjectID="_1716398545" r:id="rId200"/>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vertAlign w:val="subscript"/>
        </w:rPr>
        <w:t>с</w:t>
      </w:r>
      <w:r w:rsidRPr="00DA1B55">
        <w:rPr>
          <w:rFonts w:ascii="Times New Roman" w:hAnsi="Times New Roman" w:cs="Times New Roman"/>
          <w:i/>
          <w:sz w:val="28"/>
          <w:szCs w:val="28"/>
        </w:rPr>
        <w:t xml:space="preserve"> – </w:t>
      </w:r>
      <w:r w:rsidRPr="00DA1B55">
        <w:rPr>
          <w:rFonts w:ascii="Times New Roman" w:hAnsi="Times New Roman" w:cs="Times New Roman"/>
          <w:sz w:val="28"/>
          <w:szCs w:val="28"/>
        </w:rPr>
        <w:t xml:space="preserve">суммарный транспортируемый груз в течение суток, кг; </w:t>
      </w:r>
      <w:r w:rsidRPr="00DA1B55">
        <w:rPr>
          <w:rFonts w:ascii="Times New Roman" w:hAnsi="Times New Roman" w:cs="Times New Roman"/>
          <w:i/>
          <w:sz w:val="28"/>
          <w:szCs w:val="28"/>
          <w:lang w:val="en-US"/>
        </w:rPr>
        <w:t>l</w:t>
      </w:r>
      <w:r w:rsidRPr="00DA1B55">
        <w:rPr>
          <w:rFonts w:ascii="Times New Roman" w:hAnsi="Times New Roman" w:cs="Times New Roman"/>
          <w:i/>
          <w:sz w:val="28"/>
          <w:szCs w:val="28"/>
          <w:vertAlign w:val="subscript"/>
          <w:lang w:val="en-US"/>
        </w:rPr>
        <w:t>o</w:t>
      </w:r>
      <w:r w:rsidRPr="00DA1B55">
        <w:rPr>
          <w:rFonts w:ascii="Times New Roman" w:hAnsi="Times New Roman" w:cs="Times New Roman"/>
          <w:i/>
          <w:sz w:val="28"/>
          <w:szCs w:val="28"/>
        </w:rPr>
        <w:t xml:space="preserve"> – </w:t>
      </w:r>
      <w:r w:rsidRPr="00DA1B55">
        <w:rPr>
          <w:rFonts w:ascii="Times New Roman" w:hAnsi="Times New Roman" w:cs="Times New Roman"/>
          <w:sz w:val="28"/>
          <w:szCs w:val="28"/>
        </w:rPr>
        <w:t xml:space="preserve">шаг конвейера, м;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vertAlign w:val="subscript"/>
        </w:rPr>
        <w:t>шт</w:t>
      </w:r>
      <w:r w:rsidRPr="00DA1B55">
        <w:rPr>
          <w:rFonts w:ascii="Times New Roman" w:hAnsi="Times New Roman" w:cs="Times New Roman"/>
          <w:i/>
          <w:sz w:val="28"/>
          <w:szCs w:val="28"/>
        </w:rPr>
        <w:t xml:space="preserve"> – </w:t>
      </w:r>
      <w:r w:rsidRPr="00DA1B55">
        <w:rPr>
          <w:rFonts w:ascii="Times New Roman" w:hAnsi="Times New Roman" w:cs="Times New Roman"/>
          <w:sz w:val="28"/>
          <w:szCs w:val="28"/>
        </w:rPr>
        <w:t xml:space="preserve">масса (вес) одного транспортируемого изделия, кг; 3,6 – постоянный коэффициент; </w:t>
      </w:r>
      <w:r w:rsidRPr="00DA1B55">
        <w:rPr>
          <w:rFonts w:ascii="Times New Roman" w:hAnsi="Times New Roman" w:cs="Times New Roman"/>
          <w:i/>
          <w:sz w:val="28"/>
          <w:szCs w:val="28"/>
          <w:lang w:val="en-US"/>
        </w:rPr>
        <w:t>V</w:t>
      </w:r>
      <w:r w:rsidRPr="00DA1B55">
        <w:rPr>
          <w:rFonts w:ascii="Times New Roman" w:hAnsi="Times New Roman" w:cs="Times New Roman"/>
          <w:i/>
          <w:sz w:val="28"/>
          <w:szCs w:val="28"/>
        </w:rPr>
        <w:t xml:space="preserve"> – </w:t>
      </w:r>
      <w:r w:rsidRPr="00DA1B55">
        <w:rPr>
          <w:rFonts w:ascii="Times New Roman" w:hAnsi="Times New Roman" w:cs="Times New Roman"/>
          <w:sz w:val="28"/>
          <w:szCs w:val="28"/>
        </w:rPr>
        <w:t>скорость движения конвейера, м/с.</w:t>
      </w:r>
    </w:p>
    <w:p w:rsidR="00836BF0" w:rsidRPr="00DA1B55" w:rsidRDefault="00836BF0" w:rsidP="00DB65A2">
      <w:pPr>
        <w:pStyle w:val="ab"/>
        <w:numPr>
          <w:ilvl w:val="0"/>
          <w:numId w:val="5"/>
        </w:numPr>
        <w:jc w:val="both"/>
        <w:rPr>
          <w:sz w:val="28"/>
          <w:szCs w:val="28"/>
        </w:rPr>
      </w:pPr>
      <w:r w:rsidRPr="00DA1B55">
        <w:rPr>
          <w:sz w:val="28"/>
          <w:szCs w:val="28"/>
        </w:rPr>
        <w:t xml:space="preserve">Часовая производительность конвейера </w:t>
      </w:r>
      <w:r w:rsidRPr="00DA1B55">
        <w:rPr>
          <w:position w:val="-30"/>
          <w:sz w:val="28"/>
          <w:szCs w:val="28"/>
        </w:rPr>
        <w:object w:dxaOrig="2000" w:dyaOrig="680">
          <v:shape id="_x0000_i1121" type="#_x0000_t75" style="width:116.25pt;height:39pt" o:ole="">
            <v:imagedata r:id="rId201" o:title=""/>
          </v:shape>
          <o:OLEObject Type="Embed" ProgID="Equation.3" ShapeID="_x0000_i1121" DrawAspect="Content" ObjectID="_1716398546" r:id="rId202"/>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р</w:t>
      </w:r>
      <w:r w:rsidRPr="00DA1B55">
        <w:rPr>
          <w:rFonts w:ascii="Times New Roman" w:hAnsi="Times New Roman" w:cs="Times New Roman"/>
          <w:sz w:val="28"/>
          <w:szCs w:val="28"/>
        </w:rPr>
        <w:t xml:space="preserve"> – величина транспортной партии, шт.</w:t>
      </w:r>
    </w:p>
    <w:p w:rsidR="00836BF0" w:rsidRPr="00DA1B55" w:rsidRDefault="00836BF0" w:rsidP="00935261">
      <w:pPr>
        <w:spacing w:after="0" w:line="240" w:lineRule="auto"/>
        <w:jc w:val="both"/>
        <w:rPr>
          <w:rFonts w:ascii="Times New Roman" w:hAnsi="Times New Roman" w:cs="Times New Roman"/>
          <w:bCs/>
          <w:color w:val="000000"/>
          <w:sz w:val="28"/>
          <w:szCs w:val="28"/>
        </w:rPr>
      </w:pPr>
    </w:p>
    <w:p w:rsidR="00836BF0" w:rsidRPr="00C05B7C" w:rsidRDefault="00C05B7C" w:rsidP="00935261">
      <w:pPr>
        <w:spacing w:after="0" w:line="240" w:lineRule="auto"/>
        <w:jc w:val="center"/>
        <w:rPr>
          <w:rFonts w:ascii="Times New Roman" w:hAnsi="Times New Roman" w:cs="Times New Roman"/>
          <w:b/>
          <w:bCs/>
          <w:i/>
          <w:color w:val="000000"/>
          <w:sz w:val="28"/>
          <w:szCs w:val="28"/>
        </w:rPr>
      </w:pPr>
      <w:r w:rsidRPr="00C05B7C">
        <w:rPr>
          <w:rFonts w:ascii="Times New Roman" w:hAnsi="Times New Roman" w:cs="Times New Roman"/>
          <w:b/>
          <w:bCs/>
          <w:i/>
          <w:color w:val="000000"/>
          <w:sz w:val="28"/>
          <w:szCs w:val="28"/>
        </w:rPr>
        <w:t>Решение практических задач</w:t>
      </w: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7.1</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С железнодорожной станции на завод необходимо перевезти 10 000 т груза. Расстояние от железнодорожной станции до завода – 5,6 км. Для перевозки груза будут использованы пятитонные автомашины. Скорость движения автомашины 42 км/ч. Время погрузки – 40 мин., время разгрузки – 25 мин. Количество рабочих дней в году – 255. Режим работы оборудования цеха – двухсменный. Продолжительность рабочей смены – 8ч. Потери времени на плановые простои – 4%. Коэффициент использования грузоподъемности автомашины – 0,8; коэффициент нормирования – 0,85.</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w:t>
      </w:r>
    </w:p>
    <w:p w:rsidR="00164025" w:rsidRPr="00DA1B55" w:rsidRDefault="00164025" w:rsidP="00935261">
      <w:pPr>
        <w:numPr>
          <w:ilvl w:val="0"/>
          <w:numId w:val="1"/>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время пробега автомашины;</w:t>
      </w:r>
    </w:p>
    <w:p w:rsidR="00164025" w:rsidRPr="00DA1B55" w:rsidRDefault="00164025" w:rsidP="00935261">
      <w:pPr>
        <w:numPr>
          <w:ilvl w:val="0"/>
          <w:numId w:val="1"/>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длительность рейса;</w:t>
      </w:r>
    </w:p>
    <w:p w:rsidR="00164025" w:rsidRPr="00DA1B55" w:rsidRDefault="00164025" w:rsidP="00935261">
      <w:pPr>
        <w:numPr>
          <w:ilvl w:val="0"/>
          <w:numId w:val="1"/>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необходимое количество транспортных средств и коэффициент их загрузки;</w:t>
      </w:r>
    </w:p>
    <w:p w:rsidR="00164025" w:rsidRPr="00DA1B55" w:rsidRDefault="00164025" w:rsidP="00935261">
      <w:pPr>
        <w:numPr>
          <w:ilvl w:val="0"/>
          <w:numId w:val="1"/>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количество рейсов в сутки;</w:t>
      </w:r>
    </w:p>
    <w:p w:rsidR="00164025" w:rsidRPr="00DA1B55" w:rsidRDefault="00164025" w:rsidP="00935261">
      <w:pPr>
        <w:numPr>
          <w:ilvl w:val="0"/>
          <w:numId w:val="1"/>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производительность одного рейса.</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7.2</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 xml:space="preserve">Суточный грузооборот  двух цехов составляет </w:t>
      </w:r>
      <w:r w:rsidRPr="00DA1B55">
        <w:rPr>
          <w:rFonts w:ascii="Times New Roman" w:hAnsi="Times New Roman" w:cs="Times New Roman"/>
          <w:bCs/>
          <w:i/>
          <w:color w:val="000000"/>
          <w:sz w:val="28"/>
          <w:szCs w:val="28"/>
          <w:lang w:val="en-US"/>
        </w:rPr>
        <w:t>Q</w:t>
      </w:r>
      <w:r w:rsidRPr="00DA1B55">
        <w:rPr>
          <w:rFonts w:ascii="Times New Roman" w:hAnsi="Times New Roman" w:cs="Times New Roman"/>
          <w:bCs/>
          <w:color w:val="000000"/>
          <w:sz w:val="28"/>
          <w:szCs w:val="28"/>
        </w:rPr>
        <w:t xml:space="preserve"> = 14 т. Маршрут пробега автокара двусторонний. Средняя скорость движения автокара по маршруту </w:t>
      </w:r>
      <w:r w:rsidRPr="00DA1B55">
        <w:rPr>
          <w:rFonts w:ascii="Times New Roman" w:hAnsi="Times New Roman" w:cs="Times New Roman"/>
          <w:bCs/>
          <w:i/>
          <w:color w:val="000000"/>
          <w:sz w:val="28"/>
          <w:szCs w:val="28"/>
          <w:lang w:val="en-US"/>
        </w:rPr>
        <w:t>V</w:t>
      </w:r>
      <w:r w:rsidRPr="00DA1B55">
        <w:rPr>
          <w:rFonts w:ascii="Times New Roman" w:hAnsi="Times New Roman" w:cs="Times New Roman"/>
          <w:bCs/>
          <w:color w:val="000000"/>
          <w:sz w:val="28"/>
          <w:szCs w:val="28"/>
        </w:rPr>
        <w:t xml:space="preserve"> = 60 м/мин. Грузоподъемность автокара </w:t>
      </w:r>
      <w:r w:rsidRPr="00DA1B55">
        <w:rPr>
          <w:rFonts w:ascii="Times New Roman" w:hAnsi="Times New Roman" w:cs="Times New Roman"/>
          <w:bCs/>
          <w:i/>
          <w:color w:val="000000"/>
          <w:sz w:val="28"/>
          <w:szCs w:val="28"/>
          <w:lang w:val="en-US"/>
        </w:rPr>
        <w:t>q</w:t>
      </w:r>
      <w:r w:rsidRPr="00DA1B55">
        <w:rPr>
          <w:rFonts w:ascii="Times New Roman" w:hAnsi="Times New Roman" w:cs="Times New Roman"/>
          <w:bCs/>
          <w:color w:val="000000"/>
          <w:sz w:val="28"/>
          <w:szCs w:val="28"/>
        </w:rPr>
        <w:t xml:space="preserve"> = 1 т. Расстояние между цехами </w:t>
      </w:r>
      <w:r w:rsidRPr="00DA1B55">
        <w:rPr>
          <w:rFonts w:ascii="Times New Roman" w:hAnsi="Times New Roman" w:cs="Times New Roman"/>
          <w:bCs/>
          <w:i/>
          <w:color w:val="000000"/>
          <w:sz w:val="28"/>
          <w:szCs w:val="28"/>
          <w:lang w:val="en-US"/>
        </w:rPr>
        <w:t>L</w:t>
      </w:r>
      <w:r w:rsidRPr="00DA1B55">
        <w:rPr>
          <w:rFonts w:ascii="Times New Roman" w:hAnsi="Times New Roman" w:cs="Times New Roman"/>
          <w:bCs/>
          <w:color w:val="000000"/>
          <w:sz w:val="28"/>
          <w:szCs w:val="28"/>
        </w:rPr>
        <w:t xml:space="preserve"> = 300 м. Время погрузки-разгрузки автокара в первом цехе </w:t>
      </w:r>
      <w:r w:rsidRPr="00DA1B55">
        <w:rPr>
          <w:rFonts w:ascii="Times New Roman" w:hAnsi="Times New Roman" w:cs="Times New Roman"/>
          <w:bCs/>
          <w:i/>
          <w:color w:val="000000"/>
          <w:sz w:val="28"/>
          <w:szCs w:val="28"/>
          <w:lang w:val="en-US"/>
        </w:rPr>
        <w:t>t</w:t>
      </w:r>
      <w:r w:rsidRPr="00DA1B55">
        <w:rPr>
          <w:rFonts w:ascii="Times New Roman" w:hAnsi="Times New Roman" w:cs="Times New Roman"/>
          <w:bCs/>
          <w:color w:val="000000"/>
          <w:sz w:val="28"/>
          <w:szCs w:val="28"/>
          <w:vertAlign w:val="subscript"/>
        </w:rPr>
        <w:t>1</w:t>
      </w:r>
      <w:r w:rsidRPr="00DA1B55">
        <w:rPr>
          <w:rFonts w:ascii="Times New Roman" w:hAnsi="Times New Roman" w:cs="Times New Roman"/>
          <w:bCs/>
          <w:color w:val="000000"/>
          <w:sz w:val="28"/>
          <w:szCs w:val="28"/>
        </w:rPr>
        <w:t xml:space="preserve"> = 16 мин, во втором </w:t>
      </w:r>
      <w:r w:rsidRPr="00DA1B55">
        <w:rPr>
          <w:rFonts w:ascii="Times New Roman" w:hAnsi="Times New Roman" w:cs="Times New Roman"/>
          <w:bCs/>
          <w:i/>
          <w:color w:val="000000"/>
          <w:sz w:val="28"/>
          <w:szCs w:val="28"/>
          <w:lang w:val="en-US"/>
        </w:rPr>
        <w:t>t</w:t>
      </w:r>
      <w:r w:rsidRPr="00DA1B55">
        <w:rPr>
          <w:rFonts w:ascii="Times New Roman" w:hAnsi="Times New Roman" w:cs="Times New Roman"/>
          <w:bCs/>
          <w:color w:val="000000"/>
          <w:sz w:val="28"/>
          <w:szCs w:val="28"/>
          <w:vertAlign w:val="subscript"/>
        </w:rPr>
        <w:t>2</w:t>
      </w:r>
      <w:r w:rsidRPr="00DA1B55">
        <w:rPr>
          <w:rFonts w:ascii="Times New Roman" w:hAnsi="Times New Roman" w:cs="Times New Roman"/>
          <w:bCs/>
          <w:color w:val="000000"/>
          <w:sz w:val="28"/>
          <w:szCs w:val="28"/>
        </w:rPr>
        <w:t xml:space="preserve"> = 18 мин. Коэффициент использования грузоподъемности  автокара К</w:t>
      </w:r>
      <w:r w:rsidRPr="00DA1B55">
        <w:rPr>
          <w:rFonts w:ascii="Times New Roman" w:hAnsi="Times New Roman" w:cs="Times New Roman"/>
          <w:bCs/>
          <w:color w:val="000000"/>
          <w:sz w:val="28"/>
          <w:szCs w:val="28"/>
          <w:vertAlign w:val="subscript"/>
        </w:rPr>
        <w:t>ис.г</w:t>
      </w:r>
      <w:r w:rsidRPr="00DA1B55">
        <w:rPr>
          <w:rFonts w:ascii="Times New Roman" w:hAnsi="Times New Roman" w:cs="Times New Roman"/>
          <w:bCs/>
          <w:color w:val="000000"/>
          <w:sz w:val="28"/>
          <w:szCs w:val="28"/>
        </w:rPr>
        <w:t xml:space="preserve"> = 0,8; коэффициент использования времени работы автокара К</w:t>
      </w:r>
      <w:r w:rsidRPr="00DA1B55">
        <w:rPr>
          <w:rFonts w:ascii="Times New Roman" w:hAnsi="Times New Roman" w:cs="Times New Roman"/>
          <w:bCs/>
          <w:color w:val="000000"/>
          <w:sz w:val="28"/>
          <w:szCs w:val="28"/>
          <w:vertAlign w:val="subscript"/>
        </w:rPr>
        <w:t>ис.в</w:t>
      </w:r>
      <w:r w:rsidRPr="00DA1B55">
        <w:rPr>
          <w:rFonts w:ascii="Times New Roman" w:hAnsi="Times New Roman" w:cs="Times New Roman"/>
          <w:bCs/>
          <w:color w:val="000000"/>
          <w:sz w:val="28"/>
          <w:szCs w:val="28"/>
        </w:rPr>
        <w:t xml:space="preserve"> = 0,85. Режим работы автокара – двухсменный.</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 xml:space="preserve">Определить </w:t>
      </w:r>
      <w:r w:rsidRPr="00DA1B55">
        <w:rPr>
          <w:rFonts w:ascii="Times New Roman" w:hAnsi="Times New Roman" w:cs="Times New Roman"/>
          <w:bCs/>
          <w:color w:val="000000"/>
          <w:sz w:val="28"/>
          <w:szCs w:val="28"/>
        </w:rPr>
        <w:t>необходимое количество автокаров и производительность автокара за один рейс.</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7.3</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lastRenderedPageBreak/>
        <w:t>Ежедневный завоз 10 т металлов из центрального склада завода в пять цехов производится электрокаром грузоподъемностью 1 т. Маршрут кольцевой с затухающим грузопотоком, его длина составляет 1 000 м. Скорость движения электрокара – 40 м/мин. Погрузка каждого электрокара на складе 10 мин, разгрузка в каждом цехе 5 мин (в среднем). Склад работает в одну смену. Коэффициент использования времени работы электрокара – 0,85; средний коэффициент использования номинальной грузоподъемности – 0,8.</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 xml:space="preserve">Определить </w:t>
      </w:r>
      <w:r w:rsidRPr="00DA1B55">
        <w:rPr>
          <w:rFonts w:ascii="Times New Roman" w:hAnsi="Times New Roman" w:cs="Times New Roman"/>
          <w:bCs/>
          <w:color w:val="000000"/>
          <w:sz w:val="28"/>
          <w:szCs w:val="28"/>
        </w:rPr>
        <w:t>необходимое количество электрокаров, средний коэффициент их загрузки и количество рейсов за смену.</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7.4</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Доставка деталей из литейного, механообрабатывающего и термического цехов в сборочный осуществляется электрокаром номинальной грузоподъемностью 1 т. Суточный грузооборот составляет 15 т. Маршрут кольцевой с возрастающим грузопотоком составляет 1 200 м. Скорость движения электрокара – 40 м/мин. Погрузка в каждом из цехов в среднем составляет 5 мин, а разгрузка в сборочном цехе – 15 мин. Режим работы цехов – двухсменный. Коэффициент использования номинальной грузоподъемности - 0,8; коэффициент использования времени работы электрокара - 0,85.</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необходимое количество транспортных средств, коэффициент их загрузки и количество рейсов за сутки.</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7.5</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Электромостовой кран механосборочного цеха за смену транспортирует 28 изделий. На погрузку и разгрузку одного изделия требуется 10 мин. Кран двигается со скоростью 30 м/мин. Продолжительность трассы крана – 80 м. Коэффициент использования фонда времени работы крана – 0,9. Продолжительность рабочей смены – 8ч.</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необходимое количество кранов и коэффициент их загрузки.</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7.6</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Подача деталей на сборку осуществляется напольным конвейером. Суточный грузопоток составляет 36,2 т при весе одной детали (в среднем) – 2 кг. Шаг конвейера – 0,7 м. Конвейер движется со скоростью 0,25 м/с. Режим работы цеха – двухсменный. Продолжительность рабочей смены – 8ч. Потери рабочего времени на плановые ремонты – 5%.</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необходимое количество конвейеров и их часовую производительность.</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7.7</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 xml:space="preserve">Подвесной транспортный конвейер подает ежесменно для механообработки 432 заготовки. Вес одной заготовки (в среднем) – 5 кг. Движется конвейер со скоростью 3 м/мин. Длина рабочей ветви конвейера – 78 м. На каждый грузовой крюк навешивается по две заготовки. Режим работы цеха – односменный. </w:t>
      </w:r>
      <w:r w:rsidRPr="00DA1B55">
        <w:rPr>
          <w:rFonts w:ascii="Times New Roman" w:hAnsi="Times New Roman" w:cs="Times New Roman"/>
          <w:bCs/>
          <w:color w:val="000000"/>
          <w:sz w:val="28"/>
          <w:szCs w:val="28"/>
        </w:rPr>
        <w:lastRenderedPageBreak/>
        <w:t>Продолжительность рабочей смены – 8ч. Коэффициент использования фонда времени работы конвейера – 0,9.</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w:t>
      </w:r>
    </w:p>
    <w:p w:rsidR="00164025" w:rsidRPr="00DA1B55" w:rsidRDefault="00164025" w:rsidP="00935261">
      <w:pPr>
        <w:numPr>
          <w:ilvl w:val="0"/>
          <w:numId w:val="2"/>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количество грузовых крюков конвейера;</w:t>
      </w:r>
    </w:p>
    <w:p w:rsidR="00164025" w:rsidRPr="00DA1B55" w:rsidRDefault="00164025" w:rsidP="00935261">
      <w:pPr>
        <w:numPr>
          <w:ilvl w:val="0"/>
          <w:numId w:val="2"/>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шаг конвейера;</w:t>
      </w:r>
    </w:p>
    <w:p w:rsidR="00164025" w:rsidRPr="00DA1B55" w:rsidRDefault="00164025" w:rsidP="00935261">
      <w:pPr>
        <w:numPr>
          <w:ilvl w:val="0"/>
          <w:numId w:val="2"/>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часовую производительность конвейера.</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7.8</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Суточный выпуск деталей на механическом участке составляет 80 шт. Каждая деталь транспортируется электромостовым краном на расстояние 75 м. Скорость движения крана – 40 м/мин. Вес одной детали – 30 кг. На каждую деталь при ее погрузке и разгрузке приходится по 4 операции длительностью по 3 мин каждая. Режим работы участка – двухсменный. Продолжительность рабочей смены – 8ч. Время, затрачиваемое на плановые ремонты, составляет 15%.</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w:t>
      </w:r>
    </w:p>
    <w:p w:rsidR="00164025" w:rsidRPr="00DA1B55" w:rsidRDefault="00164025" w:rsidP="00935261">
      <w:pPr>
        <w:numPr>
          <w:ilvl w:val="0"/>
          <w:numId w:val="3"/>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время, затрачиваемое на один рейс крана;</w:t>
      </w:r>
    </w:p>
    <w:p w:rsidR="00164025" w:rsidRPr="00DA1B55" w:rsidRDefault="00164025" w:rsidP="00935261">
      <w:pPr>
        <w:numPr>
          <w:ilvl w:val="0"/>
          <w:numId w:val="3"/>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количество электрокранов;</w:t>
      </w:r>
    </w:p>
    <w:p w:rsidR="00164025" w:rsidRPr="00DA1B55" w:rsidRDefault="00164025" w:rsidP="00935261">
      <w:pPr>
        <w:numPr>
          <w:ilvl w:val="0"/>
          <w:numId w:val="3"/>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часовую производительность электрокранов.</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7.9</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Месячный грузооборот между двумя цехами составляет 50 т. Заготовки поступают из заготовительного цеха в механообрабатывающий на автокарах номинальной грузоподъемностью 1 т, которые движутся со скоростью 40 м/мин. На погрузку заготовок в заготовительном цехе необходимо 10 мин, а на их разгрузку в механообрабатывающем – 6 мин. Расстояние между цехами – 500 м. Коэффициент использования грузоподъемности автокара – 0,75. Коэффициент использования фонда времени – 0,9. Режим работы – двухсменный. Количество рабочих дней в месяце – 21.</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необходимое количество автокаров, количество ежедневных рейсов и часовую производительность автокара.</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7.10</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Сменный грузооборот механического и термического цехов равен 10 т. Маршрут движения электрокаров между цехами – маятниковый двусторонний. Расстояние между цехами – 600 м. Номинальная грузоподъемность электрокара – 1 т. Скорость движения электрокара – 40 м/мин. Погрузка деталей в каждом цехе требует 10 мин, а разгрузка – 6 мин. Длительность смены – 8 ч. Коэффициент использования грузоподъемности – 0,8. Коэффициент использования фонда времени – 0,9.</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необходимое количество электрокаров, коэффициент их загрузки и количество рейсов каждого электрокара за смену.</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7.11</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lastRenderedPageBreak/>
        <w:t>Из центрального инструментального склада завода каждые два дня при помощи электрокаров снабжаются инструментом шесть цехов завода. Объем снабжения – 2 т. Грузоподъемность электрокара – 1 т. Маршрут движения кольцевой с затухающим грузопотоком протяженностью 1 500 м. скорость движения электрокаров – 50 м/мин. Сортировка и погрузка инструмента в инструментальном складе требует 30 мин, на разгрузку же в каждом цехе уходит (в среднем) 6 мин. Коэффициент использования номинальной грузоподъемности электрокара – 0,7; коэффициент использования фонда времени работы электрокаров  – 085. Режим работы склада – односменный.</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 xml:space="preserve">Определить </w:t>
      </w:r>
      <w:r w:rsidRPr="00DA1B55">
        <w:rPr>
          <w:rFonts w:ascii="Times New Roman" w:hAnsi="Times New Roman" w:cs="Times New Roman"/>
          <w:bCs/>
          <w:color w:val="000000"/>
          <w:sz w:val="28"/>
          <w:szCs w:val="28"/>
        </w:rPr>
        <w:t>необходимое количество электрокаров, количество рейсов и коэффициент загрузки электрокаров.</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7.12</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 xml:space="preserve">В сборочный цех поступают детали и мелкие сборочные единицы из четырех цехов завода на электрокарах номинальной грузоподъемностью 1 т. Маршрут – кольцевой с возрастающим грузопотоком протяженностью 1,5 км. Суммарный суточный грузооборот равен 20 т. Скорость движения электрокара 50 м/мин. </w:t>
      </w:r>
    </w:p>
    <w:p w:rsidR="0040344F" w:rsidRDefault="0040344F" w:rsidP="00935261">
      <w:pPr>
        <w:spacing w:after="0" w:line="240" w:lineRule="auto"/>
        <w:jc w:val="center"/>
        <w:rPr>
          <w:rFonts w:ascii="Times New Roman" w:hAnsi="Times New Roman" w:cs="Times New Roman"/>
          <w:b/>
          <w:bCs/>
          <w:color w:val="000000"/>
          <w:sz w:val="28"/>
          <w:szCs w:val="28"/>
        </w:rPr>
      </w:pPr>
    </w:p>
    <w:p w:rsidR="00C05B7C" w:rsidRPr="00C05B7C" w:rsidRDefault="00C05B7C" w:rsidP="00C05B7C">
      <w:pPr>
        <w:spacing w:after="0" w:line="240" w:lineRule="auto"/>
        <w:jc w:val="center"/>
        <w:rPr>
          <w:rFonts w:ascii="Times New Roman" w:hAnsi="Times New Roman" w:cs="Times New Roman"/>
          <w:b/>
          <w:sz w:val="28"/>
          <w:szCs w:val="28"/>
        </w:rPr>
      </w:pPr>
      <w:r w:rsidRPr="00C05B7C">
        <w:rPr>
          <w:rFonts w:ascii="Times New Roman" w:hAnsi="Times New Roman" w:cs="Times New Roman"/>
          <w:b/>
          <w:sz w:val="28"/>
          <w:szCs w:val="28"/>
        </w:rPr>
        <w:t>Тема 4.1. Основы планирования</w:t>
      </w:r>
    </w:p>
    <w:p w:rsidR="00C05B7C" w:rsidRPr="00C05B7C" w:rsidRDefault="00C05B7C" w:rsidP="00C05B7C">
      <w:pPr>
        <w:spacing w:before="120" w:after="120" w:line="240" w:lineRule="auto"/>
        <w:jc w:val="center"/>
        <w:rPr>
          <w:rFonts w:ascii="Times New Roman" w:hAnsi="Times New Roman" w:cs="Times New Roman"/>
          <w:b/>
          <w:i/>
          <w:sz w:val="28"/>
          <w:szCs w:val="28"/>
        </w:rPr>
      </w:pPr>
      <w:r w:rsidRPr="00C05B7C">
        <w:rPr>
          <w:rFonts w:ascii="Times New Roman" w:hAnsi="Times New Roman" w:cs="Times New Roman"/>
          <w:b/>
          <w:i/>
          <w:sz w:val="28"/>
          <w:szCs w:val="28"/>
        </w:rPr>
        <w:t>Контрольные вопросы</w:t>
      </w:r>
    </w:p>
    <w:p w:rsidR="00274315" w:rsidRDefault="00274315" w:rsidP="00DB65A2">
      <w:pPr>
        <w:pStyle w:val="a5"/>
        <w:numPr>
          <w:ilvl w:val="0"/>
          <w:numId w:val="17"/>
        </w:numPr>
        <w:overflowPunct w:val="0"/>
        <w:adjustRightInd w:val="0"/>
        <w:ind w:left="0" w:firstLine="0"/>
        <w:rPr>
          <w:b w:val="0"/>
          <w:i w:val="0"/>
          <w:sz w:val="28"/>
          <w:szCs w:val="28"/>
        </w:rPr>
      </w:pPr>
      <w:r w:rsidRPr="00274315">
        <w:rPr>
          <w:b w:val="0"/>
          <w:i w:val="0"/>
          <w:sz w:val="28"/>
          <w:szCs w:val="28"/>
        </w:rPr>
        <w:t xml:space="preserve">Сущность планирования. </w:t>
      </w:r>
    </w:p>
    <w:p w:rsidR="00274315" w:rsidRPr="00274315" w:rsidRDefault="00274315" w:rsidP="00DB65A2">
      <w:pPr>
        <w:pStyle w:val="a5"/>
        <w:numPr>
          <w:ilvl w:val="0"/>
          <w:numId w:val="17"/>
        </w:numPr>
        <w:overflowPunct w:val="0"/>
        <w:adjustRightInd w:val="0"/>
        <w:ind w:left="0" w:firstLine="0"/>
        <w:rPr>
          <w:b w:val="0"/>
          <w:i w:val="0"/>
          <w:sz w:val="28"/>
          <w:szCs w:val="28"/>
        </w:rPr>
      </w:pPr>
      <w:r w:rsidRPr="00274315">
        <w:rPr>
          <w:b w:val="0"/>
          <w:i w:val="0"/>
          <w:sz w:val="28"/>
          <w:szCs w:val="28"/>
        </w:rPr>
        <w:t xml:space="preserve">Классификация планов. </w:t>
      </w:r>
    </w:p>
    <w:p w:rsidR="00274315" w:rsidRPr="00274315" w:rsidRDefault="00274315" w:rsidP="00DB65A2">
      <w:pPr>
        <w:pStyle w:val="a5"/>
        <w:numPr>
          <w:ilvl w:val="0"/>
          <w:numId w:val="17"/>
        </w:numPr>
        <w:overflowPunct w:val="0"/>
        <w:adjustRightInd w:val="0"/>
        <w:ind w:left="0" w:firstLine="0"/>
        <w:rPr>
          <w:b w:val="0"/>
          <w:i w:val="0"/>
          <w:sz w:val="28"/>
          <w:szCs w:val="28"/>
        </w:rPr>
      </w:pPr>
      <w:r w:rsidRPr="00274315">
        <w:rPr>
          <w:b w:val="0"/>
          <w:i w:val="0"/>
          <w:sz w:val="28"/>
          <w:szCs w:val="28"/>
        </w:rPr>
        <w:t xml:space="preserve">Основные принципы планирования на предприятии. </w:t>
      </w:r>
    </w:p>
    <w:p w:rsidR="00274315" w:rsidRDefault="00274315" w:rsidP="00DB65A2">
      <w:pPr>
        <w:pStyle w:val="a5"/>
        <w:numPr>
          <w:ilvl w:val="0"/>
          <w:numId w:val="17"/>
        </w:numPr>
        <w:overflowPunct w:val="0"/>
        <w:adjustRightInd w:val="0"/>
        <w:ind w:left="0" w:firstLine="0"/>
        <w:rPr>
          <w:b w:val="0"/>
          <w:i w:val="0"/>
          <w:sz w:val="28"/>
          <w:szCs w:val="28"/>
        </w:rPr>
      </w:pPr>
      <w:r w:rsidRPr="00274315">
        <w:rPr>
          <w:b w:val="0"/>
          <w:i w:val="0"/>
          <w:sz w:val="28"/>
          <w:szCs w:val="28"/>
        </w:rPr>
        <w:t>Методы планирования (балансовый, опытно-статистический</w:t>
      </w:r>
      <w:r>
        <w:rPr>
          <w:b w:val="0"/>
          <w:i w:val="0"/>
          <w:sz w:val="28"/>
          <w:szCs w:val="28"/>
        </w:rPr>
        <w:t>).</w:t>
      </w:r>
      <w:r w:rsidRPr="00274315">
        <w:rPr>
          <w:b w:val="0"/>
          <w:i w:val="0"/>
          <w:sz w:val="28"/>
          <w:szCs w:val="28"/>
        </w:rPr>
        <w:t xml:space="preserve"> </w:t>
      </w:r>
    </w:p>
    <w:p w:rsidR="00274315" w:rsidRPr="00274315" w:rsidRDefault="00274315" w:rsidP="00DB65A2">
      <w:pPr>
        <w:pStyle w:val="a5"/>
        <w:numPr>
          <w:ilvl w:val="0"/>
          <w:numId w:val="17"/>
        </w:numPr>
        <w:overflowPunct w:val="0"/>
        <w:adjustRightInd w:val="0"/>
        <w:ind w:left="0" w:firstLine="0"/>
        <w:rPr>
          <w:b w:val="0"/>
          <w:i w:val="0"/>
          <w:sz w:val="28"/>
          <w:szCs w:val="28"/>
        </w:rPr>
      </w:pPr>
      <w:r w:rsidRPr="00274315">
        <w:rPr>
          <w:b w:val="0"/>
          <w:i w:val="0"/>
          <w:sz w:val="28"/>
          <w:szCs w:val="28"/>
        </w:rPr>
        <w:t xml:space="preserve">Методы планирования </w:t>
      </w:r>
      <w:r>
        <w:rPr>
          <w:b w:val="0"/>
          <w:i w:val="0"/>
          <w:sz w:val="28"/>
          <w:szCs w:val="28"/>
        </w:rPr>
        <w:t>(</w:t>
      </w:r>
      <w:r w:rsidRPr="00274315">
        <w:rPr>
          <w:b w:val="0"/>
          <w:i w:val="0"/>
          <w:sz w:val="28"/>
          <w:szCs w:val="28"/>
        </w:rPr>
        <w:t>нормативный, экономико-математический).</w:t>
      </w:r>
    </w:p>
    <w:p w:rsidR="00C05B7C" w:rsidRDefault="00C05B7C" w:rsidP="00C05B7C">
      <w:pPr>
        <w:spacing w:after="0" w:line="240" w:lineRule="auto"/>
        <w:jc w:val="both"/>
        <w:rPr>
          <w:rFonts w:ascii="Times New Roman" w:hAnsi="Times New Roman" w:cs="Times New Roman"/>
          <w:bCs/>
          <w:color w:val="000000"/>
          <w:sz w:val="28"/>
          <w:szCs w:val="28"/>
        </w:rPr>
      </w:pPr>
    </w:p>
    <w:p w:rsidR="00274315" w:rsidRPr="00274315" w:rsidRDefault="00274315" w:rsidP="00274315">
      <w:pPr>
        <w:spacing w:after="0" w:line="240" w:lineRule="auto"/>
        <w:jc w:val="center"/>
        <w:rPr>
          <w:rFonts w:ascii="Times New Roman" w:hAnsi="Times New Roman" w:cs="Times New Roman"/>
          <w:b/>
          <w:sz w:val="28"/>
          <w:szCs w:val="28"/>
        </w:rPr>
      </w:pPr>
      <w:r w:rsidRPr="00274315">
        <w:rPr>
          <w:rFonts w:ascii="Times New Roman" w:hAnsi="Times New Roman" w:cs="Times New Roman"/>
          <w:b/>
          <w:sz w:val="28"/>
          <w:szCs w:val="28"/>
        </w:rPr>
        <w:t>Тема 4.2. Стратегическое и оперативное планирование производства</w:t>
      </w:r>
    </w:p>
    <w:p w:rsidR="00274315" w:rsidRPr="00C05B7C" w:rsidRDefault="00274315" w:rsidP="00274315">
      <w:pPr>
        <w:spacing w:before="120" w:after="120" w:line="240" w:lineRule="auto"/>
        <w:jc w:val="center"/>
        <w:rPr>
          <w:rFonts w:ascii="Times New Roman" w:hAnsi="Times New Roman" w:cs="Times New Roman"/>
          <w:b/>
          <w:i/>
          <w:sz w:val="28"/>
          <w:szCs w:val="28"/>
        </w:rPr>
      </w:pPr>
      <w:r w:rsidRPr="00C05B7C">
        <w:rPr>
          <w:rFonts w:ascii="Times New Roman" w:hAnsi="Times New Roman" w:cs="Times New Roman"/>
          <w:b/>
          <w:i/>
          <w:sz w:val="28"/>
          <w:szCs w:val="28"/>
        </w:rPr>
        <w:t>Контрольные вопросы</w:t>
      </w:r>
    </w:p>
    <w:p w:rsidR="00274315" w:rsidRPr="00274315" w:rsidRDefault="00274315" w:rsidP="00DB65A2">
      <w:pPr>
        <w:pStyle w:val="a5"/>
        <w:numPr>
          <w:ilvl w:val="0"/>
          <w:numId w:val="18"/>
        </w:numPr>
        <w:overflowPunct w:val="0"/>
        <w:adjustRightInd w:val="0"/>
        <w:rPr>
          <w:b w:val="0"/>
          <w:i w:val="0"/>
          <w:sz w:val="28"/>
          <w:szCs w:val="28"/>
        </w:rPr>
      </w:pPr>
      <w:r w:rsidRPr="00274315">
        <w:rPr>
          <w:b w:val="0"/>
          <w:i w:val="0"/>
          <w:color w:val="000000"/>
          <w:sz w:val="28"/>
          <w:szCs w:val="28"/>
        </w:rPr>
        <w:t xml:space="preserve">Сущность и назначение стратегического планирования. </w:t>
      </w:r>
      <w:r w:rsidRPr="00274315">
        <w:rPr>
          <w:b w:val="0"/>
          <w:i w:val="0"/>
          <w:color w:val="000000"/>
          <w:sz w:val="28"/>
          <w:szCs w:val="28"/>
          <w:shd w:val="clear" w:color="auto" w:fill="FFFFFF"/>
        </w:rPr>
        <w:t xml:space="preserve">Особенности стратегического планирования. </w:t>
      </w:r>
    </w:p>
    <w:p w:rsidR="00274315" w:rsidRPr="00274315" w:rsidRDefault="00274315" w:rsidP="00DB65A2">
      <w:pPr>
        <w:pStyle w:val="a5"/>
        <w:numPr>
          <w:ilvl w:val="0"/>
          <w:numId w:val="18"/>
        </w:numPr>
        <w:overflowPunct w:val="0"/>
        <w:adjustRightInd w:val="0"/>
        <w:rPr>
          <w:b w:val="0"/>
          <w:i w:val="0"/>
          <w:sz w:val="28"/>
          <w:szCs w:val="28"/>
        </w:rPr>
      </w:pPr>
      <w:r w:rsidRPr="00274315">
        <w:rPr>
          <w:b w:val="0"/>
          <w:i w:val="0"/>
          <w:color w:val="000000"/>
          <w:sz w:val="28"/>
          <w:szCs w:val="28"/>
          <w:shd w:val="clear" w:color="auto" w:fill="FFFFFF"/>
        </w:rPr>
        <w:t>Технология планирования стратегии.</w:t>
      </w:r>
    </w:p>
    <w:p w:rsidR="00274315" w:rsidRPr="00274315" w:rsidRDefault="00274315" w:rsidP="00DB65A2">
      <w:pPr>
        <w:pStyle w:val="a5"/>
        <w:numPr>
          <w:ilvl w:val="0"/>
          <w:numId w:val="18"/>
        </w:numPr>
        <w:overflowPunct w:val="0"/>
        <w:adjustRightInd w:val="0"/>
        <w:rPr>
          <w:b w:val="0"/>
          <w:i w:val="0"/>
          <w:sz w:val="28"/>
          <w:szCs w:val="28"/>
        </w:rPr>
      </w:pPr>
      <w:r w:rsidRPr="00274315">
        <w:rPr>
          <w:b w:val="0"/>
          <w:i w:val="0"/>
          <w:color w:val="000000"/>
          <w:sz w:val="28"/>
          <w:szCs w:val="28"/>
        </w:rPr>
        <w:t>Содержание и задачи оперативно-производственного планирования.</w:t>
      </w:r>
    </w:p>
    <w:p w:rsidR="00274315" w:rsidRPr="00274315" w:rsidRDefault="00274315" w:rsidP="00DB65A2">
      <w:pPr>
        <w:pStyle w:val="a5"/>
        <w:numPr>
          <w:ilvl w:val="0"/>
          <w:numId w:val="18"/>
        </w:numPr>
        <w:overflowPunct w:val="0"/>
        <w:adjustRightInd w:val="0"/>
        <w:rPr>
          <w:b w:val="0"/>
          <w:i w:val="0"/>
          <w:sz w:val="28"/>
          <w:szCs w:val="28"/>
        </w:rPr>
      </w:pPr>
      <w:r w:rsidRPr="00274315">
        <w:rPr>
          <w:b w:val="0"/>
          <w:i w:val="0"/>
          <w:color w:val="000000"/>
          <w:sz w:val="28"/>
          <w:szCs w:val="28"/>
        </w:rPr>
        <w:t xml:space="preserve">Методы разработки оперативных планов производства. </w:t>
      </w:r>
    </w:p>
    <w:p w:rsidR="00274315" w:rsidRPr="00274315" w:rsidRDefault="00274315" w:rsidP="00DB65A2">
      <w:pPr>
        <w:pStyle w:val="a5"/>
        <w:numPr>
          <w:ilvl w:val="0"/>
          <w:numId w:val="18"/>
        </w:numPr>
        <w:overflowPunct w:val="0"/>
        <w:adjustRightInd w:val="0"/>
        <w:rPr>
          <w:b w:val="0"/>
          <w:i w:val="0"/>
          <w:sz w:val="28"/>
          <w:szCs w:val="28"/>
        </w:rPr>
      </w:pPr>
      <w:r w:rsidRPr="00274315">
        <w:rPr>
          <w:b w:val="0"/>
          <w:i w:val="0"/>
          <w:color w:val="000000"/>
          <w:sz w:val="28"/>
          <w:szCs w:val="28"/>
        </w:rPr>
        <w:t xml:space="preserve">Виды оперативного планирования. </w:t>
      </w:r>
    </w:p>
    <w:p w:rsidR="00274315" w:rsidRPr="00274315" w:rsidRDefault="00274315" w:rsidP="00DB65A2">
      <w:pPr>
        <w:pStyle w:val="a5"/>
        <w:numPr>
          <w:ilvl w:val="0"/>
          <w:numId w:val="18"/>
        </w:numPr>
        <w:overflowPunct w:val="0"/>
        <w:adjustRightInd w:val="0"/>
        <w:rPr>
          <w:b w:val="0"/>
          <w:i w:val="0"/>
          <w:sz w:val="28"/>
          <w:szCs w:val="28"/>
        </w:rPr>
      </w:pPr>
      <w:r w:rsidRPr="00274315">
        <w:rPr>
          <w:b w:val="0"/>
          <w:i w:val="0"/>
          <w:color w:val="000000"/>
          <w:sz w:val="28"/>
          <w:szCs w:val="28"/>
        </w:rPr>
        <w:t>Системы оперативно-календарного планирования.</w:t>
      </w:r>
    </w:p>
    <w:p w:rsidR="00274315" w:rsidRDefault="00274315" w:rsidP="00C05B7C">
      <w:pPr>
        <w:spacing w:after="0" w:line="240" w:lineRule="auto"/>
        <w:jc w:val="both"/>
        <w:rPr>
          <w:rFonts w:ascii="Times New Roman" w:hAnsi="Times New Roman" w:cs="Times New Roman"/>
          <w:bCs/>
          <w:color w:val="000000"/>
          <w:sz w:val="28"/>
          <w:szCs w:val="28"/>
        </w:rPr>
      </w:pPr>
    </w:p>
    <w:sectPr w:rsidR="00274315" w:rsidSect="00B213E0">
      <w:footerReference w:type="default" r:id="rId20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32" w:rsidRDefault="00DB1532" w:rsidP="00E864A2">
      <w:pPr>
        <w:spacing w:after="0" w:line="240" w:lineRule="auto"/>
      </w:pPr>
      <w:r>
        <w:separator/>
      </w:r>
    </w:p>
  </w:endnote>
  <w:endnote w:type="continuationSeparator" w:id="0">
    <w:p w:rsidR="00DB1532" w:rsidRDefault="00DB1532" w:rsidP="00E8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1458"/>
      <w:docPartObj>
        <w:docPartGallery w:val="Page Numbers (Bottom of Page)"/>
        <w:docPartUnique/>
      </w:docPartObj>
    </w:sdtPr>
    <w:sdtEndPr/>
    <w:sdtContent>
      <w:p w:rsidR="007D5670" w:rsidRDefault="007D5670">
        <w:pPr>
          <w:pStyle w:val="a8"/>
          <w:jc w:val="right"/>
        </w:pPr>
        <w:r>
          <w:fldChar w:fldCharType="begin"/>
        </w:r>
        <w:r>
          <w:instrText>PAGE   \* MERGEFORMAT</w:instrText>
        </w:r>
        <w:r>
          <w:fldChar w:fldCharType="separate"/>
        </w:r>
        <w:r w:rsidR="00136B58">
          <w:rPr>
            <w:noProof/>
          </w:rPr>
          <w:t>43</w:t>
        </w:r>
        <w:r>
          <w:fldChar w:fldCharType="end"/>
        </w:r>
      </w:p>
    </w:sdtContent>
  </w:sdt>
  <w:p w:rsidR="007D5670" w:rsidRDefault="007D56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32" w:rsidRDefault="00DB1532" w:rsidP="00E864A2">
      <w:pPr>
        <w:spacing w:after="0" w:line="240" w:lineRule="auto"/>
      </w:pPr>
      <w:r>
        <w:separator/>
      </w:r>
    </w:p>
  </w:footnote>
  <w:footnote w:type="continuationSeparator" w:id="0">
    <w:p w:rsidR="00DB1532" w:rsidRDefault="00DB1532" w:rsidP="00E86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99D"/>
    <w:multiLevelType w:val="hybridMultilevel"/>
    <w:tmpl w:val="4816F29E"/>
    <w:lvl w:ilvl="0" w:tplc="8D0A5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8E0FDD"/>
    <w:multiLevelType w:val="hybridMultilevel"/>
    <w:tmpl w:val="B81ED7CC"/>
    <w:lvl w:ilvl="0" w:tplc="3B0CB65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9FE7A41"/>
    <w:multiLevelType w:val="hybridMultilevel"/>
    <w:tmpl w:val="CA4C7E58"/>
    <w:lvl w:ilvl="0" w:tplc="93EAE8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6AB4E06"/>
    <w:multiLevelType w:val="hybridMultilevel"/>
    <w:tmpl w:val="1E2E2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900675"/>
    <w:multiLevelType w:val="hybridMultilevel"/>
    <w:tmpl w:val="8A76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E5E9E"/>
    <w:multiLevelType w:val="hybridMultilevel"/>
    <w:tmpl w:val="A1826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13855"/>
    <w:multiLevelType w:val="hybridMultilevel"/>
    <w:tmpl w:val="060C4C34"/>
    <w:lvl w:ilvl="0" w:tplc="E2CC44A6">
      <w:start w:val="6"/>
      <w:numFmt w:val="decimal"/>
      <w:lvlText w:val="%1."/>
      <w:lvlJc w:val="left"/>
      <w:pPr>
        <w:tabs>
          <w:tab w:val="num" w:pos="1068"/>
        </w:tabs>
        <w:ind w:left="1068" w:hanging="360"/>
      </w:pPr>
      <w:rPr>
        <w:rFonts w:hint="default"/>
      </w:rPr>
    </w:lvl>
    <w:lvl w:ilvl="1" w:tplc="F80EE756">
      <w:numFmt w:val="none"/>
      <w:lvlText w:val=""/>
      <w:lvlJc w:val="left"/>
      <w:pPr>
        <w:tabs>
          <w:tab w:val="num" w:pos="360"/>
        </w:tabs>
      </w:pPr>
    </w:lvl>
    <w:lvl w:ilvl="2" w:tplc="636CB098">
      <w:numFmt w:val="none"/>
      <w:lvlText w:val=""/>
      <w:lvlJc w:val="left"/>
      <w:pPr>
        <w:tabs>
          <w:tab w:val="num" w:pos="360"/>
        </w:tabs>
      </w:pPr>
    </w:lvl>
    <w:lvl w:ilvl="3" w:tplc="553EA7DC">
      <w:numFmt w:val="none"/>
      <w:lvlText w:val=""/>
      <w:lvlJc w:val="left"/>
      <w:pPr>
        <w:tabs>
          <w:tab w:val="num" w:pos="360"/>
        </w:tabs>
      </w:pPr>
    </w:lvl>
    <w:lvl w:ilvl="4" w:tplc="234C769E">
      <w:numFmt w:val="none"/>
      <w:lvlText w:val=""/>
      <w:lvlJc w:val="left"/>
      <w:pPr>
        <w:tabs>
          <w:tab w:val="num" w:pos="360"/>
        </w:tabs>
      </w:pPr>
    </w:lvl>
    <w:lvl w:ilvl="5" w:tplc="EF5889CA">
      <w:numFmt w:val="none"/>
      <w:lvlText w:val=""/>
      <w:lvlJc w:val="left"/>
      <w:pPr>
        <w:tabs>
          <w:tab w:val="num" w:pos="360"/>
        </w:tabs>
      </w:pPr>
    </w:lvl>
    <w:lvl w:ilvl="6" w:tplc="A2CAAF16">
      <w:numFmt w:val="none"/>
      <w:lvlText w:val=""/>
      <w:lvlJc w:val="left"/>
      <w:pPr>
        <w:tabs>
          <w:tab w:val="num" w:pos="360"/>
        </w:tabs>
      </w:pPr>
    </w:lvl>
    <w:lvl w:ilvl="7" w:tplc="93860E1A">
      <w:numFmt w:val="none"/>
      <w:lvlText w:val=""/>
      <w:lvlJc w:val="left"/>
      <w:pPr>
        <w:tabs>
          <w:tab w:val="num" w:pos="360"/>
        </w:tabs>
      </w:pPr>
    </w:lvl>
    <w:lvl w:ilvl="8" w:tplc="6B60B934">
      <w:numFmt w:val="none"/>
      <w:lvlText w:val=""/>
      <w:lvlJc w:val="left"/>
      <w:pPr>
        <w:tabs>
          <w:tab w:val="num" w:pos="360"/>
        </w:tabs>
      </w:pPr>
    </w:lvl>
  </w:abstractNum>
  <w:abstractNum w:abstractNumId="7">
    <w:nsid w:val="3CD27A42"/>
    <w:multiLevelType w:val="hybridMultilevel"/>
    <w:tmpl w:val="AE9C2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A33CB6"/>
    <w:multiLevelType w:val="hybridMultilevel"/>
    <w:tmpl w:val="70D053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4705138"/>
    <w:multiLevelType w:val="hybridMultilevel"/>
    <w:tmpl w:val="C50E6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144260"/>
    <w:multiLevelType w:val="hybridMultilevel"/>
    <w:tmpl w:val="875E88B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300787"/>
    <w:multiLevelType w:val="multilevel"/>
    <w:tmpl w:val="FAF4209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12420A6"/>
    <w:multiLevelType w:val="hybridMultilevel"/>
    <w:tmpl w:val="4BA0AB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A870F6"/>
    <w:multiLevelType w:val="hybridMultilevel"/>
    <w:tmpl w:val="D452C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DC1DDC"/>
    <w:multiLevelType w:val="hybridMultilevel"/>
    <w:tmpl w:val="E4FC13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8D23B39"/>
    <w:multiLevelType w:val="hybridMultilevel"/>
    <w:tmpl w:val="ACF6C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D02411"/>
    <w:multiLevelType w:val="multilevel"/>
    <w:tmpl w:val="FAF4209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1638D6"/>
    <w:multiLevelType w:val="hybridMultilevel"/>
    <w:tmpl w:val="14020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1C17B9"/>
    <w:multiLevelType w:val="multilevel"/>
    <w:tmpl w:val="4DFE7E5A"/>
    <w:lvl w:ilvl="0">
      <w:start w:val="1"/>
      <w:numFmt w:val="decimal"/>
      <w:lvlText w:val="%1."/>
      <w:legacy w:legacy="1" w:legacySpace="0" w:legacyIndent="230"/>
      <w:lvlJc w:val="left"/>
      <w:rPr>
        <w:rFonts w:ascii="Arial" w:hAnsi="Arial" w:cs="Aria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6E5B5E45"/>
    <w:multiLevelType w:val="hybridMultilevel"/>
    <w:tmpl w:val="2DDCA214"/>
    <w:lvl w:ilvl="0" w:tplc="6AB043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3C42FD"/>
    <w:multiLevelType w:val="hybridMultilevel"/>
    <w:tmpl w:val="4A620540"/>
    <w:lvl w:ilvl="0" w:tplc="B3F68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2"/>
  </w:num>
  <w:num w:numId="3">
    <w:abstractNumId w:val="10"/>
  </w:num>
  <w:num w:numId="4">
    <w:abstractNumId w:val="0"/>
  </w:num>
  <w:num w:numId="5">
    <w:abstractNumId w:val="2"/>
  </w:num>
  <w:num w:numId="6">
    <w:abstractNumId w:val="18"/>
  </w:num>
  <w:num w:numId="7">
    <w:abstractNumId w:val="1"/>
  </w:num>
  <w:num w:numId="8">
    <w:abstractNumId w:val="6"/>
  </w:num>
  <w:num w:numId="9">
    <w:abstractNumId w:val="15"/>
  </w:num>
  <w:num w:numId="10">
    <w:abstractNumId w:val="20"/>
  </w:num>
  <w:num w:numId="11">
    <w:abstractNumId w:val="13"/>
  </w:num>
  <w:num w:numId="12">
    <w:abstractNumId w:val="19"/>
  </w:num>
  <w:num w:numId="13">
    <w:abstractNumId w:val="9"/>
  </w:num>
  <w:num w:numId="14">
    <w:abstractNumId w:val="17"/>
  </w:num>
  <w:num w:numId="15">
    <w:abstractNumId w:val="5"/>
  </w:num>
  <w:num w:numId="16">
    <w:abstractNumId w:val="4"/>
  </w:num>
  <w:num w:numId="17">
    <w:abstractNumId w:val="16"/>
  </w:num>
  <w:num w:numId="18">
    <w:abstractNumId w:val="11"/>
  </w:num>
  <w:num w:numId="19">
    <w:abstractNumId w:val="14"/>
  </w:num>
  <w:num w:numId="20">
    <w:abstractNumId w:val="7"/>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3"/>
    <w:rsid w:val="00001381"/>
    <w:rsid w:val="0001355C"/>
    <w:rsid w:val="0003509E"/>
    <w:rsid w:val="00043C0E"/>
    <w:rsid w:val="000C0BAE"/>
    <w:rsid w:val="000C4260"/>
    <w:rsid w:val="00135211"/>
    <w:rsid w:val="00136B58"/>
    <w:rsid w:val="00142727"/>
    <w:rsid w:val="00164025"/>
    <w:rsid w:val="001731D3"/>
    <w:rsid w:val="001C405B"/>
    <w:rsid w:val="00203814"/>
    <w:rsid w:val="00242973"/>
    <w:rsid w:val="00264D0B"/>
    <w:rsid w:val="002710C2"/>
    <w:rsid w:val="00274315"/>
    <w:rsid w:val="003221A8"/>
    <w:rsid w:val="00323392"/>
    <w:rsid w:val="00323418"/>
    <w:rsid w:val="00326A3B"/>
    <w:rsid w:val="0033264C"/>
    <w:rsid w:val="003351B2"/>
    <w:rsid w:val="003C0E65"/>
    <w:rsid w:val="003E7827"/>
    <w:rsid w:val="0040344F"/>
    <w:rsid w:val="004100CA"/>
    <w:rsid w:val="0046134A"/>
    <w:rsid w:val="00497C35"/>
    <w:rsid w:val="004A116C"/>
    <w:rsid w:val="004B63FA"/>
    <w:rsid w:val="004C44F9"/>
    <w:rsid w:val="00542424"/>
    <w:rsid w:val="005913EF"/>
    <w:rsid w:val="00592DED"/>
    <w:rsid w:val="005B5269"/>
    <w:rsid w:val="005C2ECE"/>
    <w:rsid w:val="00603495"/>
    <w:rsid w:val="00645D75"/>
    <w:rsid w:val="00650371"/>
    <w:rsid w:val="0065316E"/>
    <w:rsid w:val="006615DE"/>
    <w:rsid w:val="00673D73"/>
    <w:rsid w:val="006A452F"/>
    <w:rsid w:val="00706A2D"/>
    <w:rsid w:val="00777D5E"/>
    <w:rsid w:val="00790792"/>
    <w:rsid w:val="007C2DB0"/>
    <w:rsid w:val="007D5670"/>
    <w:rsid w:val="007E3B2D"/>
    <w:rsid w:val="00836BF0"/>
    <w:rsid w:val="00850A57"/>
    <w:rsid w:val="00865EFF"/>
    <w:rsid w:val="008A5376"/>
    <w:rsid w:val="008C6001"/>
    <w:rsid w:val="008D6DAD"/>
    <w:rsid w:val="008F2F95"/>
    <w:rsid w:val="009069D6"/>
    <w:rsid w:val="00916513"/>
    <w:rsid w:val="0092665C"/>
    <w:rsid w:val="00935261"/>
    <w:rsid w:val="009423E8"/>
    <w:rsid w:val="00943CF9"/>
    <w:rsid w:val="00990644"/>
    <w:rsid w:val="00A0442F"/>
    <w:rsid w:val="00A04B49"/>
    <w:rsid w:val="00A1282A"/>
    <w:rsid w:val="00A1436F"/>
    <w:rsid w:val="00A24B28"/>
    <w:rsid w:val="00AB13E4"/>
    <w:rsid w:val="00AC537B"/>
    <w:rsid w:val="00AD0346"/>
    <w:rsid w:val="00B213E0"/>
    <w:rsid w:val="00B80898"/>
    <w:rsid w:val="00B9095A"/>
    <w:rsid w:val="00BC732A"/>
    <w:rsid w:val="00C05B7C"/>
    <w:rsid w:val="00C14548"/>
    <w:rsid w:val="00C37BA6"/>
    <w:rsid w:val="00C54761"/>
    <w:rsid w:val="00C7475D"/>
    <w:rsid w:val="00C91C77"/>
    <w:rsid w:val="00C94A1B"/>
    <w:rsid w:val="00D00ABD"/>
    <w:rsid w:val="00D64435"/>
    <w:rsid w:val="00DA1B55"/>
    <w:rsid w:val="00DA40C8"/>
    <w:rsid w:val="00DB1532"/>
    <w:rsid w:val="00DB65A2"/>
    <w:rsid w:val="00E368FE"/>
    <w:rsid w:val="00E62852"/>
    <w:rsid w:val="00E7088B"/>
    <w:rsid w:val="00E864A2"/>
    <w:rsid w:val="00EA4FDC"/>
    <w:rsid w:val="00EF1698"/>
    <w:rsid w:val="00F02158"/>
    <w:rsid w:val="00F90C9A"/>
    <w:rsid w:val="00FA3977"/>
    <w:rsid w:val="00FA4C61"/>
    <w:rsid w:val="00FC7D79"/>
    <w:rsid w:val="00FF2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8C60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64025"/>
    <w:pPr>
      <w:keepNext/>
      <w:spacing w:after="0" w:line="240" w:lineRule="auto"/>
      <w:ind w:firstLine="720"/>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164025"/>
    <w:pPr>
      <w:keepNext/>
      <w:spacing w:after="120" w:line="240" w:lineRule="auto"/>
      <w:ind w:firstLine="720"/>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42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2973"/>
  </w:style>
  <w:style w:type="character" w:styleId="a4">
    <w:name w:val="Strong"/>
    <w:basedOn w:val="a0"/>
    <w:uiPriority w:val="22"/>
    <w:qFormat/>
    <w:rsid w:val="00242973"/>
    <w:rPr>
      <w:b/>
      <w:bCs/>
    </w:rPr>
  </w:style>
  <w:style w:type="paragraph" w:styleId="a5">
    <w:name w:val="Body Text"/>
    <w:basedOn w:val="a"/>
    <w:link w:val="a6"/>
    <w:rsid w:val="00FA4C61"/>
    <w:pPr>
      <w:autoSpaceDE w:val="0"/>
      <w:autoSpaceDN w:val="0"/>
      <w:spacing w:after="0" w:line="240" w:lineRule="auto"/>
      <w:jc w:val="both"/>
    </w:pPr>
    <w:rPr>
      <w:rFonts w:ascii="Times New Roman" w:eastAsia="Times New Roman" w:hAnsi="Times New Roman" w:cs="Times New Roman"/>
      <w:b/>
      <w:bCs/>
      <w:i/>
      <w:iCs/>
      <w:sz w:val="24"/>
      <w:szCs w:val="24"/>
      <w:lang w:eastAsia="ru-RU"/>
    </w:rPr>
  </w:style>
  <w:style w:type="character" w:customStyle="1" w:styleId="a6">
    <w:name w:val="Основной текст Знак"/>
    <w:basedOn w:val="a0"/>
    <w:link w:val="a5"/>
    <w:rsid w:val="00FA4C61"/>
    <w:rPr>
      <w:rFonts w:ascii="Times New Roman" w:eastAsia="Times New Roman" w:hAnsi="Times New Roman" w:cs="Times New Roman"/>
      <w:b/>
      <w:bCs/>
      <w:i/>
      <w:iCs/>
      <w:sz w:val="24"/>
      <w:szCs w:val="24"/>
      <w:lang w:eastAsia="ru-RU"/>
    </w:rPr>
  </w:style>
  <w:style w:type="paragraph" w:styleId="2">
    <w:name w:val="Body Text Indent 2"/>
    <w:basedOn w:val="a"/>
    <w:link w:val="20"/>
    <w:rsid w:val="00FA4C6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A4C6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16402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64025"/>
    <w:rPr>
      <w:rFonts w:ascii="Times New Roman" w:eastAsia="Times New Roman" w:hAnsi="Times New Roman" w:cs="Times New Roman"/>
      <w:b/>
      <w:sz w:val="24"/>
      <w:szCs w:val="20"/>
      <w:lang w:eastAsia="ru-RU"/>
    </w:rPr>
  </w:style>
  <w:style w:type="table" w:styleId="a7">
    <w:name w:val="Table Grid"/>
    <w:basedOn w:val="a1"/>
    <w:rsid w:val="001640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1640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64025"/>
    <w:rPr>
      <w:rFonts w:ascii="Times New Roman" w:eastAsia="Times New Roman" w:hAnsi="Times New Roman" w:cs="Times New Roman"/>
      <w:sz w:val="24"/>
      <w:szCs w:val="24"/>
      <w:lang w:eastAsia="ru-RU"/>
    </w:rPr>
  </w:style>
  <w:style w:type="character" w:styleId="aa">
    <w:name w:val="page number"/>
    <w:basedOn w:val="a0"/>
    <w:rsid w:val="00164025"/>
  </w:style>
  <w:style w:type="paragraph" w:styleId="ab">
    <w:name w:val="List Paragraph"/>
    <w:basedOn w:val="a"/>
    <w:uiPriority w:val="99"/>
    <w:qFormat/>
    <w:rsid w:val="00264D0B"/>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864A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864A2"/>
  </w:style>
  <w:style w:type="paragraph" w:styleId="ae">
    <w:name w:val="Body Text Indent"/>
    <w:basedOn w:val="a"/>
    <w:link w:val="af"/>
    <w:uiPriority w:val="99"/>
    <w:semiHidden/>
    <w:unhideWhenUsed/>
    <w:rsid w:val="001731D3"/>
    <w:pPr>
      <w:spacing w:after="120"/>
      <w:ind w:left="283"/>
    </w:pPr>
  </w:style>
  <w:style w:type="character" w:customStyle="1" w:styleId="af">
    <w:name w:val="Основной текст с отступом Знак"/>
    <w:basedOn w:val="a0"/>
    <w:link w:val="ae"/>
    <w:uiPriority w:val="99"/>
    <w:semiHidden/>
    <w:rsid w:val="001731D3"/>
  </w:style>
  <w:style w:type="paragraph" w:customStyle="1" w:styleId="Default">
    <w:name w:val="Default"/>
    <w:rsid w:val="001731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8C6001"/>
    <w:rPr>
      <w:rFonts w:asciiTheme="majorHAnsi" w:eastAsiaTheme="majorEastAsia" w:hAnsiTheme="majorHAnsi" w:cstheme="majorBidi"/>
      <w:b/>
      <w:bCs/>
      <w:color w:val="4F81BD" w:themeColor="accent1"/>
    </w:rPr>
  </w:style>
  <w:style w:type="character" w:styleId="af0">
    <w:name w:val="Hyperlink"/>
    <w:uiPriority w:val="99"/>
    <w:rsid w:val="008C6001"/>
    <w:rPr>
      <w:color w:val="0000FF"/>
      <w:u w:val="single"/>
    </w:rPr>
  </w:style>
  <w:style w:type="paragraph" w:customStyle="1" w:styleId="af1">
    <w:name w:val="Знак Знак Знак Знак Знак Знак Знак Знак Знак Знак"/>
    <w:basedOn w:val="a"/>
    <w:autoRedefine/>
    <w:rsid w:val="00B213E0"/>
    <w:pPr>
      <w:spacing w:after="160" w:line="240" w:lineRule="exact"/>
    </w:pPr>
    <w:rPr>
      <w:rFonts w:ascii="Times New Roman" w:eastAsia="SimSun" w:hAnsi="Times New Roman" w:cs="Times New Roman"/>
      <w:b/>
      <w:sz w:val="28"/>
      <w:szCs w:val="24"/>
      <w:lang w:val="en-US"/>
    </w:rPr>
  </w:style>
  <w:style w:type="paragraph" w:customStyle="1" w:styleId="af2">
    <w:name w:val="Знак Знак Знак Знак Знак Знак Знак Знак Знак Знак"/>
    <w:basedOn w:val="a"/>
    <w:autoRedefine/>
    <w:rsid w:val="009069D6"/>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8C60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64025"/>
    <w:pPr>
      <w:keepNext/>
      <w:spacing w:after="0" w:line="240" w:lineRule="auto"/>
      <w:ind w:firstLine="720"/>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164025"/>
    <w:pPr>
      <w:keepNext/>
      <w:spacing w:after="120" w:line="240" w:lineRule="auto"/>
      <w:ind w:firstLine="720"/>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42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2973"/>
  </w:style>
  <w:style w:type="character" w:styleId="a4">
    <w:name w:val="Strong"/>
    <w:basedOn w:val="a0"/>
    <w:uiPriority w:val="22"/>
    <w:qFormat/>
    <w:rsid w:val="00242973"/>
    <w:rPr>
      <w:b/>
      <w:bCs/>
    </w:rPr>
  </w:style>
  <w:style w:type="paragraph" w:styleId="a5">
    <w:name w:val="Body Text"/>
    <w:basedOn w:val="a"/>
    <w:link w:val="a6"/>
    <w:rsid w:val="00FA4C61"/>
    <w:pPr>
      <w:autoSpaceDE w:val="0"/>
      <w:autoSpaceDN w:val="0"/>
      <w:spacing w:after="0" w:line="240" w:lineRule="auto"/>
      <w:jc w:val="both"/>
    </w:pPr>
    <w:rPr>
      <w:rFonts w:ascii="Times New Roman" w:eastAsia="Times New Roman" w:hAnsi="Times New Roman" w:cs="Times New Roman"/>
      <w:b/>
      <w:bCs/>
      <w:i/>
      <w:iCs/>
      <w:sz w:val="24"/>
      <w:szCs w:val="24"/>
      <w:lang w:eastAsia="ru-RU"/>
    </w:rPr>
  </w:style>
  <w:style w:type="character" w:customStyle="1" w:styleId="a6">
    <w:name w:val="Основной текст Знак"/>
    <w:basedOn w:val="a0"/>
    <w:link w:val="a5"/>
    <w:rsid w:val="00FA4C61"/>
    <w:rPr>
      <w:rFonts w:ascii="Times New Roman" w:eastAsia="Times New Roman" w:hAnsi="Times New Roman" w:cs="Times New Roman"/>
      <w:b/>
      <w:bCs/>
      <w:i/>
      <w:iCs/>
      <w:sz w:val="24"/>
      <w:szCs w:val="24"/>
      <w:lang w:eastAsia="ru-RU"/>
    </w:rPr>
  </w:style>
  <w:style w:type="paragraph" w:styleId="2">
    <w:name w:val="Body Text Indent 2"/>
    <w:basedOn w:val="a"/>
    <w:link w:val="20"/>
    <w:rsid w:val="00FA4C6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A4C6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16402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64025"/>
    <w:rPr>
      <w:rFonts w:ascii="Times New Roman" w:eastAsia="Times New Roman" w:hAnsi="Times New Roman" w:cs="Times New Roman"/>
      <w:b/>
      <w:sz w:val="24"/>
      <w:szCs w:val="20"/>
      <w:lang w:eastAsia="ru-RU"/>
    </w:rPr>
  </w:style>
  <w:style w:type="table" w:styleId="a7">
    <w:name w:val="Table Grid"/>
    <w:basedOn w:val="a1"/>
    <w:rsid w:val="001640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1640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64025"/>
    <w:rPr>
      <w:rFonts w:ascii="Times New Roman" w:eastAsia="Times New Roman" w:hAnsi="Times New Roman" w:cs="Times New Roman"/>
      <w:sz w:val="24"/>
      <w:szCs w:val="24"/>
      <w:lang w:eastAsia="ru-RU"/>
    </w:rPr>
  </w:style>
  <w:style w:type="character" w:styleId="aa">
    <w:name w:val="page number"/>
    <w:basedOn w:val="a0"/>
    <w:rsid w:val="00164025"/>
  </w:style>
  <w:style w:type="paragraph" w:styleId="ab">
    <w:name w:val="List Paragraph"/>
    <w:basedOn w:val="a"/>
    <w:uiPriority w:val="99"/>
    <w:qFormat/>
    <w:rsid w:val="00264D0B"/>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864A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864A2"/>
  </w:style>
  <w:style w:type="paragraph" w:styleId="ae">
    <w:name w:val="Body Text Indent"/>
    <w:basedOn w:val="a"/>
    <w:link w:val="af"/>
    <w:uiPriority w:val="99"/>
    <w:semiHidden/>
    <w:unhideWhenUsed/>
    <w:rsid w:val="001731D3"/>
    <w:pPr>
      <w:spacing w:after="120"/>
      <w:ind w:left="283"/>
    </w:pPr>
  </w:style>
  <w:style w:type="character" w:customStyle="1" w:styleId="af">
    <w:name w:val="Основной текст с отступом Знак"/>
    <w:basedOn w:val="a0"/>
    <w:link w:val="ae"/>
    <w:uiPriority w:val="99"/>
    <w:semiHidden/>
    <w:rsid w:val="001731D3"/>
  </w:style>
  <w:style w:type="paragraph" w:customStyle="1" w:styleId="Default">
    <w:name w:val="Default"/>
    <w:rsid w:val="001731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8C6001"/>
    <w:rPr>
      <w:rFonts w:asciiTheme="majorHAnsi" w:eastAsiaTheme="majorEastAsia" w:hAnsiTheme="majorHAnsi" w:cstheme="majorBidi"/>
      <w:b/>
      <w:bCs/>
      <w:color w:val="4F81BD" w:themeColor="accent1"/>
    </w:rPr>
  </w:style>
  <w:style w:type="character" w:styleId="af0">
    <w:name w:val="Hyperlink"/>
    <w:uiPriority w:val="99"/>
    <w:rsid w:val="008C6001"/>
    <w:rPr>
      <w:color w:val="0000FF"/>
      <w:u w:val="single"/>
    </w:rPr>
  </w:style>
  <w:style w:type="paragraph" w:customStyle="1" w:styleId="af1">
    <w:name w:val="Знак Знак Знак Знак Знак Знак Знак Знак Знак Знак"/>
    <w:basedOn w:val="a"/>
    <w:autoRedefine/>
    <w:rsid w:val="00B213E0"/>
    <w:pPr>
      <w:spacing w:after="160" w:line="240" w:lineRule="exact"/>
    </w:pPr>
    <w:rPr>
      <w:rFonts w:ascii="Times New Roman" w:eastAsia="SimSun" w:hAnsi="Times New Roman" w:cs="Times New Roman"/>
      <w:b/>
      <w:sz w:val="28"/>
      <w:szCs w:val="24"/>
      <w:lang w:val="en-US"/>
    </w:rPr>
  </w:style>
  <w:style w:type="paragraph" w:customStyle="1" w:styleId="af2">
    <w:name w:val="Знак Знак Знак Знак Знак Знак Знак Знак Знак Знак"/>
    <w:basedOn w:val="a"/>
    <w:autoRedefine/>
    <w:rsid w:val="009069D6"/>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698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128">
          <w:marLeft w:val="0"/>
          <w:marRight w:val="0"/>
          <w:marTop w:val="0"/>
          <w:marBottom w:val="0"/>
          <w:divBdr>
            <w:top w:val="none" w:sz="0" w:space="0" w:color="auto"/>
            <w:left w:val="none" w:sz="0" w:space="0" w:color="auto"/>
            <w:bottom w:val="none" w:sz="0" w:space="0" w:color="auto"/>
            <w:right w:val="none" w:sz="0" w:space="0" w:color="auto"/>
          </w:divBdr>
        </w:div>
        <w:div w:id="2046785706">
          <w:marLeft w:val="0"/>
          <w:marRight w:val="0"/>
          <w:marTop w:val="0"/>
          <w:marBottom w:val="0"/>
          <w:divBdr>
            <w:top w:val="none" w:sz="0" w:space="0" w:color="auto"/>
            <w:left w:val="none" w:sz="0" w:space="0" w:color="auto"/>
            <w:bottom w:val="none" w:sz="0" w:space="0" w:color="auto"/>
            <w:right w:val="none" w:sz="0" w:space="0" w:color="auto"/>
          </w:divBdr>
        </w:div>
        <w:div w:id="835532974">
          <w:marLeft w:val="0"/>
          <w:marRight w:val="0"/>
          <w:marTop w:val="0"/>
          <w:marBottom w:val="0"/>
          <w:divBdr>
            <w:top w:val="none" w:sz="0" w:space="0" w:color="auto"/>
            <w:left w:val="none" w:sz="0" w:space="0" w:color="auto"/>
            <w:bottom w:val="none" w:sz="0" w:space="0" w:color="auto"/>
            <w:right w:val="none" w:sz="0" w:space="0" w:color="auto"/>
          </w:divBdr>
        </w:div>
        <w:div w:id="236522288">
          <w:marLeft w:val="0"/>
          <w:marRight w:val="0"/>
          <w:marTop w:val="0"/>
          <w:marBottom w:val="0"/>
          <w:divBdr>
            <w:top w:val="none" w:sz="0" w:space="0" w:color="auto"/>
            <w:left w:val="none" w:sz="0" w:space="0" w:color="auto"/>
            <w:bottom w:val="none" w:sz="0" w:space="0" w:color="auto"/>
            <w:right w:val="none" w:sz="0" w:space="0" w:color="auto"/>
          </w:divBdr>
        </w:div>
        <w:div w:id="1056734912">
          <w:marLeft w:val="0"/>
          <w:marRight w:val="0"/>
          <w:marTop w:val="0"/>
          <w:marBottom w:val="0"/>
          <w:divBdr>
            <w:top w:val="none" w:sz="0" w:space="0" w:color="auto"/>
            <w:left w:val="none" w:sz="0" w:space="0" w:color="auto"/>
            <w:bottom w:val="none" w:sz="0" w:space="0" w:color="auto"/>
            <w:right w:val="none" w:sz="0" w:space="0" w:color="auto"/>
          </w:divBdr>
        </w:div>
        <w:div w:id="1115715197">
          <w:marLeft w:val="0"/>
          <w:marRight w:val="0"/>
          <w:marTop w:val="0"/>
          <w:marBottom w:val="0"/>
          <w:divBdr>
            <w:top w:val="none" w:sz="0" w:space="0" w:color="auto"/>
            <w:left w:val="none" w:sz="0" w:space="0" w:color="auto"/>
            <w:bottom w:val="none" w:sz="0" w:space="0" w:color="auto"/>
            <w:right w:val="none" w:sz="0" w:space="0" w:color="auto"/>
          </w:divBdr>
        </w:div>
        <w:div w:id="1146508690">
          <w:marLeft w:val="0"/>
          <w:marRight w:val="0"/>
          <w:marTop w:val="0"/>
          <w:marBottom w:val="0"/>
          <w:divBdr>
            <w:top w:val="none" w:sz="0" w:space="0" w:color="auto"/>
            <w:left w:val="none" w:sz="0" w:space="0" w:color="auto"/>
            <w:bottom w:val="none" w:sz="0" w:space="0" w:color="auto"/>
            <w:right w:val="none" w:sz="0" w:space="0" w:color="auto"/>
          </w:divBdr>
        </w:div>
        <w:div w:id="1694530984">
          <w:marLeft w:val="0"/>
          <w:marRight w:val="0"/>
          <w:marTop w:val="0"/>
          <w:marBottom w:val="0"/>
          <w:divBdr>
            <w:top w:val="none" w:sz="0" w:space="0" w:color="auto"/>
            <w:left w:val="none" w:sz="0" w:space="0" w:color="auto"/>
            <w:bottom w:val="none" w:sz="0" w:space="0" w:color="auto"/>
            <w:right w:val="none" w:sz="0" w:space="0" w:color="auto"/>
          </w:divBdr>
        </w:div>
        <w:div w:id="1058669276">
          <w:marLeft w:val="0"/>
          <w:marRight w:val="0"/>
          <w:marTop w:val="0"/>
          <w:marBottom w:val="0"/>
          <w:divBdr>
            <w:top w:val="none" w:sz="0" w:space="0" w:color="auto"/>
            <w:left w:val="none" w:sz="0" w:space="0" w:color="auto"/>
            <w:bottom w:val="none" w:sz="0" w:space="0" w:color="auto"/>
            <w:right w:val="none" w:sz="0" w:space="0" w:color="auto"/>
          </w:divBdr>
        </w:div>
        <w:div w:id="956519964">
          <w:marLeft w:val="0"/>
          <w:marRight w:val="0"/>
          <w:marTop w:val="0"/>
          <w:marBottom w:val="0"/>
          <w:divBdr>
            <w:top w:val="none" w:sz="0" w:space="0" w:color="auto"/>
            <w:left w:val="none" w:sz="0" w:space="0" w:color="auto"/>
            <w:bottom w:val="none" w:sz="0" w:space="0" w:color="auto"/>
            <w:right w:val="none" w:sz="0" w:space="0" w:color="auto"/>
          </w:divBdr>
        </w:div>
        <w:div w:id="330182086">
          <w:marLeft w:val="0"/>
          <w:marRight w:val="0"/>
          <w:marTop w:val="0"/>
          <w:marBottom w:val="0"/>
          <w:divBdr>
            <w:top w:val="none" w:sz="0" w:space="0" w:color="auto"/>
            <w:left w:val="none" w:sz="0" w:space="0" w:color="auto"/>
            <w:bottom w:val="none" w:sz="0" w:space="0" w:color="auto"/>
            <w:right w:val="none" w:sz="0" w:space="0" w:color="auto"/>
          </w:divBdr>
        </w:div>
        <w:div w:id="362874389">
          <w:marLeft w:val="0"/>
          <w:marRight w:val="0"/>
          <w:marTop w:val="0"/>
          <w:marBottom w:val="0"/>
          <w:divBdr>
            <w:top w:val="none" w:sz="0" w:space="0" w:color="auto"/>
            <w:left w:val="none" w:sz="0" w:space="0" w:color="auto"/>
            <w:bottom w:val="none" w:sz="0" w:space="0" w:color="auto"/>
            <w:right w:val="none" w:sz="0" w:space="0" w:color="auto"/>
          </w:divBdr>
        </w:div>
        <w:div w:id="1458793815">
          <w:marLeft w:val="0"/>
          <w:marRight w:val="0"/>
          <w:marTop w:val="0"/>
          <w:marBottom w:val="0"/>
          <w:divBdr>
            <w:top w:val="none" w:sz="0" w:space="0" w:color="auto"/>
            <w:left w:val="none" w:sz="0" w:space="0" w:color="auto"/>
            <w:bottom w:val="none" w:sz="0" w:space="0" w:color="auto"/>
            <w:right w:val="none" w:sz="0" w:space="0" w:color="auto"/>
          </w:divBdr>
        </w:div>
        <w:div w:id="1448936490">
          <w:marLeft w:val="0"/>
          <w:marRight w:val="0"/>
          <w:marTop w:val="0"/>
          <w:marBottom w:val="0"/>
          <w:divBdr>
            <w:top w:val="none" w:sz="0" w:space="0" w:color="auto"/>
            <w:left w:val="none" w:sz="0" w:space="0" w:color="auto"/>
            <w:bottom w:val="none" w:sz="0" w:space="0" w:color="auto"/>
            <w:right w:val="none" w:sz="0" w:space="0" w:color="auto"/>
          </w:divBdr>
        </w:div>
        <w:div w:id="1047608863">
          <w:marLeft w:val="0"/>
          <w:marRight w:val="0"/>
          <w:marTop w:val="0"/>
          <w:marBottom w:val="0"/>
          <w:divBdr>
            <w:top w:val="none" w:sz="0" w:space="0" w:color="auto"/>
            <w:left w:val="none" w:sz="0" w:space="0" w:color="auto"/>
            <w:bottom w:val="none" w:sz="0" w:space="0" w:color="auto"/>
            <w:right w:val="none" w:sz="0" w:space="0" w:color="auto"/>
          </w:divBdr>
        </w:div>
        <w:div w:id="1287734431">
          <w:marLeft w:val="0"/>
          <w:marRight w:val="0"/>
          <w:marTop w:val="0"/>
          <w:marBottom w:val="0"/>
          <w:divBdr>
            <w:top w:val="none" w:sz="0" w:space="0" w:color="auto"/>
            <w:left w:val="none" w:sz="0" w:space="0" w:color="auto"/>
            <w:bottom w:val="none" w:sz="0" w:space="0" w:color="auto"/>
            <w:right w:val="none" w:sz="0" w:space="0" w:color="auto"/>
          </w:divBdr>
        </w:div>
        <w:div w:id="626738706">
          <w:marLeft w:val="0"/>
          <w:marRight w:val="0"/>
          <w:marTop w:val="0"/>
          <w:marBottom w:val="0"/>
          <w:divBdr>
            <w:top w:val="none" w:sz="0" w:space="0" w:color="auto"/>
            <w:left w:val="none" w:sz="0" w:space="0" w:color="auto"/>
            <w:bottom w:val="none" w:sz="0" w:space="0" w:color="auto"/>
            <w:right w:val="none" w:sz="0" w:space="0" w:color="auto"/>
          </w:divBdr>
        </w:div>
        <w:div w:id="891573352">
          <w:marLeft w:val="0"/>
          <w:marRight w:val="0"/>
          <w:marTop w:val="0"/>
          <w:marBottom w:val="0"/>
          <w:divBdr>
            <w:top w:val="none" w:sz="0" w:space="0" w:color="auto"/>
            <w:left w:val="none" w:sz="0" w:space="0" w:color="auto"/>
            <w:bottom w:val="none" w:sz="0" w:space="0" w:color="auto"/>
            <w:right w:val="none" w:sz="0" w:space="0" w:color="auto"/>
          </w:divBdr>
        </w:div>
        <w:div w:id="879166798">
          <w:marLeft w:val="0"/>
          <w:marRight w:val="0"/>
          <w:marTop w:val="0"/>
          <w:marBottom w:val="0"/>
          <w:divBdr>
            <w:top w:val="none" w:sz="0" w:space="0" w:color="auto"/>
            <w:left w:val="none" w:sz="0" w:space="0" w:color="auto"/>
            <w:bottom w:val="none" w:sz="0" w:space="0" w:color="auto"/>
            <w:right w:val="none" w:sz="0" w:space="0" w:color="auto"/>
          </w:divBdr>
        </w:div>
        <w:div w:id="360395908">
          <w:marLeft w:val="0"/>
          <w:marRight w:val="0"/>
          <w:marTop w:val="0"/>
          <w:marBottom w:val="0"/>
          <w:divBdr>
            <w:top w:val="none" w:sz="0" w:space="0" w:color="auto"/>
            <w:left w:val="none" w:sz="0" w:space="0" w:color="auto"/>
            <w:bottom w:val="none" w:sz="0" w:space="0" w:color="auto"/>
            <w:right w:val="none" w:sz="0" w:space="0" w:color="auto"/>
          </w:divBdr>
        </w:div>
        <w:div w:id="1099525756">
          <w:marLeft w:val="0"/>
          <w:marRight w:val="0"/>
          <w:marTop w:val="0"/>
          <w:marBottom w:val="0"/>
          <w:divBdr>
            <w:top w:val="none" w:sz="0" w:space="0" w:color="auto"/>
            <w:left w:val="none" w:sz="0" w:space="0" w:color="auto"/>
            <w:bottom w:val="none" w:sz="0" w:space="0" w:color="auto"/>
            <w:right w:val="none" w:sz="0" w:space="0" w:color="auto"/>
          </w:divBdr>
        </w:div>
        <w:div w:id="1142239009">
          <w:marLeft w:val="0"/>
          <w:marRight w:val="0"/>
          <w:marTop w:val="0"/>
          <w:marBottom w:val="0"/>
          <w:divBdr>
            <w:top w:val="none" w:sz="0" w:space="0" w:color="auto"/>
            <w:left w:val="none" w:sz="0" w:space="0" w:color="auto"/>
            <w:bottom w:val="none" w:sz="0" w:space="0" w:color="auto"/>
            <w:right w:val="none" w:sz="0" w:space="0" w:color="auto"/>
          </w:divBdr>
        </w:div>
        <w:div w:id="453057236">
          <w:marLeft w:val="0"/>
          <w:marRight w:val="0"/>
          <w:marTop w:val="0"/>
          <w:marBottom w:val="0"/>
          <w:divBdr>
            <w:top w:val="none" w:sz="0" w:space="0" w:color="auto"/>
            <w:left w:val="none" w:sz="0" w:space="0" w:color="auto"/>
            <w:bottom w:val="none" w:sz="0" w:space="0" w:color="auto"/>
            <w:right w:val="none" w:sz="0" w:space="0" w:color="auto"/>
          </w:divBdr>
        </w:div>
        <w:div w:id="1426536352">
          <w:marLeft w:val="0"/>
          <w:marRight w:val="0"/>
          <w:marTop w:val="0"/>
          <w:marBottom w:val="0"/>
          <w:divBdr>
            <w:top w:val="none" w:sz="0" w:space="0" w:color="auto"/>
            <w:left w:val="none" w:sz="0" w:space="0" w:color="auto"/>
            <w:bottom w:val="none" w:sz="0" w:space="0" w:color="auto"/>
            <w:right w:val="none" w:sz="0" w:space="0" w:color="auto"/>
          </w:divBdr>
        </w:div>
        <w:div w:id="314798480">
          <w:marLeft w:val="0"/>
          <w:marRight w:val="0"/>
          <w:marTop w:val="0"/>
          <w:marBottom w:val="0"/>
          <w:divBdr>
            <w:top w:val="none" w:sz="0" w:space="0" w:color="auto"/>
            <w:left w:val="none" w:sz="0" w:space="0" w:color="auto"/>
            <w:bottom w:val="none" w:sz="0" w:space="0" w:color="auto"/>
            <w:right w:val="none" w:sz="0" w:space="0" w:color="auto"/>
          </w:divBdr>
        </w:div>
        <w:div w:id="1491405140">
          <w:marLeft w:val="0"/>
          <w:marRight w:val="0"/>
          <w:marTop w:val="0"/>
          <w:marBottom w:val="0"/>
          <w:divBdr>
            <w:top w:val="none" w:sz="0" w:space="0" w:color="auto"/>
            <w:left w:val="none" w:sz="0" w:space="0" w:color="auto"/>
            <w:bottom w:val="none" w:sz="0" w:space="0" w:color="auto"/>
            <w:right w:val="none" w:sz="0" w:space="0" w:color="auto"/>
          </w:divBdr>
        </w:div>
        <w:div w:id="1763643445">
          <w:marLeft w:val="0"/>
          <w:marRight w:val="0"/>
          <w:marTop w:val="0"/>
          <w:marBottom w:val="0"/>
          <w:divBdr>
            <w:top w:val="none" w:sz="0" w:space="0" w:color="auto"/>
            <w:left w:val="none" w:sz="0" w:space="0" w:color="auto"/>
            <w:bottom w:val="none" w:sz="0" w:space="0" w:color="auto"/>
            <w:right w:val="none" w:sz="0" w:space="0" w:color="auto"/>
          </w:divBdr>
        </w:div>
        <w:div w:id="1345132928">
          <w:marLeft w:val="0"/>
          <w:marRight w:val="0"/>
          <w:marTop w:val="0"/>
          <w:marBottom w:val="0"/>
          <w:divBdr>
            <w:top w:val="none" w:sz="0" w:space="0" w:color="auto"/>
            <w:left w:val="none" w:sz="0" w:space="0" w:color="auto"/>
            <w:bottom w:val="none" w:sz="0" w:space="0" w:color="auto"/>
            <w:right w:val="none" w:sz="0" w:space="0" w:color="auto"/>
          </w:divBdr>
        </w:div>
        <w:div w:id="1289706412">
          <w:marLeft w:val="0"/>
          <w:marRight w:val="0"/>
          <w:marTop w:val="0"/>
          <w:marBottom w:val="0"/>
          <w:divBdr>
            <w:top w:val="none" w:sz="0" w:space="0" w:color="auto"/>
            <w:left w:val="none" w:sz="0" w:space="0" w:color="auto"/>
            <w:bottom w:val="none" w:sz="0" w:space="0" w:color="auto"/>
            <w:right w:val="none" w:sz="0" w:space="0" w:color="auto"/>
          </w:divBdr>
        </w:div>
        <w:div w:id="62799619">
          <w:marLeft w:val="0"/>
          <w:marRight w:val="0"/>
          <w:marTop w:val="0"/>
          <w:marBottom w:val="0"/>
          <w:divBdr>
            <w:top w:val="none" w:sz="0" w:space="0" w:color="auto"/>
            <w:left w:val="none" w:sz="0" w:space="0" w:color="auto"/>
            <w:bottom w:val="none" w:sz="0" w:space="0" w:color="auto"/>
            <w:right w:val="none" w:sz="0" w:space="0" w:color="auto"/>
          </w:divBdr>
        </w:div>
        <w:div w:id="2137412476">
          <w:marLeft w:val="0"/>
          <w:marRight w:val="0"/>
          <w:marTop w:val="0"/>
          <w:marBottom w:val="0"/>
          <w:divBdr>
            <w:top w:val="none" w:sz="0" w:space="0" w:color="auto"/>
            <w:left w:val="none" w:sz="0" w:space="0" w:color="auto"/>
            <w:bottom w:val="none" w:sz="0" w:space="0" w:color="auto"/>
            <w:right w:val="none" w:sz="0" w:space="0" w:color="auto"/>
          </w:divBdr>
        </w:div>
        <w:div w:id="1730575144">
          <w:marLeft w:val="0"/>
          <w:marRight w:val="0"/>
          <w:marTop w:val="0"/>
          <w:marBottom w:val="0"/>
          <w:divBdr>
            <w:top w:val="none" w:sz="0" w:space="0" w:color="auto"/>
            <w:left w:val="none" w:sz="0" w:space="0" w:color="auto"/>
            <w:bottom w:val="none" w:sz="0" w:space="0" w:color="auto"/>
            <w:right w:val="none" w:sz="0" w:space="0" w:color="auto"/>
          </w:divBdr>
        </w:div>
        <w:div w:id="1359357252">
          <w:marLeft w:val="0"/>
          <w:marRight w:val="0"/>
          <w:marTop w:val="0"/>
          <w:marBottom w:val="0"/>
          <w:divBdr>
            <w:top w:val="none" w:sz="0" w:space="0" w:color="auto"/>
            <w:left w:val="none" w:sz="0" w:space="0" w:color="auto"/>
            <w:bottom w:val="none" w:sz="0" w:space="0" w:color="auto"/>
            <w:right w:val="none" w:sz="0" w:space="0" w:color="auto"/>
          </w:divBdr>
        </w:div>
        <w:div w:id="865631120">
          <w:marLeft w:val="0"/>
          <w:marRight w:val="0"/>
          <w:marTop w:val="0"/>
          <w:marBottom w:val="0"/>
          <w:divBdr>
            <w:top w:val="none" w:sz="0" w:space="0" w:color="auto"/>
            <w:left w:val="none" w:sz="0" w:space="0" w:color="auto"/>
            <w:bottom w:val="none" w:sz="0" w:space="0" w:color="auto"/>
            <w:right w:val="none" w:sz="0" w:space="0" w:color="auto"/>
          </w:divBdr>
        </w:div>
        <w:div w:id="2145459423">
          <w:marLeft w:val="0"/>
          <w:marRight w:val="0"/>
          <w:marTop w:val="0"/>
          <w:marBottom w:val="0"/>
          <w:divBdr>
            <w:top w:val="none" w:sz="0" w:space="0" w:color="auto"/>
            <w:left w:val="none" w:sz="0" w:space="0" w:color="auto"/>
            <w:bottom w:val="none" w:sz="0" w:space="0" w:color="auto"/>
            <w:right w:val="none" w:sz="0" w:space="0" w:color="auto"/>
          </w:divBdr>
        </w:div>
        <w:div w:id="961962349">
          <w:marLeft w:val="0"/>
          <w:marRight w:val="0"/>
          <w:marTop w:val="0"/>
          <w:marBottom w:val="0"/>
          <w:divBdr>
            <w:top w:val="none" w:sz="0" w:space="0" w:color="auto"/>
            <w:left w:val="none" w:sz="0" w:space="0" w:color="auto"/>
            <w:bottom w:val="none" w:sz="0" w:space="0" w:color="auto"/>
            <w:right w:val="none" w:sz="0" w:space="0" w:color="auto"/>
          </w:divBdr>
        </w:div>
        <w:div w:id="1238203801">
          <w:marLeft w:val="0"/>
          <w:marRight w:val="0"/>
          <w:marTop w:val="0"/>
          <w:marBottom w:val="0"/>
          <w:divBdr>
            <w:top w:val="none" w:sz="0" w:space="0" w:color="auto"/>
            <w:left w:val="none" w:sz="0" w:space="0" w:color="auto"/>
            <w:bottom w:val="none" w:sz="0" w:space="0" w:color="auto"/>
            <w:right w:val="none" w:sz="0" w:space="0" w:color="auto"/>
          </w:divBdr>
        </w:div>
        <w:div w:id="46345321">
          <w:marLeft w:val="0"/>
          <w:marRight w:val="0"/>
          <w:marTop w:val="0"/>
          <w:marBottom w:val="0"/>
          <w:divBdr>
            <w:top w:val="none" w:sz="0" w:space="0" w:color="auto"/>
            <w:left w:val="none" w:sz="0" w:space="0" w:color="auto"/>
            <w:bottom w:val="none" w:sz="0" w:space="0" w:color="auto"/>
            <w:right w:val="none" w:sz="0" w:space="0" w:color="auto"/>
          </w:divBdr>
        </w:div>
        <w:div w:id="1557007218">
          <w:marLeft w:val="0"/>
          <w:marRight w:val="0"/>
          <w:marTop w:val="0"/>
          <w:marBottom w:val="0"/>
          <w:divBdr>
            <w:top w:val="none" w:sz="0" w:space="0" w:color="auto"/>
            <w:left w:val="none" w:sz="0" w:space="0" w:color="auto"/>
            <w:bottom w:val="none" w:sz="0" w:space="0" w:color="auto"/>
            <w:right w:val="none" w:sz="0" w:space="0" w:color="auto"/>
          </w:divBdr>
        </w:div>
        <w:div w:id="596450473">
          <w:marLeft w:val="0"/>
          <w:marRight w:val="0"/>
          <w:marTop w:val="0"/>
          <w:marBottom w:val="0"/>
          <w:divBdr>
            <w:top w:val="none" w:sz="0" w:space="0" w:color="auto"/>
            <w:left w:val="none" w:sz="0" w:space="0" w:color="auto"/>
            <w:bottom w:val="none" w:sz="0" w:space="0" w:color="auto"/>
            <w:right w:val="none" w:sz="0" w:space="0" w:color="auto"/>
          </w:divBdr>
        </w:div>
        <w:div w:id="145439450">
          <w:marLeft w:val="0"/>
          <w:marRight w:val="0"/>
          <w:marTop w:val="0"/>
          <w:marBottom w:val="0"/>
          <w:divBdr>
            <w:top w:val="none" w:sz="0" w:space="0" w:color="auto"/>
            <w:left w:val="none" w:sz="0" w:space="0" w:color="auto"/>
            <w:bottom w:val="none" w:sz="0" w:space="0" w:color="auto"/>
            <w:right w:val="none" w:sz="0" w:space="0" w:color="auto"/>
          </w:divBdr>
        </w:div>
        <w:div w:id="1353218181">
          <w:marLeft w:val="0"/>
          <w:marRight w:val="0"/>
          <w:marTop w:val="0"/>
          <w:marBottom w:val="0"/>
          <w:divBdr>
            <w:top w:val="none" w:sz="0" w:space="0" w:color="auto"/>
            <w:left w:val="none" w:sz="0" w:space="0" w:color="auto"/>
            <w:bottom w:val="none" w:sz="0" w:space="0" w:color="auto"/>
            <w:right w:val="none" w:sz="0" w:space="0" w:color="auto"/>
          </w:divBdr>
        </w:div>
        <w:div w:id="1050348439">
          <w:marLeft w:val="0"/>
          <w:marRight w:val="0"/>
          <w:marTop w:val="0"/>
          <w:marBottom w:val="0"/>
          <w:divBdr>
            <w:top w:val="none" w:sz="0" w:space="0" w:color="auto"/>
            <w:left w:val="none" w:sz="0" w:space="0" w:color="auto"/>
            <w:bottom w:val="none" w:sz="0" w:space="0" w:color="auto"/>
            <w:right w:val="none" w:sz="0" w:space="0" w:color="auto"/>
          </w:divBdr>
        </w:div>
        <w:div w:id="420876289">
          <w:marLeft w:val="0"/>
          <w:marRight w:val="0"/>
          <w:marTop w:val="0"/>
          <w:marBottom w:val="0"/>
          <w:divBdr>
            <w:top w:val="none" w:sz="0" w:space="0" w:color="auto"/>
            <w:left w:val="none" w:sz="0" w:space="0" w:color="auto"/>
            <w:bottom w:val="none" w:sz="0" w:space="0" w:color="auto"/>
            <w:right w:val="none" w:sz="0" w:space="0" w:color="auto"/>
          </w:divBdr>
        </w:div>
        <w:div w:id="1961641317">
          <w:marLeft w:val="0"/>
          <w:marRight w:val="0"/>
          <w:marTop w:val="0"/>
          <w:marBottom w:val="0"/>
          <w:divBdr>
            <w:top w:val="none" w:sz="0" w:space="0" w:color="auto"/>
            <w:left w:val="none" w:sz="0" w:space="0" w:color="auto"/>
            <w:bottom w:val="none" w:sz="0" w:space="0" w:color="auto"/>
            <w:right w:val="none" w:sz="0" w:space="0" w:color="auto"/>
          </w:divBdr>
        </w:div>
        <w:div w:id="1205603579">
          <w:marLeft w:val="0"/>
          <w:marRight w:val="0"/>
          <w:marTop w:val="0"/>
          <w:marBottom w:val="0"/>
          <w:divBdr>
            <w:top w:val="none" w:sz="0" w:space="0" w:color="auto"/>
            <w:left w:val="none" w:sz="0" w:space="0" w:color="auto"/>
            <w:bottom w:val="none" w:sz="0" w:space="0" w:color="auto"/>
            <w:right w:val="none" w:sz="0" w:space="0" w:color="auto"/>
          </w:divBdr>
        </w:div>
        <w:div w:id="308367997">
          <w:marLeft w:val="0"/>
          <w:marRight w:val="0"/>
          <w:marTop w:val="0"/>
          <w:marBottom w:val="0"/>
          <w:divBdr>
            <w:top w:val="none" w:sz="0" w:space="0" w:color="auto"/>
            <w:left w:val="none" w:sz="0" w:space="0" w:color="auto"/>
            <w:bottom w:val="none" w:sz="0" w:space="0" w:color="auto"/>
            <w:right w:val="none" w:sz="0" w:space="0" w:color="auto"/>
          </w:divBdr>
        </w:div>
        <w:div w:id="436486778">
          <w:marLeft w:val="0"/>
          <w:marRight w:val="0"/>
          <w:marTop w:val="0"/>
          <w:marBottom w:val="0"/>
          <w:divBdr>
            <w:top w:val="none" w:sz="0" w:space="0" w:color="auto"/>
            <w:left w:val="none" w:sz="0" w:space="0" w:color="auto"/>
            <w:bottom w:val="none" w:sz="0" w:space="0" w:color="auto"/>
            <w:right w:val="none" w:sz="0" w:space="0" w:color="auto"/>
          </w:divBdr>
        </w:div>
        <w:div w:id="1564292094">
          <w:marLeft w:val="0"/>
          <w:marRight w:val="0"/>
          <w:marTop w:val="0"/>
          <w:marBottom w:val="0"/>
          <w:divBdr>
            <w:top w:val="none" w:sz="0" w:space="0" w:color="auto"/>
            <w:left w:val="none" w:sz="0" w:space="0" w:color="auto"/>
            <w:bottom w:val="none" w:sz="0" w:space="0" w:color="auto"/>
            <w:right w:val="none" w:sz="0" w:space="0" w:color="auto"/>
          </w:divBdr>
        </w:div>
        <w:div w:id="732896536">
          <w:marLeft w:val="0"/>
          <w:marRight w:val="0"/>
          <w:marTop w:val="0"/>
          <w:marBottom w:val="0"/>
          <w:divBdr>
            <w:top w:val="none" w:sz="0" w:space="0" w:color="auto"/>
            <w:left w:val="none" w:sz="0" w:space="0" w:color="auto"/>
            <w:bottom w:val="none" w:sz="0" w:space="0" w:color="auto"/>
            <w:right w:val="none" w:sz="0" w:space="0" w:color="auto"/>
          </w:divBdr>
        </w:div>
        <w:div w:id="1141267304">
          <w:marLeft w:val="0"/>
          <w:marRight w:val="0"/>
          <w:marTop w:val="0"/>
          <w:marBottom w:val="0"/>
          <w:divBdr>
            <w:top w:val="none" w:sz="0" w:space="0" w:color="auto"/>
            <w:left w:val="none" w:sz="0" w:space="0" w:color="auto"/>
            <w:bottom w:val="none" w:sz="0" w:space="0" w:color="auto"/>
            <w:right w:val="none" w:sz="0" w:space="0" w:color="auto"/>
          </w:divBdr>
        </w:div>
        <w:div w:id="892035932">
          <w:marLeft w:val="0"/>
          <w:marRight w:val="0"/>
          <w:marTop w:val="0"/>
          <w:marBottom w:val="0"/>
          <w:divBdr>
            <w:top w:val="none" w:sz="0" w:space="0" w:color="auto"/>
            <w:left w:val="none" w:sz="0" w:space="0" w:color="auto"/>
            <w:bottom w:val="none" w:sz="0" w:space="0" w:color="auto"/>
            <w:right w:val="none" w:sz="0" w:space="0" w:color="auto"/>
          </w:divBdr>
        </w:div>
        <w:div w:id="1762606800">
          <w:marLeft w:val="0"/>
          <w:marRight w:val="0"/>
          <w:marTop w:val="0"/>
          <w:marBottom w:val="0"/>
          <w:divBdr>
            <w:top w:val="none" w:sz="0" w:space="0" w:color="auto"/>
            <w:left w:val="none" w:sz="0" w:space="0" w:color="auto"/>
            <w:bottom w:val="none" w:sz="0" w:space="0" w:color="auto"/>
            <w:right w:val="none" w:sz="0" w:space="0" w:color="auto"/>
          </w:divBdr>
        </w:div>
        <w:div w:id="1447892882">
          <w:marLeft w:val="0"/>
          <w:marRight w:val="0"/>
          <w:marTop w:val="0"/>
          <w:marBottom w:val="0"/>
          <w:divBdr>
            <w:top w:val="none" w:sz="0" w:space="0" w:color="auto"/>
            <w:left w:val="none" w:sz="0" w:space="0" w:color="auto"/>
            <w:bottom w:val="none" w:sz="0" w:space="0" w:color="auto"/>
            <w:right w:val="none" w:sz="0" w:space="0" w:color="auto"/>
          </w:divBdr>
        </w:div>
        <w:div w:id="1480613364">
          <w:marLeft w:val="0"/>
          <w:marRight w:val="0"/>
          <w:marTop w:val="0"/>
          <w:marBottom w:val="0"/>
          <w:divBdr>
            <w:top w:val="none" w:sz="0" w:space="0" w:color="auto"/>
            <w:left w:val="none" w:sz="0" w:space="0" w:color="auto"/>
            <w:bottom w:val="none" w:sz="0" w:space="0" w:color="auto"/>
            <w:right w:val="none" w:sz="0" w:space="0" w:color="auto"/>
          </w:divBdr>
        </w:div>
        <w:div w:id="240406808">
          <w:marLeft w:val="0"/>
          <w:marRight w:val="0"/>
          <w:marTop w:val="0"/>
          <w:marBottom w:val="0"/>
          <w:divBdr>
            <w:top w:val="none" w:sz="0" w:space="0" w:color="auto"/>
            <w:left w:val="none" w:sz="0" w:space="0" w:color="auto"/>
            <w:bottom w:val="none" w:sz="0" w:space="0" w:color="auto"/>
            <w:right w:val="none" w:sz="0" w:space="0" w:color="auto"/>
          </w:divBdr>
        </w:div>
        <w:div w:id="695813194">
          <w:marLeft w:val="0"/>
          <w:marRight w:val="0"/>
          <w:marTop w:val="0"/>
          <w:marBottom w:val="0"/>
          <w:divBdr>
            <w:top w:val="none" w:sz="0" w:space="0" w:color="auto"/>
            <w:left w:val="none" w:sz="0" w:space="0" w:color="auto"/>
            <w:bottom w:val="none" w:sz="0" w:space="0" w:color="auto"/>
            <w:right w:val="none" w:sz="0" w:space="0" w:color="auto"/>
          </w:divBdr>
        </w:div>
        <w:div w:id="1744180668">
          <w:marLeft w:val="0"/>
          <w:marRight w:val="0"/>
          <w:marTop w:val="0"/>
          <w:marBottom w:val="0"/>
          <w:divBdr>
            <w:top w:val="none" w:sz="0" w:space="0" w:color="auto"/>
            <w:left w:val="none" w:sz="0" w:space="0" w:color="auto"/>
            <w:bottom w:val="none" w:sz="0" w:space="0" w:color="auto"/>
            <w:right w:val="none" w:sz="0" w:space="0" w:color="auto"/>
          </w:divBdr>
        </w:div>
        <w:div w:id="1626736975">
          <w:marLeft w:val="0"/>
          <w:marRight w:val="0"/>
          <w:marTop w:val="0"/>
          <w:marBottom w:val="0"/>
          <w:divBdr>
            <w:top w:val="none" w:sz="0" w:space="0" w:color="auto"/>
            <w:left w:val="none" w:sz="0" w:space="0" w:color="auto"/>
            <w:bottom w:val="none" w:sz="0" w:space="0" w:color="auto"/>
            <w:right w:val="none" w:sz="0" w:space="0" w:color="auto"/>
          </w:divBdr>
        </w:div>
        <w:div w:id="449014255">
          <w:marLeft w:val="0"/>
          <w:marRight w:val="0"/>
          <w:marTop w:val="0"/>
          <w:marBottom w:val="0"/>
          <w:divBdr>
            <w:top w:val="none" w:sz="0" w:space="0" w:color="auto"/>
            <w:left w:val="none" w:sz="0" w:space="0" w:color="auto"/>
            <w:bottom w:val="none" w:sz="0" w:space="0" w:color="auto"/>
            <w:right w:val="none" w:sz="0" w:space="0" w:color="auto"/>
          </w:divBdr>
        </w:div>
        <w:div w:id="603415547">
          <w:marLeft w:val="0"/>
          <w:marRight w:val="0"/>
          <w:marTop w:val="0"/>
          <w:marBottom w:val="0"/>
          <w:divBdr>
            <w:top w:val="none" w:sz="0" w:space="0" w:color="auto"/>
            <w:left w:val="none" w:sz="0" w:space="0" w:color="auto"/>
            <w:bottom w:val="none" w:sz="0" w:space="0" w:color="auto"/>
            <w:right w:val="none" w:sz="0" w:space="0" w:color="auto"/>
          </w:divBdr>
        </w:div>
        <w:div w:id="1136678739">
          <w:marLeft w:val="0"/>
          <w:marRight w:val="0"/>
          <w:marTop w:val="0"/>
          <w:marBottom w:val="0"/>
          <w:divBdr>
            <w:top w:val="none" w:sz="0" w:space="0" w:color="auto"/>
            <w:left w:val="none" w:sz="0" w:space="0" w:color="auto"/>
            <w:bottom w:val="none" w:sz="0" w:space="0" w:color="auto"/>
            <w:right w:val="none" w:sz="0" w:space="0" w:color="auto"/>
          </w:divBdr>
        </w:div>
        <w:div w:id="973753313">
          <w:marLeft w:val="0"/>
          <w:marRight w:val="0"/>
          <w:marTop w:val="0"/>
          <w:marBottom w:val="0"/>
          <w:divBdr>
            <w:top w:val="none" w:sz="0" w:space="0" w:color="auto"/>
            <w:left w:val="none" w:sz="0" w:space="0" w:color="auto"/>
            <w:bottom w:val="none" w:sz="0" w:space="0" w:color="auto"/>
            <w:right w:val="none" w:sz="0" w:space="0" w:color="auto"/>
          </w:divBdr>
        </w:div>
        <w:div w:id="44372895">
          <w:marLeft w:val="0"/>
          <w:marRight w:val="0"/>
          <w:marTop w:val="0"/>
          <w:marBottom w:val="0"/>
          <w:divBdr>
            <w:top w:val="none" w:sz="0" w:space="0" w:color="auto"/>
            <w:left w:val="none" w:sz="0" w:space="0" w:color="auto"/>
            <w:bottom w:val="none" w:sz="0" w:space="0" w:color="auto"/>
            <w:right w:val="none" w:sz="0" w:space="0" w:color="auto"/>
          </w:divBdr>
        </w:div>
        <w:div w:id="1335720447">
          <w:marLeft w:val="0"/>
          <w:marRight w:val="0"/>
          <w:marTop w:val="0"/>
          <w:marBottom w:val="0"/>
          <w:divBdr>
            <w:top w:val="none" w:sz="0" w:space="0" w:color="auto"/>
            <w:left w:val="none" w:sz="0" w:space="0" w:color="auto"/>
            <w:bottom w:val="none" w:sz="0" w:space="0" w:color="auto"/>
            <w:right w:val="none" w:sz="0" w:space="0" w:color="auto"/>
          </w:divBdr>
        </w:div>
        <w:div w:id="1634213133">
          <w:marLeft w:val="0"/>
          <w:marRight w:val="0"/>
          <w:marTop w:val="0"/>
          <w:marBottom w:val="0"/>
          <w:divBdr>
            <w:top w:val="none" w:sz="0" w:space="0" w:color="auto"/>
            <w:left w:val="none" w:sz="0" w:space="0" w:color="auto"/>
            <w:bottom w:val="none" w:sz="0" w:space="0" w:color="auto"/>
            <w:right w:val="none" w:sz="0" w:space="0" w:color="auto"/>
          </w:divBdr>
        </w:div>
        <w:div w:id="417757207">
          <w:marLeft w:val="0"/>
          <w:marRight w:val="0"/>
          <w:marTop w:val="0"/>
          <w:marBottom w:val="0"/>
          <w:divBdr>
            <w:top w:val="none" w:sz="0" w:space="0" w:color="auto"/>
            <w:left w:val="none" w:sz="0" w:space="0" w:color="auto"/>
            <w:bottom w:val="none" w:sz="0" w:space="0" w:color="auto"/>
            <w:right w:val="none" w:sz="0" w:space="0" w:color="auto"/>
          </w:divBdr>
        </w:div>
        <w:div w:id="1110201966">
          <w:marLeft w:val="0"/>
          <w:marRight w:val="0"/>
          <w:marTop w:val="0"/>
          <w:marBottom w:val="0"/>
          <w:divBdr>
            <w:top w:val="none" w:sz="0" w:space="0" w:color="auto"/>
            <w:left w:val="none" w:sz="0" w:space="0" w:color="auto"/>
            <w:bottom w:val="none" w:sz="0" w:space="0" w:color="auto"/>
            <w:right w:val="none" w:sz="0" w:space="0" w:color="auto"/>
          </w:divBdr>
        </w:div>
        <w:div w:id="1681008884">
          <w:marLeft w:val="0"/>
          <w:marRight w:val="0"/>
          <w:marTop w:val="0"/>
          <w:marBottom w:val="0"/>
          <w:divBdr>
            <w:top w:val="none" w:sz="0" w:space="0" w:color="auto"/>
            <w:left w:val="none" w:sz="0" w:space="0" w:color="auto"/>
            <w:bottom w:val="none" w:sz="0" w:space="0" w:color="auto"/>
            <w:right w:val="none" w:sz="0" w:space="0" w:color="auto"/>
          </w:divBdr>
        </w:div>
        <w:div w:id="613942644">
          <w:marLeft w:val="0"/>
          <w:marRight w:val="0"/>
          <w:marTop w:val="0"/>
          <w:marBottom w:val="0"/>
          <w:divBdr>
            <w:top w:val="none" w:sz="0" w:space="0" w:color="auto"/>
            <w:left w:val="none" w:sz="0" w:space="0" w:color="auto"/>
            <w:bottom w:val="none" w:sz="0" w:space="0" w:color="auto"/>
            <w:right w:val="none" w:sz="0" w:space="0" w:color="auto"/>
          </w:divBdr>
        </w:div>
        <w:div w:id="846359161">
          <w:marLeft w:val="0"/>
          <w:marRight w:val="0"/>
          <w:marTop w:val="0"/>
          <w:marBottom w:val="0"/>
          <w:divBdr>
            <w:top w:val="none" w:sz="0" w:space="0" w:color="auto"/>
            <w:left w:val="none" w:sz="0" w:space="0" w:color="auto"/>
            <w:bottom w:val="none" w:sz="0" w:space="0" w:color="auto"/>
            <w:right w:val="none" w:sz="0" w:space="0" w:color="auto"/>
          </w:divBdr>
        </w:div>
        <w:div w:id="1547644506">
          <w:marLeft w:val="0"/>
          <w:marRight w:val="0"/>
          <w:marTop w:val="0"/>
          <w:marBottom w:val="0"/>
          <w:divBdr>
            <w:top w:val="none" w:sz="0" w:space="0" w:color="auto"/>
            <w:left w:val="none" w:sz="0" w:space="0" w:color="auto"/>
            <w:bottom w:val="none" w:sz="0" w:space="0" w:color="auto"/>
            <w:right w:val="none" w:sz="0" w:space="0" w:color="auto"/>
          </w:divBdr>
        </w:div>
        <w:div w:id="1281650478">
          <w:marLeft w:val="0"/>
          <w:marRight w:val="0"/>
          <w:marTop w:val="0"/>
          <w:marBottom w:val="0"/>
          <w:divBdr>
            <w:top w:val="none" w:sz="0" w:space="0" w:color="auto"/>
            <w:left w:val="none" w:sz="0" w:space="0" w:color="auto"/>
            <w:bottom w:val="none" w:sz="0" w:space="0" w:color="auto"/>
            <w:right w:val="none" w:sz="0" w:space="0" w:color="auto"/>
          </w:divBdr>
        </w:div>
        <w:div w:id="1689482162">
          <w:marLeft w:val="0"/>
          <w:marRight w:val="0"/>
          <w:marTop w:val="0"/>
          <w:marBottom w:val="0"/>
          <w:divBdr>
            <w:top w:val="none" w:sz="0" w:space="0" w:color="auto"/>
            <w:left w:val="none" w:sz="0" w:space="0" w:color="auto"/>
            <w:bottom w:val="none" w:sz="0" w:space="0" w:color="auto"/>
            <w:right w:val="none" w:sz="0" w:space="0" w:color="auto"/>
          </w:divBdr>
        </w:div>
        <w:div w:id="237251349">
          <w:marLeft w:val="0"/>
          <w:marRight w:val="0"/>
          <w:marTop w:val="0"/>
          <w:marBottom w:val="0"/>
          <w:divBdr>
            <w:top w:val="none" w:sz="0" w:space="0" w:color="auto"/>
            <w:left w:val="none" w:sz="0" w:space="0" w:color="auto"/>
            <w:bottom w:val="none" w:sz="0" w:space="0" w:color="auto"/>
            <w:right w:val="none" w:sz="0" w:space="0" w:color="auto"/>
          </w:divBdr>
        </w:div>
        <w:div w:id="1294408330">
          <w:marLeft w:val="0"/>
          <w:marRight w:val="0"/>
          <w:marTop w:val="0"/>
          <w:marBottom w:val="0"/>
          <w:divBdr>
            <w:top w:val="none" w:sz="0" w:space="0" w:color="auto"/>
            <w:left w:val="none" w:sz="0" w:space="0" w:color="auto"/>
            <w:bottom w:val="none" w:sz="0" w:space="0" w:color="auto"/>
            <w:right w:val="none" w:sz="0" w:space="0" w:color="auto"/>
          </w:divBdr>
        </w:div>
        <w:div w:id="703100345">
          <w:marLeft w:val="0"/>
          <w:marRight w:val="0"/>
          <w:marTop w:val="0"/>
          <w:marBottom w:val="0"/>
          <w:divBdr>
            <w:top w:val="none" w:sz="0" w:space="0" w:color="auto"/>
            <w:left w:val="none" w:sz="0" w:space="0" w:color="auto"/>
            <w:bottom w:val="none" w:sz="0" w:space="0" w:color="auto"/>
            <w:right w:val="none" w:sz="0" w:space="0" w:color="auto"/>
          </w:divBdr>
        </w:div>
        <w:div w:id="1972857322">
          <w:marLeft w:val="0"/>
          <w:marRight w:val="0"/>
          <w:marTop w:val="0"/>
          <w:marBottom w:val="0"/>
          <w:divBdr>
            <w:top w:val="none" w:sz="0" w:space="0" w:color="auto"/>
            <w:left w:val="none" w:sz="0" w:space="0" w:color="auto"/>
            <w:bottom w:val="none" w:sz="0" w:space="0" w:color="auto"/>
            <w:right w:val="none" w:sz="0" w:space="0" w:color="auto"/>
          </w:divBdr>
        </w:div>
        <w:div w:id="1778332424">
          <w:marLeft w:val="0"/>
          <w:marRight w:val="0"/>
          <w:marTop w:val="0"/>
          <w:marBottom w:val="0"/>
          <w:divBdr>
            <w:top w:val="none" w:sz="0" w:space="0" w:color="auto"/>
            <w:left w:val="none" w:sz="0" w:space="0" w:color="auto"/>
            <w:bottom w:val="none" w:sz="0" w:space="0" w:color="auto"/>
            <w:right w:val="none" w:sz="0" w:space="0" w:color="auto"/>
          </w:divBdr>
        </w:div>
        <w:div w:id="1196118129">
          <w:marLeft w:val="0"/>
          <w:marRight w:val="0"/>
          <w:marTop w:val="0"/>
          <w:marBottom w:val="0"/>
          <w:divBdr>
            <w:top w:val="none" w:sz="0" w:space="0" w:color="auto"/>
            <w:left w:val="none" w:sz="0" w:space="0" w:color="auto"/>
            <w:bottom w:val="none" w:sz="0" w:space="0" w:color="auto"/>
            <w:right w:val="none" w:sz="0" w:space="0" w:color="auto"/>
          </w:divBdr>
        </w:div>
        <w:div w:id="671758112">
          <w:marLeft w:val="0"/>
          <w:marRight w:val="0"/>
          <w:marTop w:val="0"/>
          <w:marBottom w:val="0"/>
          <w:divBdr>
            <w:top w:val="none" w:sz="0" w:space="0" w:color="auto"/>
            <w:left w:val="none" w:sz="0" w:space="0" w:color="auto"/>
            <w:bottom w:val="none" w:sz="0" w:space="0" w:color="auto"/>
            <w:right w:val="none" w:sz="0" w:space="0" w:color="auto"/>
          </w:divBdr>
        </w:div>
        <w:div w:id="1858693674">
          <w:marLeft w:val="0"/>
          <w:marRight w:val="0"/>
          <w:marTop w:val="0"/>
          <w:marBottom w:val="0"/>
          <w:divBdr>
            <w:top w:val="none" w:sz="0" w:space="0" w:color="auto"/>
            <w:left w:val="none" w:sz="0" w:space="0" w:color="auto"/>
            <w:bottom w:val="none" w:sz="0" w:space="0" w:color="auto"/>
            <w:right w:val="none" w:sz="0" w:space="0" w:color="auto"/>
          </w:divBdr>
        </w:div>
        <w:div w:id="1948733168">
          <w:marLeft w:val="0"/>
          <w:marRight w:val="0"/>
          <w:marTop w:val="0"/>
          <w:marBottom w:val="0"/>
          <w:divBdr>
            <w:top w:val="none" w:sz="0" w:space="0" w:color="auto"/>
            <w:left w:val="none" w:sz="0" w:space="0" w:color="auto"/>
            <w:bottom w:val="none" w:sz="0" w:space="0" w:color="auto"/>
            <w:right w:val="none" w:sz="0" w:space="0" w:color="auto"/>
          </w:divBdr>
        </w:div>
        <w:div w:id="1998608926">
          <w:marLeft w:val="0"/>
          <w:marRight w:val="0"/>
          <w:marTop w:val="0"/>
          <w:marBottom w:val="0"/>
          <w:divBdr>
            <w:top w:val="none" w:sz="0" w:space="0" w:color="auto"/>
            <w:left w:val="none" w:sz="0" w:space="0" w:color="auto"/>
            <w:bottom w:val="none" w:sz="0" w:space="0" w:color="auto"/>
            <w:right w:val="none" w:sz="0" w:space="0" w:color="auto"/>
          </w:divBdr>
        </w:div>
        <w:div w:id="1470703701">
          <w:marLeft w:val="0"/>
          <w:marRight w:val="0"/>
          <w:marTop w:val="0"/>
          <w:marBottom w:val="0"/>
          <w:divBdr>
            <w:top w:val="none" w:sz="0" w:space="0" w:color="auto"/>
            <w:left w:val="none" w:sz="0" w:space="0" w:color="auto"/>
            <w:bottom w:val="none" w:sz="0" w:space="0" w:color="auto"/>
            <w:right w:val="none" w:sz="0" w:space="0" w:color="auto"/>
          </w:divBdr>
        </w:div>
        <w:div w:id="1731222670">
          <w:marLeft w:val="0"/>
          <w:marRight w:val="0"/>
          <w:marTop w:val="0"/>
          <w:marBottom w:val="0"/>
          <w:divBdr>
            <w:top w:val="none" w:sz="0" w:space="0" w:color="auto"/>
            <w:left w:val="none" w:sz="0" w:space="0" w:color="auto"/>
            <w:bottom w:val="none" w:sz="0" w:space="0" w:color="auto"/>
            <w:right w:val="none" w:sz="0" w:space="0" w:color="auto"/>
          </w:divBdr>
        </w:div>
        <w:div w:id="1509710401">
          <w:marLeft w:val="0"/>
          <w:marRight w:val="0"/>
          <w:marTop w:val="0"/>
          <w:marBottom w:val="0"/>
          <w:divBdr>
            <w:top w:val="none" w:sz="0" w:space="0" w:color="auto"/>
            <w:left w:val="none" w:sz="0" w:space="0" w:color="auto"/>
            <w:bottom w:val="none" w:sz="0" w:space="0" w:color="auto"/>
            <w:right w:val="none" w:sz="0" w:space="0" w:color="auto"/>
          </w:divBdr>
        </w:div>
        <w:div w:id="87049516">
          <w:marLeft w:val="0"/>
          <w:marRight w:val="0"/>
          <w:marTop w:val="0"/>
          <w:marBottom w:val="0"/>
          <w:divBdr>
            <w:top w:val="none" w:sz="0" w:space="0" w:color="auto"/>
            <w:left w:val="none" w:sz="0" w:space="0" w:color="auto"/>
            <w:bottom w:val="none" w:sz="0" w:space="0" w:color="auto"/>
            <w:right w:val="none" w:sz="0" w:space="0" w:color="auto"/>
          </w:divBdr>
        </w:div>
        <w:div w:id="1413578266">
          <w:marLeft w:val="0"/>
          <w:marRight w:val="0"/>
          <w:marTop w:val="0"/>
          <w:marBottom w:val="0"/>
          <w:divBdr>
            <w:top w:val="none" w:sz="0" w:space="0" w:color="auto"/>
            <w:left w:val="none" w:sz="0" w:space="0" w:color="auto"/>
            <w:bottom w:val="none" w:sz="0" w:space="0" w:color="auto"/>
            <w:right w:val="none" w:sz="0" w:space="0" w:color="auto"/>
          </w:divBdr>
        </w:div>
        <w:div w:id="1360274374">
          <w:marLeft w:val="0"/>
          <w:marRight w:val="0"/>
          <w:marTop w:val="0"/>
          <w:marBottom w:val="0"/>
          <w:divBdr>
            <w:top w:val="none" w:sz="0" w:space="0" w:color="auto"/>
            <w:left w:val="none" w:sz="0" w:space="0" w:color="auto"/>
            <w:bottom w:val="none" w:sz="0" w:space="0" w:color="auto"/>
            <w:right w:val="none" w:sz="0" w:space="0" w:color="auto"/>
          </w:divBdr>
        </w:div>
        <w:div w:id="2024435461">
          <w:marLeft w:val="0"/>
          <w:marRight w:val="0"/>
          <w:marTop w:val="0"/>
          <w:marBottom w:val="0"/>
          <w:divBdr>
            <w:top w:val="none" w:sz="0" w:space="0" w:color="auto"/>
            <w:left w:val="none" w:sz="0" w:space="0" w:color="auto"/>
            <w:bottom w:val="none" w:sz="0" w:space="0" w:color="auto"/>
            <w:right w:val="none" w:sz="0" w:space="0" w:color="auto"/>
          </w:divBdr>
        </w:div>
        <w:div w:id="826484169">
          <w:marLeft w:val="0"/>
          <w:marRight w:val="0"/>
          <w:marTop w:val="0"/>
          <w:marBottom w:val="0"/>
          <w:divBdr>
            <w:top w:val="none" w:sz="0" w:space="0" w:color="auto"/>
            <w:left w:val="none" w:sz="0" w:space="0" w:color="auto"/>
            <w:bottom w:val="none" w:sz="0" w:space="0" w:color="auto"/>
            <w:right w:val="none" w:sz="0" w:space="0" w:color="auto"/>
          </w:divBdr>
        </w:div>
        <w:div w:id="343551844">
          <w:marLeft w:val="0"/>
          <w:marRight w:val="0"/>
          <w:marTop w:val="0"/>
          <w:marBottom w:val="0"/>
          <w:divBdr>
            <w:top w:val="none" w:sz="0" w:space="0" w:color="auto"/>
            <w:left w:val="none" w:sz="0" w:space="0" w:color="auto"/>
            <w:bottom w:val="none" w:sz="0" w:space="0" w:color="auto"/>
            <w:right w:val="none" w:sz="0" w:space="0" w:color="auto"/>
          </w:divBdr>
        </w:div>
        <w:div w:id="411119497">
          <w:marLeft w:val="0"/>
          <w:marRight w:val="0"/>
          <w:marTop w:val="0"/>
          <w:marBottom w:val="0"/>
          <w:divBdr>
            <w:top w:val="none" w:sz="0" w:space="0" w:color="auto"/>
            <w:left w:val="none" w:sz="0" w:space="0" w:color="auto"/>
            <w:bottom w:val="none" w:sz="0" w:space="0" w:color="auto"/>
            <w:right w:val="none" w:sz="0" w:space="0" w:color="auto"/>
          </w:divBdr>
        </w:div>
        <w:div w:id="1095706829">
          <w:marLeft w:val="0"/>
          <w:marRight w:val="0"/>
          <w:marTop w:val="0"/>
          <w:marBottom w:val="0"/>
          <w:divBdr>
            <w:top w:val="none" w:sz="0" w:space="0" w:color="auto"/>
            <w:left w:val="none" w:sz="0" w:space="0" w:color="auto"/>
            <w:bottom w:val="none" w:sz="0" w:space="0" w:color="auto"/>
            <w:right w:val="none" w:sz="0" w:space="0" w:color="auto"/>
          </w:divBdr>
        </w:div>
        <w:div w:id="1479877858">
          <w:marLeft w:val="0"/>
          <w:marRight w:val="0"/>
          <w:marTop w:val="0"/>
          <w:marBottom w:val="0"/>
          <w:divBdr>
            <w:top w:val="none" w:sz="0" w:space="0" w:color="auto"/>
            <w:left w:val="none" w:sz="0" w:space="0" w:color="auto"/>
            <w:bottom w:val="none" w:sz="0" w:space="0" w:color="auto"/>
            <w:right w:val="none" w:sz="0" w:space="0" w:color="auto"/>
          </w:divBdr>
        </w:div>
        <w:div w:id="151260316">
          <w:marLeft w:val="0"/>
          <w:marRight w:val="0"/>
          <w:marTop w:val="0"/>
          <w:marBottom w:val="0"/>
          <w:divBdr>
            <w:top w:val="none" w:sz="0" w:space="0" w:color="auto"/>
            <w:left w:val="none" w:sz="0" w:space="0" w:color="auto"/>
            <w:bottom w:val="none" w:sz="0" w:space="0" w:color="auto"/>
            <w:right w:val="none" w:sz="0" w:space="0" w:color="auto"/>
          </w:divBdr>
        </w:div>
        <w:div w:id="1283347282">
          <w:marLeft w:val="0"/>
          <w:marRight w:val="0"/>
          <w:marTop w:val="0"/>
          <w:marBottom w:val="0"/>
          <w:divBdr>
            <w:top w:val="none" w:sz="0" w:space="0" w:color="auto"/>
            <w:left w:val="none" w:sz="0" w:space="0" w:color="auto"/>
            <w:bottom w:val="none" w:sz="0" w:space="0" w:color="auto"/>
            <w:right w:val="none" w:sz="0" w:space="0" w:color="auto"/>
          </w:divBdr>
        </w:div>
        <w:div w:id="258221108">
          <w:marLeft w:val="0"/>
          <w:marRight w:val="0"/>
          <w:marTop w:val="0"/>
          <w:marBottom w:val="0"/>
          <w:divBdr>
            <w:top w:val="none" w:sz="0" w:space="0" w:color="auto"/>
            <w:left w:val="none" w:sz="0" w:space="0" w:color="auto"/>
            <w:bottom w:val="none" w:sz="0" w:space="0" w:color="auto"/>
            <w:right w:val="none" w:sz="0" w:space="0" w:color="auto"/>
          </w:divBdr>
        </w:div>
        <w:div w:id="2139911316">
          <w:marLeft w:val="0"/>
          <w:marRight w:val="0"/>
          <w:marTop w:val="0"/>
          <w:marBottom w:val="0"/>
          <w:divBdr>
            <w:top w:val="none" w:sz="0" w:space="0" w:color="auto"/>
            <w:left w:val="none" w:sz="0" w:space="0" w:color="auto"/>
            <w:bottom w:val="none" w:sz="0" w:space="0" w:color="auto"/>
            <w:right w:val="none" w:sz="0" w:space="0" w:color="auto"/>
          </w:divBdr>
        </w:div>
        <w:div w:id="2147356277">
          <w:marLeft w:val="0"/>
          <w:marRight w:val="0"/>
          <w:marTop w:val="0"/>
          <w:marBottom w:val="0"/>
          <w:divBdr>
            <w:top w:val="none" w:sz="0" w:space="0" w:color="auto"/>
            <w:left w:val="none" w:sz="0" w:space="0" w:color="auto"/>
            <w:bottom w:val="none" w:sz="0" w:space="0" w:color="auto"/>
            <w:right w:val="none" w:sz="0" w:space="0" w:color="auto"/>
          </w:divBdr>
        </w:div>
        <w:div w:id="847643024">
          <w:marLeft w:val="0"/>
          <w:marRight w:val="0"/>
          <w:marTop w:val="0"/>
          <w:marBottom w:val="0"/>
          <w:divBdr>
            <w:top w:val="none" w:sz="0" w:space="0" w:color="auto"/>
            <w:left w:val="none" w:sz="0" w:space="0" w:color="auto"/>
            <w:bottom w:val="none" w:sz="0" w:space="0" w:color="auto"/>
            <w:right w:val="none" w:sz="0" w:space="0" w:color="auto"/>
          </w:divBdr>
        </w:div>
        <w:div w:id="2105346458">
          <w:marLeft w:val="0"/>
          <w:marRight w:val="0"/>
          <w:marTop w:val="0"/>
          <w:marBottom w:val="0"/>
          <w:divBdr>
            <w:top w:val="none" w:sz="0" w:space="0" w:color="auto"/>
            <w:left w:val="none" w:sz="0" w:space="0" w:color="auto"/>
            <w:bottom w:val="none" w:sz="0" w:space="0" w:color="auto"/>
            <w:right w:val="none" w:sz="0" w:space="0" w:color="auto"/>
          </w:divBdr>
        </w:div>
        <w:div w:id="1699815790">
          <w:marLeft w:val="0"/>
          <w:marRight w:val="0"/>
          <w:marTop w:val="0"/>
          <w:marBottom w:val="0"/>
          <w:divBdr>
            <w:top w:val="none" w:sz="0" w:space="0" w:color="auto"/>
            <w:left w:val="none" w:sz="0" w:space="0" w:color="auto"/>
            <w:bottom w:val="none" w:sz="0" w:space="0" w:color="auto"/>
            <w:right w:val="none" w:sz="0" w:space="0" w:color="auto"/>
          </w:divBdr>
        </w:div>
        <w:div w:id="275139578">
          <w:marLeft w:val="0"/>
          <w:marRight w:val="0"/>
          <w:marTop w:val="0"/>
          <w:marBottom w:val="0"/>
          <w:divBdr>
            <w:top w:val="none" w:sz="0" w:space="0" w:color="auto"/>
            <w:left w:val="none" w:sz="0" w:space="0" w:color="auto"/>
            <w:bottom w:val="none" w:sz="0" w:space="0" w:color="auto"/>
            <w:right w:val="none" w:sz="0" w:space="0" w:color="auto"/>
          </w:divBdr>
        </w:div>
        <w:div w:id="1411124248">
          <w:marLeft w:val="0"/>
          <w:marRight w:val="0"/>
          <w:marTop w:val="0"/>
          <w:marBottom w:val="0"/>
          <w:divBdr>
            <w:top w:val="none" w:sz="0" w:space="0" w:color="auto"/>
            <w:left w:val="none" w:sz="0" w:space="0" w:color="auto"/>
            <w:bottom w:val="none" w:sz="0" w:space="0" w:color="auto"/>
            <w:right w:val="none" w:sz="0" w:space="0" w:color="auto"/>
          </w:divBdr>
        </w:div>
        <w:div w:id="177086795">
          <w:marLeft w:val="0"/>
          <w:marRight w:val="0"/>
          <w:marTop w:val="0"/>
          <w:marBottom w:val="0"/>
          <w:divBdr>
            <w:top w:val="none" w:sz="0" w:space="0" w:color="auto"/>
            <w:left w:val="none" w:sz="0" w:space="0" w:color="auto"/>
            <w:bottom w:val="none" w:sz="0" w:space="0" w:color="auto"/>
            <w:right w:val="none" w:sz="0" w:space="0" w:color="auto"/>
          </w:divBdr>
        </w:div>
        <w:div w:id="1448617802">
          <w:marLeft w:val="0"/>
          <w:marRight w:val="0"/>
          <w:marTop w:val="0"/>
          <w:marBottom w:val="0"/>
          <w:divBdr>
            <w:top w:val="none" w:sz="0" w:space="0" w:color="auto"/>
            <w:left w:val="none" w:sz="0" w:space="0" w:color="auto"/>
            <w:bottom w:val="none" w:sz="0" w:space="0" w:color="auto"/>
            <w:right w:val="none" w:sz="0" w:space="0" w:color="auto"/>
          </w:divBdr>
        </w:div>
        <w:div w:id="1516841555">
          <w:marLeft w:val="0"/>
          <w:marRight w:val="0"/>
          <w:marTop w:val="0"/>
          <w:marBottom w:val="0"/>
          <w:divBdr>
            <w:top w:val="none" w:sz="0" w:space="0" w:color="auto"/>
            <w:left w:val="none" w:sz="0" w:space="0" w:color="auto"/>
            <w:bottom w:val="none" w:sz="0" w:space="0" w:color="auto"/>
            <w:right w:val="none" w:sz="0" w:space="0" w:color="auto"/>
          </w:divBdr>
        </w:div>
        <w:div w:id="1369449382">
          <w:marLeft w:val="0"/>
          <w:marRight w:val="0"/>
          <w:marTop w:val="0"/>
          <w:marBottom w:val="0"/>
          <w:divBdr>
            <w:top w:val="none" w:sz="0" w:space="0" w:color="auto"/>
            <w:left w:val="none" w:sz="0" w:space="0" w:color="auto"/>
            <w:bottom w:val="none" w:sz="0" w:space="0" w:color="auto"/>
            <w:right w:val="none" w:sz="0" w:space="0" w:color="auto"/>
          </w:divBdr>
        </w:div>
        <w:div w:id="864249208">
          <w:marLeft w:val="0"/>
          <w:marRight w:val="0"/>
          <w:marTop w:val="0"/>
          <w:marBottom w:val="0"/>
          <w:divBdr>
            <w:top w:val="none" w:sz="0" w:space="0" w:color="auto"/>
            <w:left w:val="none" w:sz="0" w:space="0" w:color="auto"/>
            <w:bottom w:val="none" w:sz="0" w:space="0" w:color="auto"/>
            <w:right w:val="none" w:sz="0" w:space="0" w:color="auto"/>
          </w:divBdr>
        </w:div>
        <w:div w:id="1650016700">
          <w:marLeft w:val="0"/>
          <w:marRight w:val="0"/>
          <w:marTop w:val="0"/>
          <w:marBottom w:val="0"/>
          <w:divBdr>
            <w:top w:val="none" w:sz="0" w:space="0" w:color="auto"/>
            <w:left w:val="none" w:sz="0" w:space="0" w:color="auto"/>
            <w:bottom w:val="none" w:sz="0" w:space="0" w:color="auto"/>
            <w:right w:val="none" w:sz="0" w:space="0" w:color="auto"/>
          </w:divBdr>
        </w:div>
        <w:div w:id="2013987675">
          <w:marLeft w:val="0"/>
          <w:marRight w:val="0"/>
          <w:marTop w:val="0"/>
          <w:marBottom w:val="0"/>
          <w:divBdr>
            <w:top w:val="none" w:sz="0" w:space="0" w:color="auto"/>
            <w:left w:val="none" w:sz="0" w:space="0" w:color="auto"/>
            <w:bottom w:val="none" w:sz="0" w:space="0" w:color="auto"/>
            <w:right w:val="none" w:sz="0" w:space="0" w:color="auto"/>
          </w:divBdr>
        </w:div>
        <w:div w:id="939415533">
          <w:marLeft w:val="0"/>
          <w:marRight w:val="0"/>
          <w:marTop w:val="0"/>
          <w:marBottom w:val="0"/>
          <w:divBdr>
            <w:top w:val="none" w:sz="0" w:space="0" w:color="auto"/>
            <w:left w:val="none" w:sz="0" w:space="0" w:color="auto"/>
            <w:bottom w:val="none" w:sz="0" w:space="0" w:color="auto"/>
            <w:right w:val="none" w:sz="0" w:space="0" w:color="auto"/>
          </w:divBdr>
        </w:div>
        <w:div w:id="1265308602">
          <w:marLeft w:val="0"/>
          <w:marRight w:val="0"/>
          <w:marTop w:val="0"/>
          <w:marBottom w:val="0"/>
          <w:divBdr>
            <w:top w:val="none" w:sz="0" w:space="0" w:color="auto"/>
            <w:left w:val="none" w:sz="0" w:space="0" w:color="auto"/>
            <w:bottom w:val="none" w:sz="0" w:space="0" w:color="auto"/>
            <w:right w:val="none" w:sz="0" w:space="0" w:color="auto"/>
          </w:divBdr>
        </w:div>
        <w:div w:id="1664695452">
          <w:marLeft w:val="0"/>
          <w:marRight w:val="0"/>
          <w:marTop w:val="0"/>
          <w:marBottom w:val="0"/>
          <w:divBdr>
            <w:top w:val="none" w:sz="0" w:space="0" w:color="auto"/>
            <w:left w:val="none" w:sz="0" w:space="0" w:color="auto"/>
            <w:bottom w:val="none" w:sz="0" w:space="0" w:color="auto"/>
            <w:right w:val="none" w:sz="0" w:space="0" w:color="auto"/>
          </w:divBdr>
        </w:div>
        <w:div w:id="895512754">
          <w:marLeft w:val="0"/>
          <w:marRight w:val="0"/>
          <w:marTop w:val="0"/>
          <w:marBottom w:val="0"/>
          <w:divBdr>
            <w:top w:val="none" w:sz="0" w:space="0" w:color="auto"/>
            <w:left w:val="none" w:sz="0" w:space="0" w:color="auto"/>
            <w:bottom w:val="none" w:sz="0" w:space="0" w:color="auto"/>
            <w:right w:val="none" w:sz="0" w:space="0" w:color="auto"/>
          </w:divBdr>
        </w:div>
        <w:div w:id="2087997659">
          <w:marLeft w:val="0"/>
          <w:marRight w:val="0"/>
          <w:marTop w:val="0"/>
          <w:marBottom w:val="0"/>
          <w:divBdr>
            <w:top w:val="none" w:sz="0" w:space="0" w:color="auto"/>
            <w:left w:val="none" w:sz="0" w:space="0" w:color="auto"/>
            <w:bottom w:val="none" w:sz="0" w:space="0" w:color="auto"/>
            <w:right w:val="none" w:sz="0" w:space="0" w:color="auto"/>
          </w:divBdr>
        </w:div>
        <w:div w:id="108277121">
          <w:marLeft w:val="0"/>
          <w:marRight w:val="0"/>
          <w:marTop w:val="0"/>
          <w:marBottom w:val="0"/>
          <w:divBdr>
            <w:top w:val="none" w:sz="0" w:space="0" w:color="auto"/>
            <w:left w:val="none" w:sz="0" w:space="0" w:color="auto"/>
            <w:bottom w:val="none" w:sz="0" w:space="0" w:color="auto"/>
            <w:right w:val="none" w:sz="0" w:space="0" w:color="auto"/>
          </w:divBdr>
        </w:div>
        <w:div w:id="901909918">
          <w:marLeft w:val="0"/>
          <w:marRight w:val="0"/>
          <w:marTop w:val="0"/>
          <w:marBottom w:val="0"/>
          <w:divBdr>
            <w:top w:val="none" w:sz="0" w:space="0" w:color="auto"/>
            <w:left w:val="none" w:sz="0" w:space="0" w:color="auto"/>
            <w:bottom w:val="none" w:sz="0" w:space="0" w:color="auto"/>
            <w:right w:val="none" w:sz="0" w:space="0" w:color="auto"/>
          </w:divBdr>
        </w:div>
        <w:div w:id="2007709844">
          <w:marLeft w:val="0"/>
          <w:marRight w:val="0"/>
          <w:marTop w:val="0"/>
          <w:marBottom w:val="0"/>
          <w:divBdr>
            <w:top w:val="none" w:sz="0" w:space="0" w:color="auto"/>
            <w:left w:val="none" w:sz="0" w:space="0" w:color="auto"/>
            <w:bottom w:val="none" w:sz="0" w:space="0" w:color="auto"/>
            <w:right w:val="none" w:sz="0" w:space="0" w:color="auto"/>
          </w:divBdr>
        </w:div>
        <w:div w:id="240061833">
          <w:marLeft w:val="0"/>
          <w:marRight w:val="0"/>
          <w:marTop w:val="0"/>
          <w:marBottom w:val="0"/>
          <w:divBdr>
            <w:top w:val="none" w:sz="0" w:space="0" w:color="auto"/>
            <w:left w:val="none" w:sz="0" w:space="0" w:color="auto"/>
            <w:bottom w:val="none" w:sz="0" w:space="0" w:color="auto"/>
            <w:right w:val="none" w:sz="0" w:space="0" w:color="auto"/>
          </w:divBdr>
        </w:div>
        <w:div w:id="1294870194">
          <w:marLeft w:val="0"/>
          <w:marRight w:val="0"/>
          <w:marTop w:val="0"/>
          <w:marBottom w:val="0"/>
          <w:divBdr>
            <w:top w:val="none" w:sz="0" w:space="0" w:color="auto"/>
            <w:left w:val="none" w:sz="0" w:space="0" w:color="auto"/>
            <w:bottom w:val="none" w:sz="0" w:space="0" w:color="auto"/>
            <w:right w:val="none" w:sz="0" w:space="0" w:color="auto"/>
          </w:divBdr>
        </w:div>
        <w:div w:id="252787001">
          <w:marLeft w:val="0"/>
          <w:marRight w:val="0"/>
          <w:marTop w:val="0"/>
          <w:marBottom w:val="0"/>
          <w:divBdr>
            <w:top w:val="none" w:sz="0" w:space="0" w:color="auto"/>
            <w:left w:val="none" w:sz="0" w:space="0" w:color="auto"/>
            <w:bottom w:val="none" w:sz="0" w:space="0" w:color="auto"/>
            <w:right w:val="none" w:sz="0" w:space="0" w:color="auto"/>
          </w:divBdr>
        </w:div>
        <w:div w:id="1434083154">
          <w:marLeft w:val="0"/>
          <w:marRight w:val="0"/>
          <w:marTop w:val="0"/>
          <w:marBottom w:val="0"/>
          <w:divBdr>
            <w:top w:val="none" w:sz="0" w:space="0" w:color="auto"/>
            <w:left w:val="none" w:sz="0" w:space="0" w:color="auto"/>
            <w:bottom w:val="none" w:sz="0" w:space="0" w:color="auto"/>
            <w:right w:val="none" w:sz="0" w:space="0" w:color="auto"/>
          </w:divBdr>
        </w:div>
        <w:div w:id="42600639">
          <w:marLeft w:val="0"/>
          <w:marRight w:val="0"/>
          <w:marTop w:val="0"/>
          <w:marBottom w:val="0"/>
          <w:divBdr>
            <w:top w:val="none" w:sz="0" w:space="0" w:color="auto"/>
            <w:left w:val="none" w:sz="0" w:space="0" w:color="auto"/>
            <w:bottom w:val="none" w:sz="0" w:space="0" w:color="auto"/>
            <w:right w:val="none" w:sz="0" w:space="0" w:color="auto"/>
          </w:divBdr>
        </w:div>
        <w:div w:id="374813821">
          <w:marLeft w:val="0"/>
          <w:marRight w:val="0"/>
          <w:marTop w:val="0"/>
          <w:marBottom w:val="0"/>
          <w:divBdr>
            <w:top w:val="none" w:sz="0" w:space="0" w:color="auto"/>
            <w:left w:val="none" w:sz="0" w:space="0" w:color="auto"/>
            <w:bottom w:val="none" w:sz="0" w:space="0" w:color="auto"/>
            <w:right w:val="none" w:sz="0" w:space="0" w:color="auto"/>
          </w:divBdr>
        </w:div>
        <w:div w:id="696345153">
          <w:marLeft w:val="0"/>
          <w:marRight w:val="0"/>
          <w:marTop w:val="0"/>
          <w:marBottom w:val="0"/>
          <w:divBdr>
            <w:top w:val="none" w:sz="0" w:space="0" w:color="auto"/>
            <w:left w:val="none" w:sz="0" w:space="0" w:color="auto"/>
            <w:bottom w:val="none" w:sz="0" w:space="0" w:color="auto"/>
            <w:right w:val="none" w:sz="0" w:space="0" w:color="auto"/>
          </w:divBdr>
        </w:div>
        <w:div w:id="175775850">
          <w:marLeft w:val="0"/>
          <w:marRight w:val="0"/>
          <w:marTop w:val="0"/>
          <w:marBottom w:val="0"/>
          <w:divBdr>
            <w:top w:val="none" w:sz="0" w:space="0" w:color="auto"/>
            <w:left w:val="none" w:sz="0" w:space="0" w:color="auto"/>
            <w:bottom w:val="none" w:sz="0" w:space="0" w:color="auto"/>
            <w:right w:val="none" w:sz="0" w:space="0" w:color="auto"/>
          </w:divBdr>
        </w:div>
        <w:div w:id="522518668">
          <w:marLeft w:val="0"/>
          <w:marRight w:val="0"/>
          <w:marTop w:val="0"/>
          <w:marBottom w:val="0"/>
          <w:divBdr>
            <w:top w:val="none" w:sz="0" w:space="0" w:color="auto"/>
            <w:left w:val="none" w:sz="0" w:space="0" w:color="auto"/>
            <w:bottom w:val="none" w:sz="0" w:space="0" w:color="auto"/>
            <w:right w:val="none" w:sz="0" w:space="0" w:color="auto"/>
          </w:divBdr>
        </w:div>
        <w:div w:id="1917547227">
          <w:marLeft w:val="0"/>
          <w:marRight w:val="0"/>
          <w:marTop w:val="0"/>
          <w:marBottom w:val="0"/>
          <w:divBdr>
            <w:top w:val="none" w:sz="0" w:space="0" w:color="auto"/>
            <w:left w:val="none" w:sz="0" w:space="0" w:color="auto"/>
            <w:bottom w:val="none" w:sz="0" w:space="0" w:color="auto"/>
            <w:right w:val="none" w:sz="0" w:space="0" w:color="auto"/>
          </w:divBdr>
        </w:div>
        <w:div w:id="1487434649">
          <w:marLeft w:val="0"/>
          <w:marRight w:val="0"/>
          <w:marTop w:val="0"/>
          <w:marBottom w:val="0"/>
          <w:divBdr>
            <w:top w:val="none" w:sz="0" w:space="0" w:color="auto"/>
            <w:left w:val="none" w:sz="0" w:space="0" w:color="auto"/>
            <w:bottom w:val="none" w:sz="0" w:space="0" w:color="auto"/>
            <w:right w:val="none" w:sz="0" w:space="0" w:color="auto"/>
          </w:divBdr>
        </w:div>
        <w:div w:id="1576552775">
          <w:marLeft w:val="0"/>
          <w:marRight w:val="0"/>
          <w:marTop w:val="0"/>
          <w:marBottom w:val="0"/>
          <w:divBdr>
            <w:top w:val="none" w:sz="0" w:space="0" w:color="auto"/>
            <w:left w:val="none" w:sz="0" w:space="0" w:color="auto"/>
            <w:bottom w:val="none" w:sz="0" w:space="0" w:color="auto"/>
            <w:right w:val="none" w:sz="0" w:space="0" w:color="auto"/>
          </w:divBdr>
        </w:div>
        <w:div w:id="1250962423">
          <w:marLeft w:val="0"/>
          <w:marRight w:val="0"/>
          <w:marTop w:val="0"/>
          <w:marBottom w:val="0"/>
          <w:divBdr>
            <w:top w:val="none" w:sz="0" w:space="0" w:color="auto"/>
            <w:left w:val="none" w:sz="0" w:space="0" w:color="auto"/>
            <w:bottom w:val="none" w:sz="0" w:space="0" w:color="auto"/>
            <w:right w:val="none" w:sz="0" w:space="0" w:color="auto"/>
          </w:divBdr>
        </w:div>
        <w:div w:id="926501912">
          <w:marLeft w:val="0"/>
          <w:marRight w:val="0"/>
          <w:marTop w:val="0"/>
          <w:marBottom w:val="0"/>
          <w:divBdr>
            <w:top w:val="none" w:sz="0" w:space="0" w:color="auto"/>
            <w:left w:val="none" w:sz="0" w:space="0" w:color="auto"/>
            <w:bottom w:val="none" w:sz="0" w:space="0" w:color="auto"/>
            <w:right w:val="none" w:sz="0" w:space="0" w:color="auto"/>
          </w:divBdr>
        </w:div>
        <w:div w:id="1649900407">
          <w:marLeft w:val="0"/>
          <w:marRight w:val="0"/>
          <w:marTop w:val="0"/>
          <w:marBottom w:val="0"/>
          <w:divBdr>
            <w:top w:val="none" w:sz="0" w:space="0" w:color="auto"/>
            <w:left w:val="none" w:sz="0" w:space="0" w:color="auto"/>
            <w:bottom w:val="none" w:sz="0" w:space="0" w:color="auto"/>
            <w:right w:val="none" w:sz="0" w:space="0" w:color="auto"/>
          </w:divBdr>
        </w:div>
        <w:div w:id="602225083">
          <w:marLeft w:val="0"/>
          <w:marRight w:val="0"/>
          <w:marTop w:val="0"/>
          <w:marBottom w:val="0"/>
          <w:divBdr>
            <w:top w:val="none" w:sz="0" w:space="0" w:color="auto"/>
            <w:left w:val="none" w:sz="0" w:space="0" w:color="auto"/>
            <w:bottom w:val="none" w:sz="0" w:space="0" w:color="auto"/>
            <w:right w:val="none" w:sz="0" w:space="0" w:color="auto"/>
          </w:divBdr>
        </w:div>
        <w:div w:id="1169446639">
          <w:marLeft w:val="0"/>
          <w:marRight w:val="0"/>
          <w:marTop w:val="0"/>
          <w:marBottom w:val="0"/>
          <w:divBdr>
            <w:top w:val="none" w:sz="0" w:space="0" w:color="auto"/>
            <w:left w:val="none" w:sz="0" w:space="0" w:color="auto"/>
            <w:bottom w:val="none" w:sz="0" w:space="0" w:color="auto"/>
            <w:right w:val="none" w:sz="0" w:space="0" w:color="auto"/>
          </w:divBdr>
        </w:div>
        <w:div w:id="998341148">
          <w:marLeft w:val="0"/>
          <w:marRight w:val="0"/>
          <w:marTop w:val="0"/>
          <w:marBottom w:val="0"/>
          <w:divBdr>
            <w:top w:val="none" w:sz="0" w:space="0" w:color="auto"/>
            <w:left w:val="none" w:sz="0" w:space="0" w:color="auto"/>
            <w:bottom w:val="none" w:sz="0" w:space="0" w:color="auto"/>
            <w:right w:val="none" w:sz="0" w:space="0" w:color="auto"/>
          </w:divBdr>
        </w:div>
        <w:div w:id="1069185842">
          <w:marLeft w:val="0"/>
          <w:marRight w:val="0"/>
          <w:marTop w:val="0"/>
          <w:marBottom w:val="0"/>
          <w:divBdr>
            <w:top w:val="none" w:sz="0" w:space="0" w:color="auto"/>
            <w:left w:val="none" w:sz="0" w:space="0" w:color="auto"/>
            <w:bottom w:val="none" w:sz="0" w:space="0" w:color="auto"/>
            <w:right w:val="none" w:sz="0" w:space="0" w:color="auto"/>
          </w:divBdr>
        </w:div>
        <w:div w:id="1791239283">
          <w:marLeft w:val="0"/>
          <w:marRight w:val="0"/>
          <w:marTop w:val="0"/>
          <w:marBottom w:val="0"/>
          <w:divBdr>
            <w:top w:val="none" w:sz="0" w:space="0" w:color="auto"/>
            <w:left w:val="none" w:sz="0" w:space="0" w:color="auto"/>
            <w:bottom w:val="none" w:sz="0" w:space="0" w:color="auto"/>
            <w:right w:val="none" w:sz="0" w:space="0" w:color="auto"/>
          </w:divBdr>
        </w:div>
        <w:div w:id="1471436058">
          <w:marLeft w:val="0"/>
          <w:marRight w:val="0"/>
          <w:marTop w:val="0"/>
          <w:marBottom w:val="0"/>
          <w:divBdr>
            <w:top w:val="none" w:sz="0" w:space="0" w:color="auto"/>
            <w:left w:val="none" w:sz="0" w:space="0" w:color="auto"/>
            <w:bottom w:val="none" w:sz="0" w:space="0" w:color="auto"/>
            <w:right w:val="none" w:sz="0" w:space="0" w:color="auto"/>
          </w:divBdr>
        </w:div>
        <w:div w:id="1565875832">
          <w:marLeft w:val="0"/>
          <w:marRight w:val="0"/>
          <w:marTop w:val="0"/>
          <w:marBottom w:val="0"/>
          <w:divBdr>
            <w:top w:val="none" w:sz="0" w:space="0" w:color="auto"/>
            <w:left w:val="none" w:sz="0" w:space="0" w:color="auto"/>
            <w:bottom w:val="none" w:sz="0" w:space="0" w:color="auto"/>
            <w:right w:val="none" w:sz="0" w:space="0" w:color="auto"/>
          </w:divBdr>
        </w:div>
        <w:div w:id="1020742457">
          <w:marLeft w:val="0"/>
          <w:marRight w:val="0"/>
          <w:marTop w:val="0"/>
          <w:marBottom w:val="0"/>
          <w:divBdr>
            <w:top w:val="none" w:sz="0" w:space="0" w:color="auto"/>
            <w:left w:val="none" w:sz="0" w:space="0" w:color="auto"/>
            <w:bottom w:val="none" w:sz="0" w:space="0" w:color="auto"/>
            <w:right w:val="none" w:sz="0" w:space="0" w:color="auto"/>
          </w:divBdr>
        </w:div>
        <w:div w:id="1903060423">
          <w:marLeft w:val="0"/>
          <w:marRight w:val="0"/>
          <w:marTop w:val="0"/>
          <w:marBottom w:val="0"/>
          <w:divBdr>
            <w:top w:val="none" w:sz="0" w:space="0" w:color="auto"/>
            <w:left w:val="none" w:sz="0" w:space="0" w:color="auto"/>
            <w:bottom w:val="none" w:sz="0" w:space="0" w:color="auto"/>
            <w:right w:val="none" w:sz="0" w:space="0" w:color="auto"/>
          </w:divBdr>
        </w:div>
        <w:div w:id="686175171">
          <w:marLeft w:val="0"/>
          <w:marRight w:val="0"/>
          <w:marTop w:val="0"/>
          <w:marBottom w:val="0"/>
          <w:divBdr>
            <w:top w:val="none" w:sz="0" w:space="0" w:color="auto"/>
            <w:left w:val="none" w:sz="0" w:space="0" w:color="auto"/>
            <w:bottom w:val="none" w:sz="0" w:space="0" w:color="auto"/>
            <w:right w:val="none" w:sz="0" w:space="0" w:color="auto"/>
          </w:divBdr>
        </w:div>
        <w:div w:id="1744722179">
          <w:marLeft w:val="0"/>
          <w:marRight w:val="0"/>
          <w:marTop w:val="0"/>
          <w:marBottom w:val="0"/>
          <w:divBdr>
            <w:top w:val="none" w:sz="0" w:space="0" w:color="auto"/>
            <w:left w:val="none" w:sz="0" w:space="0" w:color="auto"/>
            <w:bottom w:val="none" w:sz="0" w:space="0" w:color="auto"/>
            <w:right w:val="none" w:sz="0" w:space="0" w:color="auto"/>
          </w:divBdr>
        </w:div>
        <w:div w:id="1582331942">
          <w:marLeft w:val="0"/>
          <w:marRight w:val="0"/>
          <w:marTop w:val="0"/>
          <w:marBottom w:val="0"/>
          <w:divBdr>
            <w:top w:val="none" w:sz="0" w:space="0" w:color="auto"/>
            <w:left w:val="none" w:sz="0" w:space="0" w:color="auto"/>
            <w:bottom w:val="none" w:sz="0" w:space="0" w:color="auto"/>
            <w:right w:val="none" w:sz="0" w:space="0" w:color="auto"/>
          </w:divBdr>
        </w:div>
        <w:div w:id="1905679897">
          <w:marLeft w:val="0"/>
          <w:marRight w:val="0"/>
          <w:marTop w:val="0"/>
          <w:marBottom w:val="0"/>
          <w:divBdr>
            <w:top w:val="none" w:sz="0" w:space="0" w:color="auto"/>
            <w:left w:val="none" w:sz="0" w:space="0" w:color="auto"/>
            <w:bottom w:val="none" w:sz="0" w:space="0" w:color="auto"/>
            <w:right w:val="none" w:sz="0" w:space="0" w:color="auto"/>
          </w:divBdr>
        </w:div>
        <w:div w:id="430131956">
          <w:marLeft w:val="0"/>
          <w:marRight w:val="0"/>
          <w:marTop w:val="0"/>
          <w:marBottom w:val="0"/>
          <w:divBdr>
            <w:top w:val="none" w:sz="0" w:space="0" w:color="auto"/>
            <w:left w:val="none" w:sz="0" w:space="0" w:color="auto"/>
            <w:bottom w:val="none" w:sz="0" w:space="0" w:color="auto"/>
            <w:right w:val="none" w:sz="0" w:space="0" w:color="auto"/>
          </w:divBdr>
        </w:div>
        <w:div w:id="412430599">
          <w:marLeft w:val="0"/>
          <w:marRight w:val="0"/>
          <w:marTop w:val="0"/>
          <w:marBottom w:val="0"/>
          <w:divBdr>
            <w:top w:val="none" w:sz="0" w:space="0" w:color="auto"/>
            <w:left w:val="none" w:sz="0" w:space="0" w:color="auto"/>
            <w:bottom w:val="none" w:sz="0" w:space="0" w:color="auto"/>
            <w:right w:val="none" w:sz="0" w:space="0" w:color="auto"/>
          </w:divBdr>
        </w:div>
        <w:div w:id="1695378666">
          <w:marLeft w:val="0"/>
          <w:marRight w:val="0"/>
          <w:marTop w:val="0"/>
          <w:marBottom w:val="0"/>
          <w:divBdr>
            <w:top w:val="none" w:sz="0" w:space="0" w:color="auto"/>
            <w:left w:val="none" w:sz="0" w:space="0" w:color="auto"/>
            <w:bottom w:val="none" w:sz="0" w:space="0" w:color="auto"/>
            <w:right w:val="none" w:sz="0" w:space="0" w:color="auto"/>
          </w:divBdr>
        </w:div>
        <w:div w:id="2081899712">
          <w:marLeft w:val="0"/>
          <w:marRight w:val="0"/>
          <w:marTop w:val="0"/>
          <w:marBottom w:val="0"/>
          <w:divBdr>
            <w:top w:val="none" w:sz="0" w:space="0" w:color="auto"/>
            <w:left w:val="none" w:sz="0" w:space="0" w:color="auto"/>
            <w:bottom w:val="none" w:sz="0" w:space="0" w:color="auto"/>
            <w:right w:val="none" w:sz="0" w:space="0" w:color="auto"/>
          </w:divBdr>
        </w:div>
        <w:div w:id="193931762">
          <w:marLeft w:val="0"/>
          <w:marRight w:val="0"/>
          <w:marTop w:val="0"/>
          <w:marBottom w:val="0"/>
          <w:divBdr>
            <w:top w:val="none" w:sz="0" w:space="0" w:color="auto"/>
            <w:left w:val="none" w:sz="0" w:space="0" w:color="auto"/>
            <w:bottom w:val="none" w:sz="0" w:space="0" w:color="auto"/>
            <w:right w:val="none" w:sz="0" w:space="0" w:color="auto"/>
          </w:divBdr>
        </w:div>
        <w:div w:id="1005473629">
          <w:marLeft w:val="0"/>
          <w:marRight w:val="0"/>
          <w:marTop w:val="0"/>
          <w:marBottom w:val="0"/>
          <w:divBdr>
            <w:top w:val="none" w:sz="0" w:space="0" w:color="auto"/>
            <w:left w:val="none" w:sz="0" w:space="0" w:color="auto"/>
            <w:bottom w:val="none" w:sz="0" w:space="0" w:color="auto"/>
            <w:right w:val="none" w:sz="0" w:space="0" w:color="auto"/>
          </w:divBdr>
        </w:div>
        <w:div w:id="1376588962">
          <w:marLeft w:val="0"/>
          <w:marRight w:val="0"/>
          <w:marTop w:val="0"/>
          <w:marBottom w:val="0"/>
          <w:divBdr>
            <w:top w:val="none" w:sz="0" w:space="0" w:color="auto"/>
            <w:left w:val="none" w:sz="0" w:space="0" w:color="auto"/>
            <w:bottom w:val="none" w:sz="0" w:space="0" w:color="auto"/>
            <w:right w:val="none" w:sz="0" w:space="0" w:color="auto"/>
          </w:divBdr>
        </w:div>
        <w:div w:id="216941129">
          <w:marLeft w:val="0"/>
          <w:marRight w:val="0"/>
          <w:marTop w:val="0"/>
          <w:marBottom w:val="0"/>
          <w:divBdr>
            <w:top w:val="none" w:sz="0" w:space="0" w:color="auto"/>
            <w:left w:val="none" w:sz="0" w:space="0" w:color="auto"/>
            <w:bottom w:val="none" w:sz="0" w:space="0" w:color="auto"/>
            <w:right w:val="none" w:sz="0" w:space="0" w:color="auto"/>
          </w:divBdr>
        </w:div>
        <w:div w:id="2032612059">
          <w:marLeft w:val="0"/>
          <w:marRight w:val="0"/>
          <w:marTop w:val="0"/>
          <w:marBottom w:val="0"/>
          <w:divBdr>
            <w:top w:val="none" w:sz="0" w:space="0" w:color="auto"/>
            <w:left w:val="none" w:sz="0" w:space="0" w:color="auto"/>
            <w:bottom w:val="none" w:sz="0" w:space="0" w:color="auto"/>
            <w:right w:val="none" w:sz="0" w:space="0" w:color="auto"/>
          </w:divBdr>
        </w:div>
        <w:div w:id="504201141">
          <w:marLeft w:val="0"/>
          <w:marRight w:val="0"/>
          <w:marTop w:val="0"/>
          <w:marBottom w:val="0"/>
          <w:divBdr>
            <w:top w:val="none" w:sz="0" w:space="0" w:color="auto"/>
            <w:left w:val="none" w:sz="0" w:space="0" w:color="auto"/>
            <w:bottom w:val="none" w:sz="0" w:space="0" w:color="auto"/>
            <w:right w:val="none" w:sz="0" w:space="0" w:color="auto"/>
          </w:divBdr>
        </w:div>
        <w:div w:id="1930776374">
          <w:marLeft w:val="0"/>
          <w:marRight w:val="0"/>
          <w:marTop w:val="0"/>
          <w:marBottom w:val="0"/>
          <w:divBdr>
            <w:top w:val="none" w:sz="0" w:space="0" w:color="auto"/>
            <w:left w:val="none" w:sz="0" w:space="0" w:color="auto"/>
            <w:bottom w:val="none" w:sz="0" w:space="0" w:color="auto"/>
            <w:right w:val="none" w:sz="0" w:space="0" w:color="auto"/>
          </w:divBdr>
        </w:div>
        <w:div w:id="1801149847">
          <w:marLeft w:val="0"/>
          <w:marRight w:val="0"/>
          <w:marTop w:val="0"/>
          <w:marBottom w:val="0"/>
          <w:divBdr>
            <w:top w:val="none" w:sz="0" w:space="0" w:color="auto"/>
            <w:left w:val="none" w:sz="0" w:space="0" w:color="auto"/>
            <w:bottom w:val="none" w:sz="0" w:space="0" w:color="auto"/>
            <w:right w:val="none" w:sz="0" w:space="0" w:color="auto"/>
          </w:divBdr>
        </w:div>
        <w:div w:id="26105844">
          <w:marLeft w:val="0"/>
          <w:marRight w:val="0"/>
          <w:marTop w:val="0"/>
          <w:marBottom w:val="0"/>
          <w:divBdr>
            <w:top w:val="none" w:sz="0" w:space="0" w:color="auto"/>
            <w:left w:val="none" w:sz="0" w:space="0" w:color="auto"/>
            <w:bottom w:val="none" w:sz="0" w:space="0" w:color="auto"/>
            <w:right w:val="none" w:sz="0" w:space="0" w:color="auto"/>
          </w:divBdr>
        </w:div>
        <w:div w:id="1458064098">
          <w:marLeft w:val="0"/>
          <w:marRight w:val="0"/>
          <w:marTop w:val="0"/>
          <w:marBottom w:val="0"/>
          <w:divBdr>
            <w:top w:val="none" w:sz="0" w:space="0" w:color="auto"/>
            <w:left w:val="none" w:sz="0" w:space="0" w:color="auto"/>
            <w:bottom w:val="none" w:sz="0" w:space="0" w:color="auto"/>
            <w:right w:val="none" w:sz="0" w:space="0" w:color="auto"/>
          </w:divBdr>
        </w:div>
        <w:div w:id="1369455151">
          <w:marLeft w:val="0"/>
          <w:marRight w:val="0"/>
          <w:marTop w:val="0"/>
          <w:marBottom w:val="0"/>
          <w:divBdr>
            <w:top w:val="none" w:sz="0" w:space="0" w:color="auto"/>
            <w:left w:val="none" w:sz="0" w:space="0" w:color="auto"/>
            <w:bottom w:val="none" w:sz="0" w:space="0" w:color="auto"/>
            <w:right w:val="none" w:sz="0" w:space="0" w:color="auto"/>
          </w:divBdr>
        </w:div>
        <w:div w:id="729618041">
          <w:marLeft w:val="0"/>
          <w:marRight w:val="0"/>
          <w:marTop w:val="0"/>
          <w:marBottom w:val="0"/>
          <w:divBdr>
            <w:top w:val="none" w:sz="0" w:space="0" w:color="auto"/>
            <w:left w:val="none" w:sz="0" w:space="0" w:color="auto"/>
            <w:bottom w:val="none" w:sz="0" w:space="0" w:color="auto"/>
            <w:right w:val="none" w:sz="0" w:space="0" w:color="auto"/>
          </w:divBdr>
        </w:div>
        <w:div w:id="570046762">
          <w:marLeft w:val="0"/>
          <w:marRight w:val="0"/>
          <w:marTop w:val="0"/>
          <w:marBottom w:val="0"/>
          <w:divBdr>
            <w:top w:val="none" w:sz="0" w:space="0" w:color="auto"/>
            <w:left w:val="none" w:sz="0" w:space="0" w:color="auto"/>
            <w:bottom w:val="none" w:sz="0" w:space="0" w:color="auto"/>
            <w:right w:val="none" w:sz="0" w:space="0" w:color="auto"/>
          </w:divBdr>
        </w:div>
        <w:div w:id="627466472">
          <w:marLeft w:val="0"/>
          <w:marRight w:val="0"/>
          <w:marTop w:val="0"/>
          <w:marBottom w:val="0"/>
          <w:divBdr>
            <w:top w:val="none" w:sz="0" w:space="0" w:color="auto"/>
            <w:left w:val="none" w:sz="0" w:space="0" w:color="auto"/>
            <w:bottom w:val="none" w:sz="0" w:space="0" w:color="auto"/>
            <w:right w:val="none" w:sz="0" w:space="0" w:color="auto"/>
          </w:divBdr>
        </w:div>
        <w:div w:id="1037463700">
          <w:marLeft w:val="0"/>
          <w:marRight w:val="0"/>
          <w:marTop w:val="0"/>
          <w:marBottom w:val="0"/>
          <w:divBdr>
            <w:top w:val="none" w:sz="0" w:space="0" w:color="auto"/>
            <w:left w:val="none" w:sz="0" w:space="0" w:color="auto"/>
            <w:bottom w:val="none" w:sz="0" w:space="0" w:color="auto"/>
            <w:right w:val="none" w:sz="0" w:space="0" w:color="auto"/>
          </w:divBdr>
        </w:div>
        <w:div w:id="97607592">
          <w:marLeft w:val="0"/>
          <w:marRight w:val="0"/>
          <w:marTop w:val="0"/>
          <w:marBottom w:val="0"/>
          <w:divBdr>
            <w:top w:val="none" w:sz="0" w:space="0" w:color="auto"/>
            <w:left w:val="none" w:sz="0" w:space="0" w:color="auto"/>
            <w:bottom w:val="none" w:sz="0" w:space="0" w:color="auto"/>
            <w:right w:val="none" w:sz="0" w:space="0" w:color="auto"/>
          </w:divBdr>
        </w:div>
        <w:div w:id="1652638849">
          <w:marLeft w:val="0"/>
          <w:marRight w:val="0"/>
          <w:marTop w:val="0"/>
          <w:marBottom w:val="0"/>
          <w:divBdr>
            <w:top w:val="none" w:sz="0" w:space="0" w:color="auto"/>
            <w:left w:val="none" w:sz="0" w:space="0" w:color="auto"/>
            <w:bottom w:val="none" w:sz="0" w:space="0" w:color="auto"/>
            <w:right w:val="none" w:sz="0" w:space="0" w:color="auto"/>
          </w:divBdr>
        </w:div>
        <w:div w:id="624386321">
          <w:marLeft w:val="0"/>
          <w:marRight w:val="0"/>
          <w:marTop w:val="0"/>
          <w:marBottom w:val="0"/>
          <w:divBdr>
            <w:top w:val="none" w:sz="0" w:space="0" w:color="auto"/>
            <w:left w:val="none" w:sz="0" w:space="0" w:color="auto"/>
            <w:bottom w:val="none" w:sz="0" w:space="0" w:color="auto"/>
            <w:right w:val="none" w:sz="0" w:space="0" w:color="auto"/>
          </w:divBdr>
        </w:div>
        <w:div w:id="2128768491">
          <w:marLeft w:val="0"/>
          <w:marRight w:val="0"/>
          <w:marTop w:val="0"/>
          <w:marBottom w:val="0"/>
          <w:divBdr>
            <w:top w:val="none" w:sz="0" w:space="0" w:color="auto"/>
            <w:left w:val="none" w:sz="0" w:space="0" w:color="auto"/>
            <w:bottom w:val="none" w:sz="0" w:space="0" w:color="auto"/>
            <w:right w:val="none" w:sz="0" w:space="0" w:color="auto"/>
          </w:divBdr>
        </w:div>
        <w:div w:id="1764758018">
          <w:marLeft w:val="0"/>
          <w:marRight w:val="0"/>
          <w:marTop w:val="0"/>
          <w:marBottom w:val="0"/>
          <w:divBdr>
            <w:top w:val="none" w:sz="0" w:space="0" w:color="auto"/>
            <w:left w:val="none" w:sz="0" w:space="0" w:color="auto"/>
            <w:bottom w:val="none" w:sz="0" w:space="0" w:color="auto"/>
            <w:right w:val="none" w:sz="0" w:space="0" w:color="auto"/>
          </w:divBdr>
        </w:div>
        <w:div w:id="1696074750">
          <w:marLeft w:val="0"/>
          <w:marRight w:val="0"/>
          <w:marTop w:val="0"/>
          <w:marBottom w:val="0"/>
          <w:divBdr>
            <w:top w:val="none" w:sz="0" w:space="0" w:color="auto"/>
            <w:left w:val="none" w:sz="0" w:space="0" w:color="auto"/>
            <w:bottom w:val="none" w:sz="0" w:space="0" w:color="auto"/>
            <w:right w:val="none" w:sz="0" w:space="0" w:color="auto"/>
          </w:divBdr>
        </w:div>
        <w:div w:id="407649926">
          <w:marLeft w:val="0"/>
          <w:marRight w:val="0"/>
          <w:marTop w:val="0"/>
          <w:marBottom w:val="0"/>
          <w:divBdr>
            <w:top w:val="none" w:sz="0" w:space="0" w:color="auto"/>
            <w:left w:val="none" w:sz="0" w:space="0" w:color="auto"/>
            <w:bottom w:val="none" w:sz="0" w:space="0" w:color="auto"/>
            <w:right w:val="none" w:sz="0" w:space="0" w:color="auto"/>
          </w:divBdr>
        </w:div>
        <w:div w:id="806508548">
          <w:marLeft w:val="0"/>
          <w:marRight w:val="0"/>
          <w:marTop w:val="0"/>
          <w:marBottom w:val="0"/>
          <w:divBdr>
            <w:top w:val="none" w:sz="0" w:space="0" w:color="auto"/>
            <w:left w:val="none" w:sz="0" w:space="0" w:color="auto"/>
            <w:bottom w:val="none" w:sz="0" w:space="0" w:color="auto"/>
            <w:right w:val="none" w:sz="0" w:space="0" w:color="auto"/>
          </w:divBdr>
        </w:div>
        <w:div w:id="917904813">
          <w:marLeft w:val="0"/>
          <w:marRight w:val="0"/>
          <w:marTop w:val="0"/>
          <w:marBottom w:val="0"/>
          <w:divBdr>
            <w:top w:val="none" w:sz="0" w:space="0" w:color="auto"/>
            <w:left w:val="none" w:sz="0" w:space="0" w:color="auto"/>
            <w:bottom w:val="none" w:sz="0" w:space="0" w:color="auto"/>
            <w:right w:val="none" w:sz="0" w:space="0" w:color="auto"/>
          </w:divBdr>
        </w:div>
        <w:div w:id="180243896">
          <w:marLeft w:val="0"/>
          <w:marRight w:val="0"/>
          <w:marTop w:val="0"/>
          <w:marBottom w:val="0"/>
          <w:divBdr>
            <w:top w:val="none" w:sz="0" w:space="0" w:color="auto"/>
            <w:left w:val="none" w:sz="0" w:space="0" w:color="auto"/>
            <w:bottom w:val="none" w:sz="0" w:space="0" w:color="auto"/>
            <w:right w:val="none" w:sz="0" w:space="0" w:color="auto"/>
          </w:divBdr>
        </w:div>
        <w:div w:id="712191010">
          <w:marLeft w:val="0"/>
          <w:marRight w:val="0"/>
          <w:marTop w:val="0"/>
          <w:marBottom w:val="0"/>
          <w:divBdr>
            <w:top w:val="none" w:sz="0" w:space="0" w:color="auto"/>
            <w:left w:val="none" w:sz="0" w:space="0" w:color="auto"/>
            <w:bottom w:val="none" w:sz="0" w:space="0" w:color="auto"/>
            <w:right w:val="none" w:sz="0" w:space="0" w:color="auto"/>
          </w:divBdr>
        </w:div>
        <w:div w:id="932738371">
          <w:marLeft w:val="0"/>
          <w:marRight w:val="0"/>
          <w:marTop w:val="0"/>
          <w:marBottom w:val="0"/>
          <w:divBdr>
            <w:top w:val="none" w:sz="0" w:space="0" w:color="auto"/>
            <w:left w:val="none" w:sz="0" w:space="0" w:color="auto"/>
            <w:bottom w:val="none" w:sz="0" w:space="0" w:color="auto"/>
            <w:right w:val="none" w:sz="0" w:space="0" w:color="auto"/>
          </w:divBdr>
        </w:div>
        <w:div w:id="641691461">
          <w:marLeft w:val="0"/>
          <w:marRight w:val="0"/>
          <w:marTop w:val="0"/>
          <w:marBottom w:val="0"/>
          <w:divBdr>
            <w:top w:val="none" w:sz="0" w:space="0" w:color="auto"/>
            <w:left w:val="none" w:sz="0" w:space="0" w:color="auto"/>
            <w:bottom w:val="none" w:sz="0" w:space="0" w:color="auto"/>
            <w:right w:val="none" w:sz="0" w:space="0" w:color="auto"/>
          </w:divBdr>
        </w:div>
        <w:div w:id="1249968213">
          <w:marLeft w:val="0"/>
          <w:marRight w:val="0"/>
          <w:marTop w:val="0"/>
          <w:marBottom w:val="0"/>
          <w:divBdr>
            <w:top w:val="none" w:sz="0" w:space="0" w:color="auto"/>
            <w:left w:val="none" w:sz="0" w:space="0" w:color="auto"/>
            <w:bottom w:val="none" w:sz="0" w:space="0" w:color="auto"/>
            <w:right w:val="none" w:sz="0" w:space="0" w:color="auto"/>
          </w:divBdr>
        </w:div>
        <w:div w:id="1155032544">
          <w:marLeft w:val="0"/>
          <w:marRight w:val="0"/>
          <w:marTop w:val="0"/>
          <w:marBottom w:val="0"/>
          <w:divBdr>
            <w:top w:val="none" w:sz="0" w:space="0" w:color="auto"/>
            <w:left w:val="none" w:sz="0" w:space="0" w:color="auto"/>
            <w:bottom w:val="none" w:sz="0" w:space="0" w:color="auto"/>
            <w:right w:val="none" w:sz="0" w:space="0" w:color="auto"/>
          </w:divBdr>
        </w:div>
        <w:div w:id="1512992847">
          <w:marLeft w:val="0"/>
          <w:marRight w:val="0"/>
          <w:marTop w:val="0"/>
          <w:marBottom w:val="0"/>
          <w:divBdr>
            <w:top w:val="none" w:sz="0" w:space="0" w:color="auto"/>
            <w:left w:val="none" w:sz="0" w:space="0" w:color="auto"/>
            <w:bottom w:val="none" w:sz="0" w:space="0" w:color="auto"/>
            <w:right w:val="none" w:sz="0" w:space="0" w:color="auto"/>
          </w:divBdr>
        </w:div>
        <w:div w:id="872496774">
          <w:marLeft w:val="0"/>
          <w:marRight w:val="0"/>
          <w:marTop w:val="0"/>
          <w:marBottom w:val="0"/>
          <w:divBdr>
            <w:top w:val="none" w:sz="0" w:space="0" w:color="auto"/>
            <w:left w:val="none" w:sz="0" w:space="0" w:color="auto"/>
            <w:bottom w:val="none" w:sz="0" w:space="0" w:color="auto"/>
            <w:right w:val="none" w:sz="0" w:space="0" w:color="auto"/>
          </w:divBdr>
        </w:div>
        <w:div w:id="922449708">
          <w:marLeft w:val="0"/>
          <w:marRight w:val="0"/>
          <w:marTop w:val="0"/>
          <w:marBottom w:val="0"/>
          <w:divBdr>
            <w:top w:val="none" w:sz="0" w:space="0" w:color="auto"/>
            <w:left w:val="none" w:sz="0" w:space="0" w:color="auto"/>
            <w:bottom w:val="none" w:sz="0" w:space="0" w:color="auto"/>
            <w:right w:val="none" w:sz="0" w:space="0" w:color="auto"/>
          </w:divBdr>
        </w:div>
        <w:div w:id="2127573905">
          <w:marLeft w:val="0"/>
          <w:marRight w:val="0"/>
          <w:marTop w:val="0"/>
          <w:marBottom w:val="0"/>
          <w:divBdr>
            <w:top w:val="none" w:sz="0" w:space="0" w:color="auto"/>
            <w:left w:val="none" w:sz="0" w:space="0" w:color="auto"/>
            <w:bottom w:val="none" w:sz="0" w:space="0" w:color="auto"/>
            <w:right w:val="none" w:sz="0" w:space="0" w:color="auto"/>
          </w:divBdr>
        </w:div>
        <w:div w:id="1610624633">
          <w:marLeft w:val="0"/>
          <w:marRight w:val="0"/>
          <w:marTop w:val="0"/>
          <w:marBottom w:val="0"/>
          <w:divBdr>
            <w:top w:val="none" w:sz="0" w:space="0" w:color="auto"/>
            <w:left w:val="none" w:sz="0" w:space="0" w:color="auto"/>
            <w:bottom w:val="none" w:sz="0" w:space="0" w:color="auto"/>
            <w:right w:val="none" w:sz="0" w:space="0" w:color="auto"/>
          </w:divBdr>
        </w:div>
        <w:div w:id="1874923308">
          <w:marLeft w:val="0"/>
          <w:marRight w:val="0"/>
          <w:marTop w:val="0"/>
          <w:marBottom w:val="0"/>
          <w:divBdr>
            <w:top w:val="none" w:sz="0" w:space="0" w:color="auto"/>
            <w:left w:val="none" w:sz="0" w:space="0" w:color="auto"/>
            <w:bottom w:val="none" w:sz="0" w:space="0" w:color="auto"/>
            <w:right w:val="none" w:sz="0" w:space="0" w:color="auto"/>
          </w:divBdr>
        </w:div>
        <w:div w:id="465704740">
          <w:marLeft w:val="0"/>
          <w:marRight w:val="0"/>
          <w:marTop w:val="0"/>
          <w:marBottom w:val="0"/>
          <w:divBdr>
            <w:top w:val="none" w:sz="0" w:space="0" w:color="auto"/>
            <w:left w:val="none" w:sz="0" w:space="0" w:color="auto"/>
            <w:bottom w:val="none" w:sz="0" w:space="0" w:color="auto"/>
            <w:right w:val="none" w:sz="0" w:space="0" w:color="auto"/>
          </w:divBdr>
        </w:div>
        <w:div w:id="1534733447">
          <w:marLeft w:val="0"/>
          <w:marRight w:val="0"/>
          <w:marTop w:val="0"/>
          <w:marBottom w:val="0"/>
          <w:divBdr>
            <w:top w:val="none" w:sz="0" w:space="0" w:color="auto"/>
            <w:left w:val="none" w:sz="0" w:space="0" w:color="auto"/>
            <w:bottom w:val="none" w:sz="0" w:space="0" w:color="auto"/>
            <w:right w:val="none" w:sz="0" w:space="0" w:color="auto"/>
          </w:divBdr>
        </w:div>
        <w:div w:id="1140928278">
          <w:marLeft w:val="0"/>
          <w:marRight w:val="0"/>
          <w:marTop w:val="0"/>
          <w:marBottom w:val="0"/>
          <w:divBdr>
            <w:top w:val="none" w:sz="0" w:space="0" w:color="auto"/>
            <w:left w:val="none" w:sz="0" w:space="0" w:color="auto"/>
            <w:bottom w:val="none" w:sz="0" w:space="0" w:color="auto"/>
            <w:right w:val="none" w:sz="0" w:space="0" w:color="auto"/>
          </w:divBdr>
        </w:div>
        <w:div w:id="1843661956">
          <w:marLeft w:val="0"/>
          <w:marRight w:val="0"/>
          <w:marTop w:val="0"/>
          <w:marBottom w:val="0"/>
          <w:divBdr>
            <w:top w:val="none" w:sz="0" w:space="0" w:color="auto"/>
            <w:left w:val="none" w:sz="0" w:space="0" w:color="auto"/>
            <w:bottom w:val="none" w:sz="0" w:space="0" w:color="auto"/>
            <w:right w:val="none" w:sz="0" w:space="0" w:color="auto"/>
          </w:divBdr>
        </w:div>
        <w:div w:id="980429583">
          <w:marLeft w:val="0"/>
          <w:marRight w:val="0"/>
          <w:marTop w:val="0"/>
          <w:marBottom w:val="0"/>
          <w:divBdr>
            <w:top w:val="none" w:sz="0" w:space="0" w:color="auto"/>
            <w:left w:val="none" w:sz="0" w:space="0" w:color="auto"/>
            <w:bottom w:val="none" w:sz="0" w:space="0" w:color="auto"/>
            <w:right w:val="none" w:sz="0" w:space="0" w:color="auto"/>
          </w:divBdr>
        </w:div>
        <w:div w:id="1653868188">
          <w:marLeft w:val="0"/>
          <w:marRight w:val="0"/>
          <w:marTop w:val="0"/>
          <w:marBottom w:val="0"/>
          <w:divBdr>
            <w:top w:val="none" w:sz="0" w:space="0" w:color="auto"/>
            <w:left w:val="none" w:sz="0" w:space="0" w:color="auto"/>
            <w:bottom w:val="none" w:sz="0" w:space="0" w:color="auto"/>
            <w:right w:val="none" w:sz="0" w:space="0" w:color="auto"/>
          </w:divBdr>
        </w:div>
        <w:div w:id="309402961">
          <w:marLeft w:val="0"/>
          <w:marRight w:val="0"/>
          <w:marTop w:val="0"/>
          <w:marBottom w:val="0"/>
          <w:divBdr>
            <w:top w:val="none" w:sz="0" w:space="0" w:color="auto"/>
            <w:left w:val="none" w:sz="0" w:space="0" w:color="auto"/>
            <w:bottom w:val="none" w:sz="0" w:space="0" w:color="auto"/>
            <w:right w:val="none" w:sz="0" w:space="0" w:color="auto"/>
          </w:divBdr>
        </w:div>
        <w:div w:id="1283001941">
          <w:marLeft w:val="0"/>
          <w:marRight w:val="0"/>
          <w:marTop w:val="0"/>
          <w:marBottom w:val="0"/>
          <w:divBdr>
            <w:top w:val="none" w:sz="0" w:space="0" w:color="auto"/>
            <w:left w:val="none" w:sz="0" w:space="0" w:color="auto"/>
            <w:bottom w:val="none" w:sz="0" w:space="0" w:color="auto"/>
            <w:right w:val="none" w:sz="0" w:space="0" w:color="auto"/>
          </w:divBdr>
        </w:div>
        <w:div w:id="1468282116">
          <w:marLeft w:val="0"/>
          <w:marRight w:val="0"/>
          <w:marTop w:val="0"/>
          <w:marBottom w:val="0"/>
          <w:divBdr>
            <w:top w:val="none" w:sz="0" w:space="0" w:color="auto"/>
            <w:left w:val="none" w:sz="0" w:space="0" w:color="auto"/>
            <w:bottom w:val="none" w:sz="0" w:space="0" w:color="auto"/>
            <w:right w:val="none" w:sz="0" w:space="0" w:color="auto"/>
          </w:divBdr>
        </w:div>
        <w:div w:id="80613063">
          <w:marLeft w:val="0"/>
          <w:marRight w:val="0"/>
          <w:marTop w:val="0"/>
          <w:marBottom w:val="0"/>
          <w:divBdr>
            <w:top w:val="none" w:sz="0" w:space="0" w:color="auto"/>
            <w:left w:val="none" w:sz="0" w:space="0" w:color="auto"/>
            <w:bottom w:val="none" w:sz="0" w:space="0" w:color="auto"/>
            <w:right w:val="none" w:sz="0" w:space="0" w:color="auto"/>
          </w:divBdr>
        </w:div>
        <w:div w:id="1984383664">
          <w:marLeft w:val="0"/>
          <w:marRight w:val="0"/>
          <w:marTop w:val="0"/>
          <w:marBottom w:val="0"/>
          <w:divBdr>
            <w:top w:val="none" w:sz="0" w:space="0" w:color="auto"/>
            <w:left w:val="none" w:sz="0" w:space="0" w:color="auto"/>
            <w:bottom w:val="none" w:sz="0" w:space="0" w:color="auto"/>
            <w:right w:val="none" w:sz="0" w:space="0" w:color="auto"/>
          </w:divBdr>
        </w:div>
        <w:div w:id="1563055035">
          <w:marLeft w:val="0"/>
          <w:marRight w:val="0"/>
          <w:marTop w:val="0"/>
          <w:marBottom w:val="0"/>
          <w:divBdr>
            <w:top w:val="none" w:sz="0" w:space="0" w:color="auto"/>
            <w:left w:val="none" w:sz="0" w:space="0" w:color="auto"/>
            <w:bottom w:val="none" w:sz="0" w:space="0" w:color="auto"/>
            <w:right w:val="none" w:sz="0" w:space="0" w:color="auto"/>
          </w:divBdr>
        </w:div>
        <w:div w:id="1081830418">
          <w:marLeft w:val="0"/>
          <w:marRight w:val="0"/>
          <w:marTop w:val="0"/>
          <w:marBottom w:val="0"/>
          <w:divBdr>
            <w:top w:val="none" w:sz="0" w:space="0" w:color="auto"/>
            <w:left w:val="none" w:sz="0" w:space="0" w:color="auto"/>
            <w:bottom w:val="none" w:sz="0" w:space="0" w:color="auto"/>
            <w:right w:val="none" w:sz="0" w:space="0" w:color="auto"/>
          </w:divBdr>
        </w:div>
        <w:div w:id="132017472">
          <w:marLeft w:val="0"/>
          <w:marRight w:val="0"/>
          <w:marTop w:val="0"/>
          <w:marBottom w:val="0"/>
          <w:divBdr>
            <w:top w:val="none" w:sz="0" w:space="0" w:color="auto"/>
            <w:left w:val="none" w:sz="0" w:space="0" w:color="auto"/>
            <w:bottom w:val="none" w:sz="0" w:space="0" w:color="auto"/>
            <w:right w:val="none" w:sz="0" w:space="0" w:color="auto"/>
          </w:divBdr>
        </w:div>
        <w:div w:id="1689520838">
          <w:marLeft w:val="0"/>
          <w:marRight w:val="0"/>
          <w:marTop w:val="0"/>
          <w:marBottom w:val="0"/>
          <w:divBdr>
            <w:top w:val="none" w:sz="0" w:space="0" w:color="auto"/>
            <w:left w:val="none" w:sz="0" w:space="0" w:color="auto"/>
            <w:bottom w:val="none" w:sz="0" w:space="0" w:color="auto"/>
            <w:right w:val="none" w:sz="0" w:space="0" w:color="auto"/>
          </w:divBdr>
        </w:div>
        <w:div w:id="1790977620">
          <w:marLeft w:val="0"/>
          <w:marRight w:val="0"/>
          <w:marTop w:val="0"/>
          <w:marBottom w:val="0"/>
          <w:divBdr>
            <w:top w:val="none" w:sz="0" w:space="0" w:color="auto"/>
            <w:left w:val="none" w:sz="0" w:space="0" w:color="auto"/>
            <w:bottom w:val="none" w:sz="0" w:space="0" w:color="auto"/>
            <w:right w:val="none" w:sz="0" w:space="0" w:color="auto"/>
          </w:divBdr>
        </w:div>
        <w:div w:id="1705057393">
          <w:marLeft w:val="0"/>
          <w:marRight w:val="0"/>
          <w:marTop w:val="0"/>
          <w:marBottom w:val="0"/>
          <w:divBdr>
            <w:top w:val="none" w:sz="0" w:space="0" w:color="auto"/>
            <w:left w:val="none" w:sz="0" w:space="0" w:color="auto"/>
            <w:bottom w:val="none" w:sz="0" w:space="0" w:color="auto"/>
            <w:right w:val="none" w:sz="0" w:space="0" w:color="auto"/>
          </w:divBdr>
        </w:div>
        <w:div w:id="548305956">
          <w:marLeft w:val="0"/>
          <w:marRight w:val="0"/>
          <w:marTop w:val="0"/>
          <w:marBottom w:val="0"/>
          <w:divBdr>
            <w:top w:val="none" w:sz="0" w:space="0" w:color="auto"/>
            <w:left w:val="none" w:sz="0" w:space="0" w:color="auto"/>
            <w:bottom w:val="none" w:sz="0" w:space="0" w:color="auto"/>
            <w:right w:val="none" w:sz="0" w:space="0" w:color="auto"/>
          </w:divBdr>
        </w:div>
        <w:div w:id="224075056">
          <w:marLeft w:val="0"/>
          <w:marRight w:val="0"/>
          <w:marTop w:val="0"/>
          <w:marBottom w:val="0"/>
          <w:divBdr>
            <w:top w:val="none" w:sz="0" w:space="0" w:color="auto"/>
            <w:left w:val="none" w:sz="0" w:space="0" w:color="auto"/>
            <w:bottom w:val="none" w:sz="0" w:space="0" w:color="auto"/>
            <w:right w:val="none" w:sz="0" w:space="0" w:color="auto"/>
          </w:divBdr>
        </w:div>
        <w:div w:id="1313365776">
          <w:marLeft w:val="0"/>
          <w:marRight w:val="0"/>
          <w:marTop w:val="0"/>
          <w:marBottom w:val="0"/>
          <w:divBdr>
            <w:top w:val="none" w:sz="0" w:space="0" w:color="auto"/>
            <w:left w:val="none" w:sz="0" w:space="0" w:color="auto"/>
            <w:bottom w:val="none" w:sz="0" w:space="0" w:color="auto"/>
            <w:right w:val="none" w:sz="0" w:space="0" w:color="auto"/>
          </w:divBdr>
        </w:div>
        <w:div w:id="120225010">
          <w:marLeft w:val="0"/>
          <w:marRight w:val="0"/>
          <w:marTop w:val="0"/>
          <w:marBottom w:val="0"/>
          <w:divBdr>
            <w:top w:val="none" w:sz="0" w:space="0" w:color="auto"/>
            <w:left w:val="none" w:sz="0" w:space="0" w:color="auto"/>
            <w:bottom w:val="none" w:sz="0" w:space="0" w:color="auto"/>
            <w:right w:val="none" w:sz="0" w:space="0" w:color="auto"/>
          </w:divBdr>
        </w:div>
        <w:div w:id="1793401606">
          <w:marLeft w:val="0"/>
          <w:marRight w:val="0"/>
          <w:marTop w:val="0"/>
          <w:marBottom w:val="0"/>
          <w:divBdr>
            <w:top w:val="none" w:sz="0" w:space="0" w:color="auto"/>
            <w:left w:val="none" w:sz="0" w:space="0" w:color="auto"/>
            <w:bottom w:val="none" w:sz="0" w:space="0" w:color="auto"/>
            <w:right w:val="none" w:sz="0" w:space="0" w:color="auto"/>
          </w:divBdr>
        </w:div>
        <w:div w:id="577639750">
          <w:marLeft w:val="0"/>
          <w:marRight w:val="0"/>
          <w:marTop w:val="0"/>
          <w:marBottom w:val="0"/>
          <w:divBdr>
            <w:top w:val="none" w:sz="0" w:space="0" w:color="auto"/>
            <w:left w:val="none" w:sz="0" w:space="0" w:color="auto"/>
            <w:bottom w:val="none" w:sz="0" w:space="0" w:color="auto"/>
            <w:right w:val="none" w:sz="0" w:space="0" w:color="auto"/>
          </w:divBdr>
        </w:div>
        <w:div w:id="488982128">
          <w:marLeft w:val="0"/>
          <w:marRight w:val="0"/>
          <w:marTop w:val="0"/>
          <w:marBottom w:val="0"/>
          <w:divBdr>
            <w:top w:val="none" w:sz="0" w:space="0" w:color="auto"/>
            <w:left w:val="none" w:sz="0" w:space="0" w:color="auto"/>
            <w:bottom w:val="none" w:sz="0" w:space="0" w:color="auto"/>
            <w:right w:val="none" w:sz="0" w:space="0" w:color="auto"/>
          </w:divBdr>
        </w:div>
        <w:div w:id="1500316868">
          <w:marLeft w:val="0"/>
          <w:marRight w:val="0"/>
          <w:marTop w:val="0"/>
          <w:marBottom w:val="0"/>
          <w:divBdr>
            <w:top w:val="none" w:sz="0" w:space="0" w:color="auto"/>
            <w:left w:val="none" w:sz="0" w:space="0" w:color="auto"/>
            <w:bottom w:val="none" w:sz="0" w:space="0" w:color="auto"/>
            <w:right w:val="none" w:sz="0" w:space="0" w:color="auto"/>
          </w:divBdr>
        </w:div>
        <w:div w:id="1858930218">
          <w:marLeft w:val="0"/>
          <w:marRight w:val="0"/>
          <w:marTop w:val="0"/>
          <w:marBottom w:val="0"/>
          <w:divBdr>
            <w:top w:val="none" w:sz="0" w:space="0" w:color="auto"/>
            <w:left w:val="none" w:sz="0" w:space="0" w:color="auto"/>
            <w:bottom w:val="none" w:sz="0" w:space="0" w:color="auto"/>
            <w:right w:val="none" w:sz="0" w:space="0" w:color="auto"/>
          </w:divBdr>
        </w:div>
        <w:div w:id="337658729">
          <w:marLeft w:val="0"/>
          <w:marRight w:val="0"/>
          <w:marTop w:val="0"/>
          <w:marBottom w:val="0"/>
          <w:divBdr>
            <w:top w:val="none" w:sz="0" w:space="0" w:color="auto"/>
            <w:left w:val="none" w:sz="0" w:space="0" w:color="auto"/>
            <w:bottom w:val="none" w:sz="0" w:space="0" w:color="auto"/>
            <w:right w:val="none" w:sz="0" w:space="0" w:color="auto"/>
          </w:divBdr>
        </w:div>
        <w:div w:id="853417434">
          <w:marLeft w:val="0"/>
          <w:marRight w:val="0"/>
          <w:marTop w:val="0"/>
          <w:marBottom w:val="0"/>
          <w:divBdr>
            <w:top w:val="none" w:sz="0" w:space="0" w:color="auto"/>
            <w:left w:val="none" w:sz="0" w:space="0" w:color="auto"/>
            <w:bottom w:val="none" w:sz="0" w:space="0" w:color="auto"/>
            <w:right w:val="none" w:sz="0" w:space="0" w:color="auto"/>
          </w:divBdr>
        </w:div>
        <w:div w:id="1114440645">
          <w:marLeft w:val="0"/>
          <w:marRight w:val="0"/>
          <w:marTop w:val="0"/>
          <w:marBottom w:val="0"/>
          <w:divBdr>
            <w:top w:val="none" w:sz="0" w:space="0" w:color="auto"/>
            <w:left w:val="none" w:sz="0" w:space="0" w:color="auto"/>
            <w:bottom w:val="none" w:sz="0" w:space="0" w:color="auto"/>
            <w:right w:val="none" w:sz="0" w:space="0" w:color="auto"/>
          </w:divBdr>
        </w:div>
        <w:div w:id="417795457">
          <w:marLeft w:val="0"/>
          <w:marRight w:val="0"/>
          <w:marTop w:val="0"/>
          <w:marBottom w:val="0"/>
          <w:divBdr>
            <w:top w:val="none" w:sz="0" w:space="0" w:color="auto"/>
            <w:left w:val="none" w:sz="0" w:space="0" w:color="auto"/>
            <w:bottom w:val="none" w:sz="0" w:space="0" w:color="auto"/>
            <w:right w:val="none" w:sz="0" w:space="0" w:color="auto"/>
          </w:divBdr>
        </w:div>
        <w:div w:id="416287426">
          <w:marLeft w:val="0"/>
          <w:marRight w:val="0"/>
          <w:marTop w:val="0"/>
          <w:marBottom w:val="0"/>
          <w:divBdr>
            <w:top w:val="none" w:sz="0" w:space="0" w:color="auto"/>
            <w:left w:val="none" w:sz="0" w:space="0" w:color="auto"/>
            <w:bottom w:val="none" w:sz="0" w:space="0" w:color="auto"/>
            <w:right w:val="none" w:sz="0" w:space="0" w:color="auto"/>
          </w:divBdr>
        </w:div>
        <w:div w:id="767390306">
          <w:marLeft w:val="0"/>
          <w:marRight w:val="0"/>
          <w:marTop w:val="0"/>
          <w:marBottom w:val="0"/>
          <w:divBdr>
            <w:top w:val="none" w:sz="0" w:space="0" w:color="auto"/>
            <w:left w:val="none" w:sz="0" w:space="0" w:color="auto"/>
            <w:bottom w:val="none" w:sz="0" w:space="0" w:color="auto"/>
            <w:right w:val="none" w:sz="0" w:space="0" w:color="auto"/>
          </w:divBdr>
        </w:div>
        <w:div w:id="1370766597">
          <w:marLeft w:val="0"/>
          <w:marRight w:val="0"/>
          <w:marTop w:val="0"/>
          <w:marBottom w:val="0"/>
          <w:divBdr>
            <w:top w:val="none" w:sz="0" w:space="0" w:color="auto"/>
            <w:left w:val="none" w:sz="0" w:space="0" w:color="auto"/>
            <w:bottom w:val="none" w:sz="0" w:space="0" w:color="auto"/>
            <w:right w:val="none" w:sz="0" w:space="0" w:color="auto"/>
          </w:divBdr>
        </w:div>
        <w:div w:id="2022781055">
          <w:marLeft w:val="0"/>
          <w:marRight w:val="0"/>
          <w:marTop w:val="0"/>
          <w:marBottom w:val="0"/>
          <w:divBdr>
            <w:top w:val="none" w:sz="0" w:space="0" w:color="auto"/>
            <w:left w:val="none" w:sz="0" w:space="0" w:color="auto"/>
            <w:bottom w:val="none" w:sz="0" w:space="0" w:color="auto"/>
            <w:right w:val="none" w:sz="0" w:space="0" w:color="auto"/>
          </w:divBdr>
        </w:div>
        <w:div w:id="346560988">
          <w:marLeft w:val="0"/>
          <w:marRight w:val="0"/>
          <w:marTop w:val="0"/>
          <w:marBottom w:val="0"/>
          <w:divBdr>
            <w:top w:val="none" w:sz="0" w:space="0" w:color="auto"/>
            <w:left w:val="none" w:sz="0" w:space="0" w:color="auto"/>
            <w:bottom w:val="none" w:sz="0" w:space="0" w:color="auto"/>
            <w:right w:val="none" w:sz="0" w:space="0" w:color="auto"/>
          </w:divBdr>
        </w:div>
        <w:div w:id="521822781">
          <w:marLeft w:val="0"/>
          <w:marRight w:val="0"/>
          <w:marTop w:val="0"/>
          <w:marBottom w:val="0"/>
          <w:divBdr>
            <w:top w:val="none" w:sz="0" w:space="0" w:color="auto"/>
            <w:left w:val="none" w:sz="0" w:space="0" w:color="auto"/>
            <w:bottom w:val="none" w:sz="0" w:space="0" w:color="auto"/>
            <w:right w:val="none" w:sz="0" w:space="0" w:color="auto"/>
          </w:divBdr>
        </w:div>
        <w:div w:id="1795979847">
          <w:marLeft w:val="0"/>
          <w:marRight w:val="0"/>
          <w:marTop w:val="0"/>
          <w:marBottom w:val="0"/>
          <w:divBdr>
            <w:top w:val="none" w:sz="0" w:space="0" w:color="auto"/>
            <w:left w:val="none" w:sz="0" w:space="0" w:color="auto"/>
            <w:bottom w:val="none" w:sz="0" w:space="0" w:color="auto"/>
            <w:right w:val="none" w:sz="0" w:space="0" w:color="auto"/>
          </w:divBdr>
        </w:div>
        <w:div w:id="691030408">
          <w:marLeft w:val="0"/>
          <w:marRight w:val="0"/>
          <w:marTop w:val="0"/>
          <w:marBottom w:val="0"/>
          <w:divBdr>
            <w:top w:val="none" w:sz="0" w:space="0" w:color="auto"/>
            <w:left w:val="none" w:sz="0" w:space="0" w:color="auto"/>
            <w:bottom w:val="none" w:sz="0" w:space="0" w:color="auto"/>
            <w:right w:val="none" w:sz="0" w:space="0" w:color="auto"/>
          </w:divBdr>
        </w:div>
        <w:div w:id="107238484">
          <w:marLeft w:val="0"/>
          <w:marRight w:val="0"/>
          <w:marTop w:val="0"/>
          <w:marBottom w:val="0"/>
          <w:divBdr>
            <w:top w:val="none" w:sz="0" w:space="0" w:color="auto"/>
            <w:left w:val="none" w:sz="0" w:space="0" w:color="auto"/>
            <w:bottom w:val="none" w:sz="0" w:space="0" w:color="auto"/>
            <w:right w:val="none" w:sz="0" w:space="0" w:color="auto"/>
          </w:divBdr>
        </w:div>
        <w:div w:id="984359795">
          <w:marLeft w:val="0"/>
          <w:marRight w:val="0"/>
          <w:marTop w:val="0"/>
          <w:marBottom w:val="0"/>
          <w:divBdr>
            <w:top w:val="none" w:sz="0" w:space="0" w:color="auto"/>
            <w:left w:val="none" w:sz="0" w:space="0" w:color="auto"/>
            <w:bottom w:val="none" w:sz="0" w:space="0" w:color="auto"/>
            <w:right w:val="none" w:sz="0" w:space="0" w:color="auto"/>
          </w:divBdr>
        </w:div>
        <w:div w:id="2029524584">
          <w:marLeft w:val="0"/>
          <w:marRight w:val="0"/>
          <w:marTop w:val="0"/>
          <w:marBottom w:val="0"/>
          <w:divBdr>
            <w:top w:val="none" w:sz="0" w:space="0" w:color="auto"/>
            <w:left w:val="none" w:sz="0" w:space="0" w:color="auto"/>
            <w:bottom w:val="none" w:sz="0" w:space="0" w:color="auto"/>
            <w:right w:val="none" w:sz="0" w:space="0" w:color="auto"/>
          </w:divBdr>
        </w:div>
        <w:div w:id="448863163">
          <w:marLeft w:val="0"/>
          <w:marRight w:val="0"/>
          <w:marTop w:val="0"/>
          <w:marBottom w:val="0"/>
          <w:divBdr>
            <w:top w:val="none" w:sz="0" w:space="0" w:color="auto"/>
            <w:left w:val="none" w:sz="0" w:space="0" w:color="auto"/>
            <w:bottom w:val="none" w:sz="0" w:space="0" w:color="auto"/>
            <w:right w:val="none" w:sz="0" w:space="0" w:color="auto"/>
          </w:divBdr>
        </w:div>
        <w:div w:id="1829591078">
          <w:marLeft w:val="0"/>
          <w:marRight w:val="0"/>
          <w:marTop w:val="0"/>
          <w:marBottom w:val="0"/>
          <w:divBdr>
            <w:top w:val="none" w:sz="0" w:space="0" w:color="auto"/>
            <w:left w:val="none" w:sz="0" w:space="0" w:color="auto"/>
            <w:bottom w:val="none" w:sz="0" w:space="0" w:color="auto"/>
            <w:right w:val="none" w:sz="0" w:space="0" w:color="auto"/>
          </w:divBdr>
        </w:div>
        <w:div w:id="1550191979">
          <w:marLeft w:val="0"/>
          <w:marRight w:val="0"/>
          <w:marTop w:val="0"/>
          <w:marBottom w:val="0"/>
          <w:divBdr>
            <w:top w:val="none" w:sz="0" w:space="0" w:color="auto"/>
            <w:left w:val="none" w:sz="0" w:space="0" w:color="auto"/>
            <w:bottom w:val="none" w:sz="0" w:space="0" w:color="auto"/>
            <w:right w:val="none" w:sz="0" w:space="0" w:color="auto"/>
          </w:divBdr>
        </w:div>
        <w:div w:id="1417745974">
          <w:marLeft w:val="0"/>
          <w:marRight w:val="0"/>
          <w:marTop w:val="0"/>
          <w:marBottom w:val="0"/>
          <w:divBdr>
            <w:top w:val="none" w:sz="0" w:space="0" w:color="auto"/>
            <w:left w:val="none" w:sz="0" w:space="0" w:color="auto"/>
            <w:bottom w:val="none" w:sz="0" w:space="0" w:color="auto"/>
            <w:right w:val="none" w:sz="0" w:space="0" w:color="auto"/>
          </w:divBdr>
        </w:div>
        <w:div w:id="713383815">
          <w:marLeft w:val="0"/>
          <w:marRight w:val="0"/>
          <w:marTop w:val="0"/>
          <w:marBottom w:val="0"/>
          <w:divBdr>
            <w:top w:val="none" w:sz="0" w:space="0" w:color="auto"/>
            <w:left w:val="none" w:sz="0" w:space="0" w:color="auto"/>
            <w:bottom w:val="none" w:sz="0" w:space="0" w:color="auto"/>
            <w:right w:val="none" w:sz="0" w:space="0" w:color="auto"/>
          </w:divBdr>
        </w:div>
        <w:div w:id="1766538363">
          <w:marLeft w:val="0"/>
          <w:marRight w:val="0"/>
          <w:marTop w:val="0"/>
          <w:marBottom w:val="0"/>
          <w:divBdr>
            <w:top w:val="none" w:sz="0" w:space="0" w:color="auto"/>
            <w:left w:val="none" w:sz="0" w:space="0" w:color="auto"/>
            <w:bottom w:val="none" w:sz="0" w:space="0" w:color="auto"/>
            <w:right w:val="none" w:sz="0" w:space="0" w:color="auto"/>
          </w:divBdr>
        </w:div>
        <w:div w:id="1320964175">
          <w:marLeft w:val="0"/>
          <w:marRight w:val="0"/>
          <w:marTop w:val="0"/>
          <w:marBottom w:val="0"/>
          <w:divBdr>
            <w:top w:val="none" w:sz="0" w:space="0" w:color="auto"/>
            <w:left w:val="none" w:sz="0" w:space="0" w:color="auto"/>
            <w:bottom w:val="none" w:sz="0" w:space="0" w:color="auto"/>
            <w:right w:val="none" w:sz="0" w:space="0" w:color="auto"/>
          </w:divBdr>
        </w:div>
        <w:div w:id="2050452953">
          <w:marLeft w:val="0"/>
          <w:marRight w:val="0"/>
          <w:marTop w:val="0"/>
          <w:marBottom w:val="0"/>
          <w:divBdr>
            <w:top w:val="none" w:sz="0" w:space="0" w:color="auto"/>
            <w:left w:val="none" w:sz="0" w:space="0" w:color="auto"/>
            <w:bottom w:val="none" w:sz="0" w:space="0" w:color="auto"/>
            <w:right w:val="none" w:sz="0" w:space="0" w:color="auto"/>
          </w:divBdr>
        </w:div>
        <w:div w:id="1148473484">
          <w:marLeft w:val="0"/>
          <w:marRight w:val="0"/>
          <w:marTop w:val="0"/>
          <w:marBottom w:val="0"/>
          <w:divBdr>
            <w:top w:val="none" w:sz="0" w:space="0" w:color="auto"/>
            <w:left w:val="none" w:sz="0" w:space="0" w:color="auto"/>
            <w:bottom w:val="none" w:sz="0" w:space="0" w:color="auto"/>
            <w:right w:val="none" w:sz="0" w:space="0" w:color="auto"/>
          </w:divBdr>
        </w:div>
        <w:div w:id="510071415">
          <w:marLeft w:val="0"/>
          <w:marRight w:val="0"/>
          <w:marTop w:val="0"/>
          <w:marBottom w:val="0"/>
          <w:divBdr>
            <w:top w:val="none" w:sz="0" w:space="0" w:color="auto"/>
            <w:left w:val="none" w:sz="0" w:space="0" w:color="auto"/>
            <w:bottom w:val="none" w:sz="0" w:space="0" w:color="auto"/>
            <w:right w:val="none" w:sz="0" w:space="0" w:color="auto"/>
          </w:divBdr>
        </w:div>
        <w:div w:id="1775632982">
          <w:marLeft w:val="0"/>
          <w:marRight w:val="0"/>
          <w:marTop w:val="0"/>
          <w:marBottom w:val="0"/>
          <w:divBdr>
            <w:top w:val="none" w:sz="0" w:space="0" w:color="auto"/>
            <w:left w:val="none" w:sz="0" w:space="0" w:color="auto"/>
            <w:bottom w:val="none" w:sz="0" w:space="0" w:color="auto"/>
            <w:right w:val="none" w:sz="0" w:space="0" w:color="auto"/>
          </w:divBdr>
        </w:div>
        <w:div w:id="779764730">
          <w:marLeft w:val="0"/>
          <w:marRight w:val="0"/>
          <w:marTop w:val="0"/>
          <w:marBottom w:val="0"/>
          <w:divBdr>
            <w:top w:val="none" w:sz="0" w:space="0" w:color="auto"/>
            <w:left w:val="none" w:sz="0" w:space="0" w:color="auto"/>
            <w:bottom w:val="none" w:sz="0" w:space="0" w:color="auto"/>
            <w:right w:val="none" w:sz="0" w:space="0" w:color="auto"/>
          </w:divBdr>
        </w:div>
        <w:div w:id="1596747255">
          <w:marLeft w:val="0"/>
          <w:marRight w:val="0"/>
          <w:marTop w:val="0"/>
          <w:marBottom w:val="0"/>
          <w:divBdr>
            <w:top w:val="none" w:sz="0" w:space="0" w:color="auto"/>
            <w:left w:val="none" w:sz="0" w:space="0" w:color="auto"/>
            <w:bottom w:val="none" w:sz="0" w:space="0" w:color="auto"/>
            <w:right w:val="none" w:sz="0" w:space="0" w:color="auto"/>
          </w:divBdr>
        </w:div>
        <w:div w:id="1413892297">
          <w:marLeft w:val="0"/>
          <w:marRight w:val="0"/>
          <w:marTop w:val="0"/>
          <w:marBottom w:val="0"/>
          <w:divBdr>
            <w:top w:val="none" w:sz="0" w:space="0" w:color="auto"/>
            <w:left w:val="none" w:sz="0" w:space="0" w:color="auto"/>
            <w:bottom w:val="none" w:sz="0" w:space="0" w:color="auto"/>
            <w:right w:val="none" w:sz="0" w:space="0" w:color="auto"/>
          </w:divBdr>
        </w:div>
        <w:div w:id="1619533160">
          <w:marLeft w:val="0"/>
          <w:marRight w:val="0"/>
          <w:marTop w:val="0"/>
          <w:marBottom w:val="0"/>
          <w:divBdr>
            <w:top w:val="none" w:sz="0" w:space="0" w:color="auto"/>
            <w:left w:val="none" w:sz="0" w:space="0" w:color="auto"/>
            <w:bottom w:val="none" w:sz="0" w:space="0" w:color="auto"/>
            <w:right w:val="none" w:sz="0" w:space="0" w:color="auto"/>
          </w:divBdr>
        </w:div>
        <w:div w:id="717901604">
          <w:marLeft w:val="0"/>
          <w:marRight w:val="0"/>
          <w:marTop w:val="0"/>
          <w:marBottom w:val="0"/>
          <w:divBdr>
            <w:top w:val="none" w:sz="0" w:space="0" w:color="auto"/>
            <w:left w:val="none" w:sz="0" w:space="0" w:color="auto"/>
            <w:bottom w:val="none" w:sz="0" w:space="0" w:color="auto"/>
            <w:right w:val="none" w:sz="0" w:space="0" w:color="auto"/>
          </w:divBdr>
        </w:div>
        <w:div w:id="879904215">
          <w:marLeft w:val="0"/>
          <w:marRight w:val="0"/>
          <w:marTop w:val="0"/>
          <w:marBottom w:val="0"/>
          <w:divBdr>
            <w:top w:val="none" w:sz="0" w:space="0" w:color="auto"/>
            <w:left w:val="none" w:sz="0" w:space="0" w:color="auto"/>
            <w:bottom w:val="none" w:sz="0" w:space="0" w:color="auto"/>
            <w:right w:val="none" w:sz="0" w:space="0" w:color="auto"/>
          </w:divBdr>
        </w:div>
        <w:div w:id="1748532006">
          <w:marLeft w:val="0"/>
          <w:marRight w:val="0"/>
          <w:marTop w:val="0"/>
          <w:marBottom w:val="0"/>
          <w:divBdr>
            <w:top w:val="none" w:sz="0" w:space="0" w:color="auto"/>
            <w:left w:val="none" w:sz="0" w:space="0" w:color="auto"/>
            <w:bottom w:val="none" w:sz="0" w:space="0" w:color="auto"/>
            <w:right w:val="none" w:sz="0" w:space="0" w:color="auto"/>
          </w:divBdr>
        </w:div>
        <w:div w:id="171337738">
          <w:marLeft w:val="0"/>
          <w:marRight w:val="0"/>
          <w:marTop w:val="0"/>
          <w:marBottom w:val="0"/>
          <w:divBdr>
            <w:top w:val="none" w:sz="0" w:space="0" w:color="auto"/>
            <w:left w:val="none" w:sz="0" w:space="0" w:color="auto"/>
            <w:bottom w:val="none" w:sz="0" w:space="0" w:color="auto"/>
            <w:right w:val="none" w:sz="0" w:space="0" w:color="auto"/>
          </w:divBdr>
        </w:div>
        <w:div w:id="2031102818">
          <w:marLeft w:val="0"/>
          <w:marRight w:val="0"/>
          <w:marTop w:val="0"/>
          <w:marBottom w:val="0"/>
          <w:divBdr>
            <w:top w:val="none" w:sz="0" w:space="0" w:color="auto"/>
            <w:left w:val="none" w:sz="0" w:space="0" w:color="auto"/>
            <w:bottom w:val="none" w:sz="0" w:space="0" w:color="auto"/>
            <w:right w:val="none" w:sz="0" w:space="0" w:color="auto"/>
          </w:divBdr>
        </w:div>
        <w:div w:id="1516920086">
          <w:marLeft w:val="0"/>
          <w:marRight w:val="0"/>
          <w:marTop w:val="0"/>
          <w:marBottom w:val="0"/>
          <w:divBdr>
            <w:top w:val="none" w:sz="0" w:space="0" w:color="auto"/>
            <w:left w:val="none" w:sz="0" w:space="0" w:color="auto"/>
            <w:bottom w:val="none" w:sz="0" w:space="0" w:color="auto"/>
            <w:right w:val="none" w:sz="0" w:space="0" w:color="auto"/>
          </w:divBdr>
        </w:div>
        <w:div w:id="755982204">
          <w:marLeft w:val="0"/>
          <w:marRight w:val="0"/>
          <w:marTop w:val="0"/>
          <w:marBottom w:val="0"/>
          <w:divBdr>
            <w:top w:val="none" w:sz="0" w:space="0" w:color="auto"/>
            <w:left w:val="none" w:sz="0" w:space="0" w:color="auto"/>
            <w:bottom w:val="none" w:sz="0" w:space="0" w:color="auto"/>
            <w:right w:val="none" w:sz="0" w:space="0" w:color="auto"/>
          </w:divBdr>
        </w:div>
        <w:div w:id="1046683199">
          <w:marLeft w:val="0"/>
          <w:marRight w:val="0"/>
          <w:marTop w:val="0"/>
          <w:marBottom w:val="0"/>
          <w:divBdr>
            <w:top w:val="none" w:sz="0" w:space="0" w:color="auto"/>
            <w:left w:val="none" w:sz="0" w:space="0" w:color="auto"/>
            <w:bottom w:val="none" w:sz="0" w:space="0" w:color="auto"/>
            <w:right w:val="none" w:sz="0" w:space="0" w:color="auto"/>
          </w:divBdr>
        </w:div>
        <w:div w:id="1571312490">
          <w:marLeft w:val="0"/>
          <w:marRight w:val="0"/>
          <w:marTop w:val="0"/>
          <w:marBottom w:val="0"/>
          <w:divBdr>
            <w:top w:val="none" w:sz="0" w:space="0" w:color="auto"/>
            <w:left w:val="none" w:sz="0" w:space="0" w:color="auto"/>
            <w:bottom w:val="none" w:sz="0" w:space="0" w:color="auto"/>
            <w:right w:val="none" w:sz="0" w:space="0" w:color="auto"/>
          </w:divBdr>
        </w:div>
        <w:div w:id="932664287">
          <w:marLeft w:val="0"/>
          <w:marRight w:val="0"/>
          <w:marTop w:val="0"/>
          <w:marBottom w:val="0"/>
          <w:divBdr>
            <w:top w:val="none" w:sz="0" w:space="0" w:color="auto"/>
            <w:left w:val="none" w:sz="0" w:space="0" w:color="auto"/>
            <w:bottom w:val="none" w:sz="0" w:space="0" w:color="auto"/>
            <w:right w:val="none" w:sz="0" w:space="0" w:color="auto"/>
          </w:divBdr>
        </w:div>
        <w:div w:id="1084498555">
          <w:marLeft w:val="0"/>
          <w:marRight w:val="0"/>
          <w:marTop w:val="0"/>
          <w:marBottom w:val="0"/>
          <w:divBdr>
            <w:top w:val="none" w:sz="0" w:space="0" w:color="auto"/>
            <w:left w:val="none" w:sz="0" w:space="0" w:color="auto"/>
            <w:bottom w:val="none" w:sz="0" w:space="0" w:color="auto"/>
            <w:right w:val="none" w:sz="0" w:space="0" w:color="auto"/>
          </w:divBdr>
        </w:div>
        <w:div w:id="1410346581">
          <w:marLeft w:val="0"/>
          <w:marRight w:val="0"/>
          <w:marTop w:val="0"/>
          <w:marBottom w:val="0"/>
          <w:divBdr>
            <w:top w:val="none" w:sz="0" w:space="0" w:color="auto"/>
            <w:left w:val="none" w:sz="0" w:space="0" w:color="auto"/>
            <w:bottom w:val="none" w:sz="0" w:space="0" w:color="auto"/>
            <w:right w:val="none" w:sz="0" w:space="0" w:color="auto"/>
          </w:divBdr>
        </w:div>
        <w:div w:id="356197991">
          <w:marLeft w:val="0"/>
          <w:marRight w:val="0"/>
          <w:marTop w:val="0"/>
          <w:marBottom w:val="0"/>
          <w:divBdr>
            <w:top w:val="none" w:sz="0" w:space="0" w:color="auto"/>
            <w:left w:val="none" w:sz="0" w:space="0" w:color="auto"/>
            <w:bottom w:val="none" w:sz="0" w:space="0" w:color="auto"/>
            <w:right w:val="none" w:sz="0" w:space="0" w:color="auto"/>
          </w:divBdr>
        </w:div>
        <w:div w:id="1082989485">
          <w:marLeft w:val="0"/>
          <w:marRight w:val="0"/>
          <w:marTop w:val="0"/>
          <w:marBottom w:val="0"/>
          <w:divBdr>
            <w:top w:val="none" w:sz="0" w:space="0" w:color="auto"/>
            <w:left w:val="none" w:sz="0" w:space="0" w:color="auto"/>
            <w:bottom w:val="none" w:sz="0" w:space="0" w:color="auto"/>
            <w:right w:val="none" w:sz="0" w:space="0" w:color="auto"/>
          </w:divBdr>
        </w:div>
        <w:div w:id="1277323800">
          <w:marLeft w:val="0"/>
          <w:marRight w:val="0"/>
          <w:marTop w:val="0"/>
          <w:marBottom w:val="0"/>
          <w:divBdr>
            <w:top w:val="none" w:sz="0" w:space="0" w:color="auto"/>
            <w:left w:val="none" w:sz="0" w:space="0" w:color="auto"/>
            <w:bottom w:val="none" w:sz="0" w:space="0" w:color="auto"/>
            <w:right w:val="none" w:sz="0" w:space="0" w:color="auto"/>
          </w:divBdr>
        </w:div>
        <w:div w:id="1066223715">
          <w:marLeft w:val="0"/>
          <w:marRight w:val="0"/>
          <w:marTop w:val="0"/>
          <w:marBottom w:val="0"/>
          <w:divBdr>
            <w:top w:val="none" w:sz="0" w:space="0" w:color="auto"/>
            <w:left w:val="none" w:sz="0" w:space="0" w:color="auto"/>
            <w:bottom w:val="none" w:sz="0" w:space="0" w:color="auto"/>
            <w:right w:val="none" w:sz="0" w:space="0" w:color="auto"/>
          </w:divBdr>
        </w:div>
        <w:div w:id="175731655">
          <w:marLeft w:val="0"/>
          <w:marRight w:val="0"/>
          <w:marTop w:val="0"/>
          <w:marBottom w:val="0"/>
          <w:divBdr>
            <w:top w:val="none" w:sz="0" w:space="0" w:color="auto"/>
            <w:left w:val="none" w:sz="0" w:space="0" w:color="auto"/>
            <w:bottom w:val="none" w:sz="0" w:space="0" w:color="auto"/>
            <w:right w:val="none" w:sz="0" w:space="0" w:color="auto"/>
          </w:divBdr>
        </w:div>
        <w:div w:id="916129605">
          <w:marLeft w:val="0"/>
          <w:marRight w:val="0"/>
          <w:marTop w:val="0"/>
          <w:marBottom w:val="0"/>
          <w:divBdr>
            <w:top w:val="none" w:sz="0" w:space="0" w:color="auto"/>
            <w:left w:val="none" w:sz="0" w:space="0" w:color="auto"/>
            <w:bottom w:val="none" w:sz="0" w:space="0" w:color="auto"/>
            <w:right w:val="none" w:sz="0" w:space="0" w:color="auto"/>
          </w:divBdr>
        </w:div>
        <w:div w:id="1851991409">
          <w:marLeft w:val="0"/>
          <w:marRight w:val="0"/>
          <w:marTop w:val="0"/>
          <w:marBottom w:val="0"/>
          <w:divBdr>
            <w:top w:val="none" w:sz="0" w:space="0" w:color="auto"/>
            <w:left w:val="none" w:sz="0" w:space="0" w:color="auto"/>
            <w:bottom w:val="none" w:sz="0" w:space="0" w:color="auto"/>
            <w:right w:val="none" w:sz="0" w:space="0" w:color="auto"/>
          </w:divBdr>
        </w:div>
        <w:div w:id="2005813613">
          <w:marLeft w:val="0"/>
          <w:marRight w:val="0"/>
          <w:marTop w:val="0"/>
          <w:marBottom w:val="0"/>
          <w:divBdr>
            <w:top w:val="none" w:sz="0" w:space="0" w:color="auto"/>
            <w:left w:val="none" w:sz="0" w:space="0" w:color="auto"/>
            <w:bottom w:val="none" w:sz="0" w:space="0" w:color="auto"/>
            <w:right w:val="none" w:sz="0" w:space="0" w:color="auto"/>
          </w:divBdr>
        </w:div>
        <w:div w:id="1874995857">
          <w:marLeft w:val="0"/>
          <w:marRight w:val="0"/>
          <w:marTop w:val="0"/>
          <w:marBottom w:val="0"/>
          <w:divBdr>
            <w:top w:val="none" w:sz="0" w:space="0" w:color="auto"/>
            <w:left w:val="none" w:sz="0" w:space="0" w:color="auto"/>
            <w:bottom w:val="none" w:sz="0" w:space="0" w:color="auto"/>
            <w:right w:val="none" w:sz="0" w:space="0" w:color="auto"/>
          </w:divBdr>
        </w:div>
        <w:div w:id="412508720">
          <w:marLeft w:val="0"/>
          <w:marRight w:val="0"/>
          <w:marTop w:val="0"/>
          <w:marBottom w:val="0"/>
          <w:divBdr>
            <w:top w:val="none" w:sz="0" w:space="0" w:color="auto"/>
            <w:left w:val="none" w:sz="0" w:space="0" w:color="auto"/>
            <w:bottom w:val="none" w:sz="0" w:space="0" w:color="auto"/>
            <w:right w:val="none" w:sz="0" w:space="0" w:color="auto"/>
          </w:divBdr>
        </w:div>
        <w:div w:id="1696927154">
          <w:marLeft w:val="0"/>
          <w:marRight w:val="0"/>
          <w:marTop w:val="0"/>
          <w:marBottom w:val="0"/>
          <w:divBdr>
            <w:top w:val="none" w:sz="0" w:space="0" w:color="auto"/>
            <w:left w:val="none" w:sz="0" w:space="0" w:color="auto"/>
            <w:bottom w:val="none" w:sz="0" w:space="0" w:color="auto"/>
            <w:right w:val="none" w:sz="0" w:space="0" w:color="auto"/>
          </w:divBdr>
        </w:div>
        <w:div w:id="1944878890">
          <w:marLeft w:val="0"/>
          <w:marRight w:val="0"/>
          <w:marTop w:val="0"/>
          <w:marBottom w:val="0"/>
          <w:divBdr>
            <w:top w:val="none" w:sz="0" w:space="0" w:color="auto"/>
            <w:left w:val="none" w:sz="0" w:space="0" w:color="auto"/>
            <w:bottom w:val="none" w:sz="0" w:space="0" w:color="auto"/>
            <w:right w:val="none" w:sz="0" w:space="0" w:color="auto"/>
          </w:divBdr>
        </w:div>
        <w:div w:id="732776991">
          <w:marLeft w:val="0"/>
          <w:marRight w:val="0"/>
          <w:marTop w:val="0"/>
          <w:marBottom w:val="0"/>
          <w:divBdr>
            <w:top w:val="none" w:sz="0" w:space="0" w:color="auto"/>
            <w:left w:val="none" w:sz="0" w:space="0" w:color="auto"/>
            <w:bottom w:val="none" w:sz="0" w:space="0" w:color="auto"/>
            <w:right w:val="none" w:sz="0" w:space="0" w:color="auto"/>
          </w:divBdr>
        </w:div>
        <w:div w:id="396586629">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1209798118">
          <w:marLeft w:val="0"/>
          <w:marRight w:val="0"/>
          <w:marTop w:val="0"/>
          <w:marBottom w:val="0"/>
          <w:divBdr>
            <w:top w:val="none" w:sz="0" w:space="0" w:color="auto"/>
            <w:left w:val="none" w:sz="0" w:space="0" w:color="auto"/>
            <w:bottom w:val="none" w:sz="0" w:space="0" w:color="auto"/>
            <w:right w:val="none" w:sz="0" w:space="0" w:color="auto"/>
          </w:divBdr>
        </w:div>
        <w:div w:id="857743752">
          <w:marLeft w:val="0"/>
          <w:marRight w:val="0"/>
          <w:marTop w:val="0"/>
          <w:marBottom w:val="0"/>
          <w:divBdr>
            <w:top w:val="none" w:sz="0" w:space="0" w:color="auto"/>
            <w:left w:val="none" w:sz="0" w:space="0" w:color="auto"/>
            <w:bottom w:val="none" w:sz="0" w:space="0" w:color="auto"/>
            <w:right w:val="none" w:sz="0" w:space="0" w:color="auto"/>
          </w:divBdr>
        </w:div>
        <w:div w:id="1694961662">
          <w:marLeft w:val="0"/>
          <w:marRight w:val="0"/>
          <w:marTop w:val="0"/>
          <w:marBottom w:val="0"/>
          <w:divBdr>
            <w:top w:val="none" w:sz="0" w:space="0" w:color="auto"/>
            <w:left w:val="none" w:sz="0" w:space="0" w:color="auto"/>
            <w:bottom w:val="none" w:sz="0" w:space="0" w:color="auto"/>
            <w:right w:val="none" w:sz="0" w:space="0" w:color="auto"/>
          </w:divBdr>
        </w:div>
        <w:div w:id="2141991336">
          <w:marLeft w:val="0"/>
          <w:marRight w:val="0"/>
          <w:marTop w:val="0"/>
          <w:marBottom w:val="0"/>
          <w:divBdr>
            <w:top w:val="none" w:sz="0" w:space="0" w:color="auto"/>
            <w:left w:val="none" w:sz="0" w:space="0" w:color="auto"/>
            <w:bottom w:val="none" w:sz="0" w:space="0" w:color="auto"/>
            <w:right w:val="none" w:sz="0" w:space="0" w:color="auto"/>
          </w:divBdr>
        </w:div>
        <w:div w:id="574439798">
          <w:marLeft w:val="0"/>
          <w:marRight w:val="0"/>
          <w:marTop w:val="0"/>
          <w:marBottom w:val="0"/>
          <w:divBdr>
            <w:top w:val="none" w:sz="0" w:space="0" w:color="auto"/>
            <w:left w:val="none" w:sz="0" w:space="0" w:color="auto"/>
            <w:bottom w:val="none" w:sz="0" w:space="0" w:color="auto"/>
            <w:right w:val="none" w:sz="0" w:space="0" w:color="auto"/>
          </w:divBdr>
        </w:div>
        <w:div w:id="1822968331">
          <w:marLeft w:val="0"/>
          <w:marRight w:val="0"/>
          <w:marTop w:val="0"/>
          <w:marBottom w:val="0"/>
          <w:divBdr>
            <w:top w:val="none" w:sz="0" w:space="0" w:color="auto"/>
            <w:left w:val="none" w:sz="0" w:space="0" w:color="auto"/>
            <w:bottom w:val="none" w:sz="0" w:space="0" w:color="auto"/>
            <w:right w:val="none" w:sz="0" w:space="0" w:color="auto"/>
          </w:divBdr>
        </w:div>
        <w:div w:id="734814216">
          <w:marLeft w:val="0"/>
          <w:marRight w:val="0"/>
          <w:marTop w:val="0"/>
          <w:marBottom w:val="0"/>
          <w:divBdr>
            <w:top w:val="none" w:sz="0" w:space="0" w:color="auto"/>
            <w:left w:val="none" w:sz="0" w:space="0" w:color="auto"/>
            <w:bottom w:val="none" w:sz="0" w:space="0" w:color="auto"/>
            <w:right w:val="none" w:sz="0" w:space="0" w:color="auto"/>
          </w:divBdr>
        </w:div>
        <w:div w:id="1085883497">
          <w:marLeft w:val="0"/>
          <w:marRight w:val="0"/>
          <w:marTop w:val="0"/>
          <w:marBottom w:val="0"/>
          <w:divBdr>
            <w:top w:val="none" w:sz="0" w:space="0" w:color="auto"/>
            <w:left w:val="none" w:sz="0" w:space="0" w:color="auto"/>
            <w:bottom w:val="none" w:sz="0" w:space="0" w:color="auto"/>
            <w:right w:val="none" w:sz="0" w:space="0" w:color="auto"/>
          </w:divBdr>
        </w:div>
        <w:div w:id="519201261">
          <w:marLeft w:val="0"/>
          <w:marRight w:val="0"/>
          <w:marTop w:val="0"/>
          <w:marBottom w:val="0"/>
          <w:divBdr>
            <w:top w:val="none" w:sz="0" w:space="0" w:color="auto"/>
            <w:left w:val="none" w:sz="0" w:space="0" w:color="auto"/>
            <w:bottom w:val="none" w:sz="0" w:space="0" w:color="auto"/>
            <w:right w:val="none" w:sz="0" w:space="0" w:color="auto"/>
          </w:divBdr>
        </w:div>
        <w:div w:id="1660227242">
          <w:marLeft w:val="0"/>
          <w:marRight w:val="0"/>
          <w:marTop w:val="0"/>
          <w:marBottom w:val="0"/>
          <w:divBdr>
            <w:top w:val="none" w:sz="0" w:space="0" w:color="auto"/>
            <w:left w:val="none" w:sz="0" w:space="0" w:color="auto"/>
            <w:bottom w:val="none" w:sz="0" w:space="0" w:color="auto"/>
            <w:right w:val="none" w:sz="0" w:space="0" w:color="auto"/>
          </w:divBdr>
        </w:div>
        <w:div w:id="651249757">
          <w:marLeft w:val="0"/>
          <w:marRight w:val="0"/>
          <w:marTop w:val="0"/>
          <w:marBottom w:val="0"/>
          <w:divBdr>
            <w:top w:val="none" w:sz="0" w:space="0" w:color="auto"/>
            <w:left w:val="none" w:sz="0" w:space="0" w:color="auto"/>
            <w:bottom w:val="none" w:sz="0" w:space="0" w:color="auto"/>
            <w:right w:val="none" w:sz="0" w:space="0" w:color="auto"/>
          </w:divBdr>
        </w:div>
        <w:div w:id="838547131">
          <w:marLeft w:val="0"/>
          <w:marRight w:val="0"/>
          <w:marTop w:val="0"/>
          <w:marBottom w:val="0"/>
          <w:divBdr>
            <w:top w:val="none" w:sz="0" w:space="0" w:color="auto"/>
            <w:left w:val="none" w:sz="0" w:space="0" w:color="auto"/>
            <w:bottom w:val="none" w:sz="0" w:space="0" w:color="auto"/>
            <w:right w:val="none" w:sz="0" w:space="0" w:color="auto"/>
          </w:divBdr>
        </w:div>
        <w:div w:id="1139685004">
          <w:marLeft w:val="0"/>
          <w:marRight w:val="0"/>
          <w:marTop w:val="0"/>
          <w:marBottom w:val="0"/>
          <w:divBdr>
            <w:top w:val="none" w:sz="0" w:space="0" w:color="auto"/>
            <w:left w:val="none" w:sz="0" w:space="0" w:color="auto"/>
            <w:bottom w:val="none" w:sz="0" w:space="0" w:color="auto"/>
            <w:right w:val="none" w:sz="0" w:space="0" w:color="auto"/>
          </w:divBdr>
        </w:div>
        <w:div w:id="762385362">
          <w:marLeft w:val="0"/>
          <w:marRight w:val="0"/>
          <w:marTop w:val="0"/>
          <w:marBottom w:val="0"/>
          <w:divBdr>
            <w:top w:val="none" w:sz="0" w:space="0" w:color="auto"/>
            <w:left w:val="none" w:sz="0" w:space="0" w:color="auto"/>
            <w:bottom w:val="none" w:sz="0" w:space="0" w:color="auto"/>
            <w:right w:val="none" w:sz="0" w:space="0" w:color="auto"/>
          </w:divBdr>
        </w:div>
        <w:div w:id="2000494874">
          <w:marLeft w:val="0"/>
          <w:marRight w:val="0"/>
          <w:marTop w:val="0"/>
          <w:marBottom w:val="0"/>
          <w:divBdr>
            <w:top w:val="none" w:sz="0" w:space="0" w:color="auto"/>
            <w:left w:val="none" w:sz="0" w:space="0" w:color="auto"/>
            <w:bottom w:val="none" w:sz="0" w:space="0" w:color="auto"/>
            <w:right w:val="none" w:sz="0" w:space="0" w:color="auto"/>
          </w:divBdr>
        </w:div>
        <w:div w:id="1657149410">
          <w:marLeft w:val="0"/>
          <w:marRight w:val="0"/>
          <w:marTop w:val="0"/>
          <w:marBottom w:val="0"/>
          <w:divBdr>
            <w:top w:val="none" w:sz="0" w:space="0" w:color="auto"/>
            <w:left w:val="none" w:sz="0" w:space="0" w:color="auto"/>
            <w:bottom w:val="none" w:sz="0" w:space="0" w:color="auto"/>
            <w:right w:val="none" w:sz="0" w:space="0" w:color="auto"/>
          </w:divBdr>
        </w:div>
        <w:div w:id="1525484885">
          <w:marLeft w:val="0"/>
          <w:marRight w:val="0"/>
          <w:marTop w:val="0"/>
          <w:marBottom w:val="0"/>
          <w:divBdr>
            <w:top w:val="none" w:sz="0" w:space="0" w:color="auto"/>
            <w:left w:val="none" w:sz="0" w:space="0" w:color="auto"/>
            <w:bottom w:val="none" w:sz="0" w:space="0" w:color="auto"/>
            <w:right w:val="none" w:sz="0" w:space="0" w:color="auto"/>
          </w:divBdr>
        </w:div>
        <w:div w:id="1967659242">
          <w:marLeft w:val="0"/>
          <w:marRight w:val="0"/>
          <w:marTop w:val="0"/>
          <w:marBottom w:val="0"/>
          <w:divBdr>
            <w:top w:val="none" w:sz="0" w:space="0" w:color="auto"/>
            <w:left w:val="none" w:sz="0" w:space="0" w:color="auto"/>
            <w:bottom w:val="none" w:sz="0" w:space="0" w:color="auto"/>
            <w:right w:val="none" w:sz="0" w:space="0" w:color="auto"/>
          </w:divBdr>
        </w:div>
        <w:div w:id="1631280716">
          <w:marLeft w:val="0"/>
          <w:marRight w:val="0"/>
          <w:marTop w:val="0"/>
          <w:marBottom w:val="0"/>
          <w:divBdr>
            <w:top w:val="none" w:sz="0" w:space="0" w:color="auto"/>
            <w:left w:val="none" w:sz="0" w:space="0" w:color="auto"/>
            <w:bottom w:val="none" w:sz="0" w:space="0" w:color="auto"/>
            <w:right w:val="none" w:sz="0" w:space="0" w:color="auto"/>
          </w:divBdr>
        </w:div>
        <w:div w:id="1018703057">
          <w:marLeft w:val="0"/>
          <w:marRight w:val="0"/>
          <w:marTop w:val="0"/>
          <w:marBottom w:val="0"/>
          <w:divBdr>
            <w:top w:val="none" w:sz="0" w:space="0" w:color="auto"/>
            <w:left w:val="none" w:sz="0" w:space="0" w:color="auto"/>
            <w:bottom w:val="none" w:sz="0" w:space="0" w:color="auto"/>
            <w:right w:val="none" w:sz="0" w:space="0" w:color="auto"/>
          </w:divBdr>
        </w:div>
        <w:div w:id="1868443486">
          <w:marLeft w:val="0"/>
          <w:marRight w:val="0"/>
          <w:marTop w:val="0"/>
          <w:marBottom w:val="0"/>
          <w:divBdr>
            <w:top w:val="none" w:sz="0" w:space="0" w:color="auto"/>
            <w:left w:val="none" w:sz="0" w:space="0" w:color="auto"/>
            <w:bottom w:val="none" w:sz="0" w:space="0" w:color="auto"/>
            <w:right w:val="none" w:sz="0" w:space="0" w:color="auto"/>
          </w:divBdr>
        </w:div>
        <w:div w:id="1107046378">
          <w:marLeft w:val="0"/>
          <w:marRight w:val="0"/>
          <w:marTop w:val="0"/>
          <w:marBottom w:val="0"/>
          <w:divBdr>
            <w:top w:val="none" w:sz="0" w:space="0" w:color="auto"/>
            <w:left w:val="none" w:sz="0" w:space="0" w:color="auto"/>
            <w:bottom w:val="none" w:sz="0" w:space="0" w:color="auto"/>
            <w:right w:val="none" w:sz="0" w:space="0" w:color="auto"/>
          </w:divBdr>
        </w:div>
        <w:div w:id="670834067">
          <w:marLeft w:val="0"/>
          <w:marRight w:val="0"/>
          <w:marTop w:val="0"/>
          <w:marBottom w:val="0"/>
          <w:divBdr>
            <w:top w:val="none" w:sz="0" w:space="0" w:color="auto"/>
            <w:left w:val="none" w:sz="0" w:space="0" w:color="auto"/>
            <w:bottom w:val="none" w:sz="0" w:space="0" w:color="auto"/>
            <w:right w:val="none" w:sz="0" w:space="0" w:color="auto"/>
          </w:divBdr>
        </w:div>
        <w:div w:id="354772049">
          <w:marLeft w:val="0"/>
          <w:marRight w:val="0"/>
          <w:marTop w:val="0"/>
          <w:marBottom w:val="0"/>
          <w:divBdr>
            <w:top w:val="none" w:sz="0" w:space="0" w:color="auto"/>
            <w:left w:val="none" w:sz="0" w:space="0" w:color="auto"/>
            <w:bottom w:val="none" w:sz="0" w:space="0" w:color="auto"/>
            <w:right w:val="none" w:sz="0" w:space="0" w:color="auto"/>
          </w:divBdr>
        </w:div>
        <w:div w:id="615864894">
          <w:marLeft w:val="0"/>
          <w:marRight w:val="0"/>
          <w:marTop w:val="0"/>
          <w:marBottom w:val="0"/>
          <w:divBdr>
            <w:top w:val="none" w:sz="0" w:space="0" w:color="auto"/>
            <w:left w:val="none" w:sz="0" w:space="0" w:color="auto"/>
            <w:bottom w:val="none" w:sz="0" w:space="0" w:color="auto"/>
            <w:right w:val="none" w:sz="0" w:space="0" w:color="auto"/>
          </w:divBdr>
        </w:div>
        <w:div w:id="799692146">
          <w:marLeft w:val="0"/>
          <w:marRight w:val="0"/>
          <w:marTop w:val="0"/>
          <w:marBottom w:val="0"/>
          <w:divBdr>
            <w:top w:val="none" w:sz="0" w:space="0" w:color="auto"/>
            <w:left w:val="none" w:sz="0" w:space="0" w:color="auto"/>
            <w:bottom w:val="none" w:sz="0" w:space="0" w:color="auto"/>
            <w:right w:val="none" w:sz="0" w:space="0" w:color="auto"/>
          </w:divBdr>
        </w:div>
        <w:div w:id="194269047">
          <w:marLeft w:val="0"/>
          <w:marRight w:val="0"/>
          <w:marTop w:val="0"/>
          <w:marBottom w:val="0"/>
          <w:divBdr>
            <w:top w:val="none" w:sz="0" w:space="0" w:color="auto"/>
            <w:left w:val="none" w:sz="0" w:space="0" w:color="auto"/>
            <w:bottom w:val="none" w:sz="0" w:space="0" w:color="auto"/>
            <w:right w:val="none" w:sz="0" w:space="0" w:color="auto"/>
          </w:divBdr>
        </w:div>
        <w:div w:id="973948102">
          <w:marLeft w:val="0"/>
          <w:marRight w:val="0"/>
          <w:marTop w:val="0"/>
          <w:marBottom w:val="0"/>
          <w:divBdr>
            <w:top w:val="none" w:sz="0" w:space="0" w:color="auto"/>
            <w:left w:val="none" w:sz="0" w:space="0" w:color="auto"/>
            <w:bottom w:val="none" w:sz="0" w:space="0" w:color="auto"/>
            <w:right w:val="none" w:sz="0" w:space="0" w:color="auto"/>
          </w:divBdr>
        </w:div>
        <w:div w:id="2141413630">
          <w:marLeft w:val="0"/>
          <w:marRight w:val="0"/>
          <w:marTop w:val="0"/>
          <w:marBottom w:val="0"/>
          <w:divBdr>
            <w:top w:val="none" w:sz="0" w:space="0" w:color="auto"/>
            <w:left w:val="none" w:sz="0" w:space="0" w:color="auto"/>
            <w:bottom w:val="none" w:sz="0" w:space="0" w:color="auto"/>
            <w:right w:val="none" w:sz="0" w:space="0" w:color="auto"/>
          </w:divBdr>
        </w:div>
        <w:div w:id="549847345">
          <w:marLeft w:val="0"/>
          <w:marRight w:val="0"/>
          <w:marTop w:val="0"/>
          <w:marBottom w:val="0"/>
          <w:divBdr>
            <w:top w:val="none" w:sz="0" w:space="0" w:color="auto"/>
            <w:left w:val="none" w:sz="0" w:space="0" w:color="auto"/>
            <w:bottom w:val="none" w:sz="0" w:space="0" w:color="auto"/>
            <w:right w:val="none" w:sz="0" w:space="0" w:color="auto"/>
          </w:divBdr>
        </w:div>
        <w:div w:id="1013610231">
          <w:marLeft w:val="0"/>
          <w:marRight w:val="0"/>
          <w:marTop w:val="0"/>
          <w:marBottom w:val="0"/>
          <w:divBdr>
            <w:top w:val="none" w:sz="0" w:space="0" w:color="auto"/>
            <w:left w:val="none" w:sz="0" w:space="0" w:color="auto"/>
            <w:bottom w:val="none" w:sz="0" w:space="0" w:color="auto"/>
            <w:right w:val="none" w:sz="0" w:space="0" w:color="auto"/>
          </w:divBdr>
        </w:div>
        <w:div w:id="185800255">
          <w:marLeft w:val="0"/>
          <w:marRight w:val="0"/>
          <w:marTop w:val="0"/>
          <w:marBottom w:val="0"/>
          <w:divBdr>
            <w:top w:val="none" w:sz="0" w:space="0" w:color="auto"/>
            <w:left w:val="none" w:sz="0" w:space="0" w:color="auto"/>
            <w:bottom w:val="none" w:sz="0" w:space="0" w:color="auto"/>
            <w:right w:val="none" w:sz="0" w:space="0" w:color="auto"/>
          </w:divBdr>
        </w:div>
        <w:div w:id="1981568728">
          <w:marLeft w:val="0"/>
          <w:marRight w:val="0"/>
          <w:marTop w:val="0"/>
          <w:marBottom w:val="0"/>
          <w:divBdr>
            <w:top w:val="none" w:sz="0" w:space="0" w:color="auto"/>
            <w:left w:val="none" w:sz="0" w:space="0" w:color="auto"/>
            <w:bottom w:val="none" w:sz="0" w:space="0" w:color="auto"/>
            <w:right w:val="none" w:sz="0" w:space="0" w:color="auto"/>
          </w:divBdr>
        </w:div>
        <w:div w:id="1206529571">
          <w:marLeft w:val="0"/>
          <w:marRight w:val="0"/>
          <w:marTop w:val="0"/>
          <w:marBottom w:val="0"/>
          <w:divBdr>
            <w:top w:val="none" w:sz="0" w:space="0" w:color="auto"/>
            <w:left w:val="none" w:sz="0" w:space="0" w:color="auto"/>
            <w:bottom w:val="none" w:sz="0" w:space="0" w:color="auto"/>
            <w:right w:val="none" w:sz="0" w:space="0" w:color="auto"/>
          </w:divBdr>
        </w:div>
        <w:div w:id="2014599533">
          <w:marLeft w:val="0"/>
          <w:marRight w:val="0"/>
          <w:marTop w:val="0"/>
          <w:marBottom w:val="0"/>
          <w:divBdr>
            <w:top w:val="none" w:sz="0" w:space="0" w:color="auto"/>
            <w:left w:val="none" w:sz="0" w:space="0" w:color="auto"/>
            <w:bottom w:val="none" w:sz="0" w:space="0" w:color="auto"/>
            <w:right w:val="none" w:sz="0" w:space="0" w:color="auto"/>
          </w:divBdr>
        </w:div>
        <w:div w:id="1354380250">
          <w:marLeft w:val="0"/>
          <w:marRight w:val="0"/>
          <w:marTop w:val="0"/>
          <w:marBottom w:val="0"/>
          <w:divBdr>
            <w:top w:val="none" w:sz="0" w:space="0" w:color="auto"/>
            <w:left w:val="none" w:sz="0" w:space="0" w:color="auto"/>
            <w:bottom w:val="none" w:sz="0" w:space="0" w:color="auto"/>
            <w:right w:val="none" w:sz="0" w:space="0" w:color="auto"/>
          </w:divBdr>
        </w:div>
        <w:div w:id="1511603506">
          <w:marLeft w:val="0"/>
          <w:marRight w:val="0"/>
          <w:marTop w:val="0"/>
          <w:marBottom w:val="0"/>
          <w:divBdr>
            <w:top w:val="none" w:sz="0" w:space="0" w:color="auto"/>
            <w:left w:val="none" w:sz="0" w:space="0" w:color="auto"/>
            <w:bottom w:val="none" w:sz="0" w:space="0" w:color="auto"/>
            <w:right w:val="none" w:sz="0" w:space="0" w:color="auto"/>
          </w:divBdr>
        </w:div>
        <w:div w:id="1195114761">
          <w:marLeft w:val="0"/>
          <w:marRight w:val="0"/>
          <w:marTop w:val="0"/>
          <w:marBottom w:val="0"/>
          <w:divBdr>
            <w:top w:val="none" w:sz="0" w:space="0" w:color="auto"/>
            <w:left w:val="none" w:sz="0" w:space="0" w:color="auto"/>
            <w:bottom w:val="none" w:sz="0" w:space="0" w:color="auto"/>
            <w:right w:val="none" w:sz="0" w:space="0" w:color="auto"/>
          </w:divBdr>
        </w:div>
        <w:div w:id="975448786">
          <w:marLeft w:val="0"/>
          <w:marRight w:val="0"/>
          <w:marTop w:val="0"/>
          <w:marBottom w:val="0"/>
          <w:divBdr>
            <w:top w:val="none" w:sz="0" w:space="0" w:color="auto"/>
            <w:left w:val="none" w:sz="0" w:space="0" w:color="auto"/>
            <w:bottom w:val="none" w:sz="0" w:space="0" w:color="auto"/>
            <w:right w:val="none" w:sz="0" w:space="0" w:color="auto"/>
          </w:divBdr>
        </w:div>
        <w:div w:id="1630015368">
          <w:marLeft w:val="0"/>
          <w:marRight w:val="0"/>
          <w:marTop w:val="0"/>
          <w:marBottom w:val="0"/>
          <w:divBdr>
            <w:top w:val="none" w:sz="0" w:space="0" w:color="auto"/>
            <w:left w:val="none" w:sz="0" w:space="0" w:color="auto"/>
            <w:bottom w:val="none" w:sz="0" w:space="0" w:color="auto"/>
            <w:right w:val="none" w:sz="0" w:space="0" w:color="auto"/>
          </w:divBdr>
        </w:div>
        <w:div w:id="1412892010">
          <w:marLeft w:val="0"/>
          <w:marRight w:val="0"/>
          <w:marTop w:val="0"/>
          <w:marBottom w:val="0"/>
          <w:divBdr>
            <w:top w:val="none" w:sz="0" w:space="0" w:color="auto"/>
            <w:left w:val="none" w:sz="0" w:space="0" w:color="auto"/>
            <w:bottom w:val="none" w:sz="0" w:space="0" w:color="auto"/>
            <w:right w:val="none" w:sz="0" w:space="0" w:color="auto"/>
          </w:divBdr>
        </w:div>
        <w:div w:id="1325863991">
          <w:marLeft w:val="0"/>
          <w:marRight w:val="0"/>
          <w:marTop w:val="0"/>
          <w:marBottom w:val="0"/>
          <w:divBdr>
            <w:top w:val="none" w:sz="0" w:space="0" w:color="auto"/>
            <w:left w:val="none" w:sz="0" w:space="0" w:color="auto"/>
            <w:bottom w:val="none" w:sz="0" w:space="0" w:color="auto"/>
            <w:right w:val="none" w:sz="0" w:space="0" w:color="auto"/>
          </w:divBdr>
        </w:div>
        <w:div w:id="342902799">
          <w:marLeft w:val="0"/>
          <w:marRight w:val="0"/>
          <w:marTop w:val="0"/>
          <w:marBottom w:val="0"/>
          <w:divBdr>
            <w:top w:val="none" w:sz="0" w:space="0" w:color="auto"/>
            <w:left w:val="none" w:sz="0" w:space="0" w:color="auto"/>
            <w:bottom w:val="none" w:sz="0" w:space="0" w:color="auto"/>
            <w:right w:val="none" w:sz="0" w:space="0" w:color="auto"/>
          </w:divBdr>
        </w:div>
        <w:div w:id="24869584">
          <w:marLeft w:val="0"/>
          <w:marRight w:val="0"/>
          <w:marTop w:val="0"/>
          <w:marBottom w:val="0"/>
          <w:divBdr>
            <w:top w:val="none" w:sz="0" w:space="0" w:color="auto"/>
            <w:left w:val="none" w:sz="0" w:space="0" w:color="auto"/>
            <w:bottom w:val="none" w:sz="0" w:space="0" w:color="auto"/>
            <w:right w:val="none" w:sz="0" w:space="0" w:color="auto"/>
          </w:divBdr>
        </w:div>
        <w:div w:id="779296913">
          <w:marLeft w:val="0"/>
          <w:marRight w:val="0"/>
          <w:marTop w:val="0"/>
          <w:marBottom w:val="0"/>
          <w:divBdr>
            <w:top w:val="none" w:sz="0" w:space="0" w:color="auto"/>
            <w:left w:val="none" w:sz="0" w:space="0" w:color="auto"/>
            <w:bottom w:val="none" w:sz="0" w:space="0" w:color="auto"/>
            <w:right w:val="none" w:sz="0" w:space="0" w:color="auto"/>
          </w:divBdr>
        </w:div>
        <w:div w:id="1705515750">
          <w:marLeft w:val="0"/>
          <w:marRight w:val="0"/>
          <w:marTop w:val="0"/>
          <w:marBottom w:val="0"/>
          <w:divBdr>
            <w:top w:val="none" w:sz="0" w:space="0" w:color="auto"/>
            <w:left w:val="none" w:sz="0" w:space="0" w:color="auto"/>
            <w:bottom w:val="none" w:sz="0" w:space="0" w:color="auto"/>
            <w:right w:val="none" w:sz="0" w:space="0" w:color="auto"/>
          </w:divBdr>
        </w:div>
        <w:div w:id="1877963446">
          <w:marLeft w:val="0"/>
          <w:marRight w:val="0"/>
          <w:marTop w:val="0"/>
          <w:marBottom w:val="0"/>
          <w:divBdr>
            <w:top w:val="none" w:sz="0" w:space="0" w:color="auto"/>
            <w:left w:val="none" w:sz="0" w:space="0" w:color="auto"/>
            <w:bottom w:val="none" w:sz="0" w:space="0" w:color="auto"/>
            <w:right w:val="none" w:sz="0" w:space="0" w:color="auto"/>
          </w:divBdr>
        </w:div>
        <w:div w:id="1661958897">
          <w:marLeft w:val="0"/>
          <w:marRight w:val="0"/>
          <w:marTop w:val="0"/>
          <w:marBottom w:val="0"/>
          <w:divBdr>
            <w:top w:val="none" w:sz="0" w:space="0" w:color="auto"/>
            <w:left w:val="none" w:sz="0" w:space="0" w:color="auto"/>
            <w:bottom w:val="none" w:sz="0" w:space="0" w:color="auto"/>
            <w:right w:val="none" w:sz="0" w:space="0" w:color="auto"/>
          </w:divBdr>
        </w:div>
        <w:div w:id="539055539">
          <w:marLeft w:val="0"/>
          <w:marRight w:val="0"/>
          <w:marTop w:val="0"/>
          <w:marBottom w:val="0"/>
          <w:divBdr>
            <w:top w:val="none" w:sz="0" w:space="0" w:color="auto"/>
            <w:left w:val="none" w:sz="0" w:space="0" w:color="auto"/>
            <w:bottom w:val="none" w:sz="0" w:space="0" w:color="auto"/>
            <w:right w:val="none" w:sz="0" w:space="0" w:color="auto"/>
          </w:divBdr>
        </w:div>
        <w:div w:id="1293824574">
          <w:marLeft w:val="0"/>
          <w:marRight w:val="0"/>
          <w:marTop w:val="0"/>
          <w:marBottom w:val="0"/>
          <w:divBdr>
            <w:top w:val="none" w:sz="0" w:space="0" w:color="auto"/>
            <w:left w:val="none" w:sz="0" w:space="0" w:color="auto"/>
            <w:bottom w:val="none" w:sz="0" w:space="0" w:color="auto"/>
            <w:right w:val="none" w:sz="0" w:space="0" w:color="auto"/>
          </w:divBdr>
        </w:div>
        <w:div w:id="441193577">
          <w:marLeft w:val="0"/>
          <w:marRight w:val="0"/>
          <w:marTop w:val="0"/>
          <w:marBottom w:val="0"/>
          <w:divBdr>
            <w:top w:val="none" w:sz="0" w:space="0" w:color="auto"/>
            <w:left w:val="none" w:sz="0" w:space="0" w:color="auto"/>
            <w:bottom w:val="none" w:sz="0" w:space="0" w:color="auto"/>
            <w:right w:val="none" w:sz="0" w:space="0" w:color="auto"/>
          </w:divBdr>
        </w:div>
        <w:div w:id="148833833">
          <w:marLeft w:val="0"/>
          <w:marRight w:val="0"/>
          <w:marTop w:val="0"/>
          <w:marBottom w:val="0"/>
          <w:divBdr>
            <w:top w:val="none" w:sz="0" w:space="0" w:color="auto"/>
            <w:left w:val="none" w:sz="0" w:space="0" w:color="auto"/>
            <w:bottom w:val="none" w:sz="0" w:space="0" w:color="auto"/>
            <w:right w:val="none" w:sz="0" w:space="0" w:color="auto"/>
          </w:divBdr>
        </w:div>
        <w:div w:id="1392582271">
          <w:marLeft w:val="0"/>
          <w:marRight w:val="0"/>
          <w:marTop w:val="0"/>
          <w:marBottom w:val="0"/>
          <w:divBdr>
            <w:top w:val="none" w:sz="0" w:space="0" w:color="auto"/>
            <w:left w:val="none" w:sz="0" w:space="0" w:color="auto"/>
            <w:bottom w:val="none" w:sz="0" w:space="0" w:color="auto"/>
            <w:right w:val="none" w:sz="0" w:space="0" w:color="auto"/>
          </w:divBdr>
        </w:div>
        <w:div w:id="1815295378">
          <w:marLeft w:val="0"/>
          <w:marRight w:val="0"/>
          <w:marTop w:val="0"/>
          <w:marBottom w:val="0"/>
          <w:divBdr>
            <w:top w:val="none" w:sz="0" w:space="0" w:color="auto"/>
            <w:left w:val="none" w:sz="0" w:space="0" w:color="auto"/>
            <w:bottom w:val="none" w:sz="0" w:space="0" w:color="auto"/>
            <w:right w:val="none" w:sz="0" w:space="0" w:color="auto"/>
          </w:divBdr>
        </w:div>
        <w:div w:id="1179346394">
          <w:marLeft w:val="0"/>
          <w:marRight w:val="0"/>
          <w:marTop w:val="0"/>
          <w:marBottom w:val="0"/>
          <w:divBdr>
            <w:top w:val="none" w:sz="0" w:space="0" w:color="auto"/>
            <w:left w:val="none" w:sz="0" w:space="0" w:color="auto"/>
            <w:bottom w:val="none" w:sz="0" w:space="0" w:color="auto"/>
            <w:right w:val="none" w:sz="0" w:space="0" w:color="auto"/>
          </w:divBdr>
        </w:div>
        <w:div w:id="1999386356">
          <w:marLeft w:val="0"/>
          <w:marRight w:val="0"/>
          <w:marTop w:val="0"/>
          <w:marBottom w:val="0"/>
          <w:divBdr>
            <w:top w:val="none" w:sz="0" w:space="0" w:color="auto"/>
            <w:left w:val="none" w:sz="0" w:space="0" w:color="auto"/>
            <w:bottom w:val="none" w:sz="0" w:space="0" w:color="auto"/>
            <w:right w:val="none" w:sz="0" w:space="0" w:color="auto"/>
          </w:divBdr>
        </w:div>
        <w:div w:id="1317490003">
          <w:marLeft w:val="0"/>
          <w:marRight w:val="0"/>
          <w:marTop w:val="0"/>
          <w:marBottom w:val="0"/>
          <w:divBdr>
            <w:top w:val="none" w:sz="0" w:space="0" w:color="auto"/>
            <w:left w:val="none" w:sz="0" w:space="0" w:color="auto"/>
            <w:bottom w:val="none" w:sz="0" w:space="0" w:color="auto"/>
            <w:right w:val="none" w:sz="0" w:space="0" w:color="auto"/>
          </w:divBdr>
        </w:div>
        <w:div w:id="2112125648">
          <w:marLeft w:val="0"/>
          <w:marRight w:val="0"/>
          <w:marTop w:val="0"/>
          <w:marBottom w:val="0"/>
          <w:divBdr>
            <w:top w:val="none" w:sz="0" w:space="0" w:color="auto"/>
            <w:left w:val="none" w:sz="0" w:space="0" w:color="auto"/>
            <w:bottom w:val="none" w:sz="0" w:space="0" w:color="auto"/>
            <w:right w:val="none" w:sz="0" w:space="0" w:color="auto"/>
          </w:divBdr>
        </w:div>
        <w:div w:id="834416776">
          <w:marLeft w:val="0"/>
          <w:marRight w:val="0"/>
          <w:marTop w:val="0"/>
          <w:marBottom w:val="0"/>
          <w:divBdr>
            <w:top w:val="none" w:sz="0" w:space="0" w:color="auto"/>
            <w:left w:val="none" w:sz="0" w:space="0" w:color="auto"/>
            <w:bottom w:val="none" w:sz="0" w:space="0" w:color="auto"/>
            <w:right w:val="none" w:sz="0" w:space="0" w:color="auto"/>
          </w:divBdr>
        </w:div>
        <w:div w:id="1478063985">
          <w:marLeft w:val="0"/>
          <w:marRight w:val="0"/>
          <w:marTop w:val="0"/>
          <w:marBottom w:val="0"/>
          <w:divBdr>
            <w:top w:val="none" w:sz="0" w:space="0" w:color="auto"/>
            <w:left w:val="none" w:sz="0" w:space="0" w:color="auto"/>
            <w:bottom w:val="none" w:sz="0" w:space="0" w:color="auto"/>
            <w:right w:val="none" w:sz="0" w:space="0" w:color="auto"/>
          </w:divBdr>
        </w:div>
        <w:div w:id="1125154098">
          <w:marLeft w:val="0"/>
          <w:marRight w:val="0"/>
          <w:marTop w:val="0"/>
          <w:marBottom w:val="0"/>
          <w:divBdr>
            <w:top w:val="none" w:sz="0" w:space="0" w:color="auto"/>
            <w:left w:val="none" w:sz="0" w:space="0" w:color="auto"/>
            <w:bottom w:val="none" w:sz="0" w:space="0" w:color="auto"/>
            <w:right w:val="none" w:sz="0" w:space="0" w:color="auto"/>
          </w:divBdr>
        </w:div>
        <w:div w:id="537668407">
          <w:marLeft w:val="0"/>
          <w:marRight w:val="0"/>
          <w:marTop w:val="0"/>
          <w:marBottom w:val="0"/>
          <w:divBdr>
            <w:top w:val="none" w:sz="0" w:space="0" w:color="auto"/>
            <w:left w:val="none" w:sz="0" w:space="0" w:color="auto"/>
            <w:bottom w:val="none" w:sz="0" w:space="0" w:color="auto"/>
            <w:right w:val="none" w:sz="0" w:space="0" w:color="auto"/>
          </w:divBdr>
        </w:div>
        <w:div w:id="2143303009">
          <w:marLeft w:val="0"/>
          <w:marRight w:val="0"/>
          <w:marTop w:val="0"/>
          <w:marBottom w:val="0"/>
          <w:divBdr>
            <w:top w:val="none" w:sz="0" w:space="0" w:color="auto"/>
            <w:left w:val="none" w:sz="0" w:space="0" w:color="auto"/>
            <w:bottom w:val="none" w:sz="0" w:space="0" w:color="auto"/>
            <w:right w:val="none" w:sz="0" w:space="0" w:color="auto"/>
          </w:divBdr>
        </w:div>
        <w:div w:id="1661040401">
          <w:marLeft w:val="0"/>
          <w:marRight w:val="0"/>
          <w:marTop w:val="0"/>
          <w:marBottom w:val="0"/>
          <w:divBdr>
            <w:top w:val="none" w:sz="0" w:space="0" w:color="auto"/>
            <w:left w:val="none" w:sz="0" w:space="0" w:color="auto"/>
            <w:bottom w:val="none" w:sz="0" w:space="0" w:color="auto"/>
            <w:right w:val="none" w:sz="0" w:space="0" w:color="auto"/>
          </w:divBdr>
        </w:div>
        <w:div w:id="1809664715">
          <w:marLeft w:val="0"/>
          <w:marRight w:val="0"/>
          <w:marTop w:val="0"/>
          <w:marBottom w:val="0"/>
          <w:divBdr>
            <w:top w:val="none" w:sz="0" w:space="0" w:color="auto"/>
            <w:left w:val="none" w:sz="0" w:space="0" w:color="auto"/>
            <w:bottom w:val="none" w:sz="0" w:space="0" w:color="auto"/>
            <w:right w:val="none" w:sz="0" w:space="0" w:color="auto"/>
          </w:divBdr>
        </w:div>
        <w:div w:id="1637565057">
          <w:marLeft w:val="0"/>
          <w:marRight w:val="0"/>
          <w:marTop w:val="0"/>
          <w:marBottom w:val="0"/>
          <w:divBdr>
            <w:top w:val="none" w:sz="0" w:space="0" w:color="auto"/>
            <w:left w:val="none" w:sz="0" w:space="0" w:color="auto"/>
            <w:bottom w:val="none" w:sz="0" w:space="0" w:color="auto"/>
            <w:right w:val="none" w:sz="0" w:space="0" w:color="auto"/>
          </w:divBdr>
        </w:div>
        <w:div w:id="2101297337">
          <w:marLeft w:val="0"/>
          <w:marRight w:val="0"/>
          <w:marTop w:val="0"/>
          <w:marBottom w:val="0"/>
          <w:divBdr>
            <w:top w:val="none" w:sz="0" w:space="0" w:color="auto"/>
            <w:left w:val="none" w:sz="0" w:space="0" w:color="auto"/>
            <w:bottom w:val="none" w:sz="0" w:space="0" w:color="auto"/>
            <w:right w:val="none" w:sz="0" w:space="0" w:color="auto"/>
          </w:divBdr>
        </w:div>
        <w:div w:id="663164817">
          <w:marLeft w:val="0"/>
          <w:marRight w:val="0"/>
          <w:marTop w:val="0"/>
          <w:marBottom w:val="0"/>
          <w:divBdr>
            <w:top w:val="none" w:sz="0" w:space="0" w:color="auto"/>
            <w:left w:val="none" w:sz="0" w:space="0" w:color="auto"/>
            <w:bottom w:val="none" w:sz="0" w:space="0" w:color="auto"/>
            <w:right w:val="none" w:sz="0" w:space="0" w:color="auto"/>
          </w:divBdr>
        </w:div>
        <w:div w:id="345717258">
          <w:marLeft w:val="0"/>
          <w:marRight w:val="0"/>
          <w:marTop w:val="0"/>
          <w:marBottom w:val="0"/>
          <w:divBdr>
            <w:top w:val="none" w:sz="0" w:space="0" w:color="auto"/>
            <w:left w:val="none" w:sz="0" w:space="0" w:color="auto"/>
            <w:bottom w:val="none" w:sz="0" w:space="0" w:color="auto"/>
            <w:right w:val="none" w:sz="0" w:space="0" w:color="auto"/>
          </w:divBdr>
        </w:div>
        <w:div w:id="963848214">
          <w:marLeft w:val="0"/>
          <w:marRight w:val="0"/>
          <w:marTop w:val="0"/>
          <w:marBottom w:val="0"/>
          <w:divBdr>
            <w:top w:val="none" w:sz="0" w:space="0" w:color="auto"/>
            <w:left w:val="none" w:sz="0" w:space="0" w:color="auto"/>
            <w:bottom w:val="none" w:sz="0" w:space="0" w:color="auto"/>
            <w:right w:val="none" w:sz="0" w:space="0" w:color="auto"/>
          </w:divBdr>
        </w:div>
        <w:div w:id="2048794944">
          <w:marLeft w:val="0"/>
          <w:marRight w:val="0"/>
          <w:marTop w:val="0"/>
          <w:marBottom w:val="0"/>
          <w:divBdr>
            <w:top w:val="none" w:sz="0" w:space="0" w:color="auto"/>
            <w:left w:val="none" w:sz="0" w:space="0" w:color="auto"/>
            <w:bottom w:val="none" w:sz="0" w:space="0" w:color="auto"/>
            <w:right w:val="none" w:sz="0" w:space="0" w:color="auto"/>
          </w:divBdr>
        </w:div>
        <w:div w:id="322586629">
          <w:marLeft w:val="0"/>
          <w:marRight w:val="0"/>
          <w:marTop w:val="0"/>
          <w:marBottom w:val="0"/>
          <w:divBdr>
            <w:top w:val="none" w:sz="0" w:space="0" w:color="auto"/>
            <w:left w:val="none" w:sz="0" w:space="0" w:color="auto"/>
            <w:bottom w:val="none" w:sz="0" w:space="0" w:color="auto"/>
            <w:right w:val="none" w:sz="0" w:space="0" w:color="auto"/>
          </w:divBdr>
        </w:div>
        <w:div w:id="306128897">
          <w:marLeft w:val="0"/>
          <w:marRight w:val="0"/>
          <w:marTop w:val="0"/>
          <w:marBottom w:val="0"/>
          <w:divBdr>
            <w:top w:val="none" w:sz="0" w:space="0" w:color="auto"/>
            <w:left w:val="none" w:sz="0" w:space="0" w:color="auto"/>
            <w:bottom w:val="none" w:sz="0" w:space="0" w:color="auto"/>
            <w:right w:val="none" w:sz="0" w:space="0" w:color="auto"/>
          </w:divBdr>
        </w:div>
        <w:div w:id="1428883892">
          <w:marLeft w:val="0"/>
          <w:marRight w:val="0"/>
          <w:marTop w:val="0"/>
          <w:marBottom w:val="0"/>
          <w:divBdr>
            <w:top w:val="none" w:sz="0" w:space="0" w:color="auto"/>
            <w:left w:val="none" w:sz="0" w:space="0" w:color="auto"/>
            <w:bottom w:val="none" w:sz="0" w:space="0" w:color="auto"/>
            <w:right w:val="none" w:sz="0" w:space="0" w:color="auto"/>
          </w:divBdr>
        </w:div>
        <w:div w:id="1070542672">
          <w:marLeft w:val="0"/>
          <w:marRight w:val="0"/>
          <w:marTop w:val="0"/>
          <w:marBottom w:val="0"/>
          <w:divBdr>
            <w:top w:val="none" w:sz="0" w:space="0" w:color="auto"/>
            <w:left w:val="none" w:sz="0" w:space="0" w:color="auto"/>
            <w:bottom w:val="none" w:sz="0" w:space="0" w:color="auto"/>
            <w:right w:val="none" w:sz="0" w:space="0" w:color="auto"/>
          </w:divBdr>
        </w:div>
        <w:div w:id="634332264">
          <w:marLeft w:val="0"/>
          <w:marRight w:val="0"/>
          <w:marTop w:val="0"/>
          <w:marBottom w:val="0"/>
          <w:divBdr>
            <w:top w:val="none" w:sz="0" w:space="0" w:color="auto"/>
            <w:left w:val="none" w:sz="0" w:space="0" w:color="auto"/>
            <w:bottom w:val="none" w:sz="0" w:space="0" w:color="auto"/>
            <w:right w:val="none" w:sz="0" w:space="0" w:color="auto"/>
          </w:divBdr>
        </w:div>
        <w:div w:id="931276446">
          <w:marLeft w:val="0"/>
          <w:marRight w:val="0"/>
          <w:marTop w:val="0"/>
          <w:marBottom w:val="0"/>
          <w:divBdr>
            <w:top w:val="none" w:sz="0" w:space="0" w:color="auto"/>
            <w:left w:val="none" w:sz="0" w:space="0" w:color="auto"/>
            <w:bottom w:val="none" w:sz="0" w:space="0" w:color="auto"/>
            <w:right w:val="none" w:sz="0" w:space="0" w:color="auto"/>
          </w:divBdr>
        </w:div>
        <w:div w:id="230427293">
          <w:marLeft w:val="0"/>
          <w:marRight w:val="0"/>
          <w:marTop w:val="0"/>
          <w:marBottom w:val="0"/>
          <w:divBdr>
            <w:top w:val="none" w:sz="0" w:space="0" w:color="auto"/>
            <w:left w:val="none" w:sz="0" w:space="0" w:color="auto"/>
            <w:bottom w:val="none" w:sz="0" w:space="0" w:color="auto"/>
            <w:right w:val="none" w:sz="0" w:space="0" w:color="auto"/>
          </w:divBdr>
        </w:div>
        <w:div w:id="721755726">
          <w:marLeft w:val="0"/>
          <w:marRight w:val="0"/>
          <w:marTop w:val="0"/>
          <w:marBottom w:val="0"/>
          <w:divBdr>
            <w:top w:val="none" w:sz="0" w:space="0" w:color="auto"/>
            <w:left w:val="none" w:sz="0" w:space="0" w:color="auto"/>
            <w:bottom w:val="none" w:sz="0" w:space="0" w:color="auto"/>
            <w:right w:val="none" w:sz="0" w:space="0" w:color="auto"/>
          </w:divBdr>
        </w:div>
        <w:div w:id="787042163">
          <w:marLeft w:val="0"/>
          <w:marRight w:val="0"/>
          <w:marTop w:val="0"/>
          <w:marBottom w:val="0"/>
          <w:divBdr>
            <w:top w:val="none" w:sz="0" w:space="0" w:color="auto"/>
            <w:left w:val="none" w:sz="0" w:space="0" w:color="auto"/>
            <w:bottom w:val="none" w:sz="0" w:space="0" w:color="auto"/>
            <w:right w:val="none" w:sz="0" w:space="0" w:color="auto"/>
          </w:divBdr>
        </w:div>
        <w:div w:id="168182946">
          <w:marLeft w:val="0"/>
          <w:marRight w:val="0"/>
          <w:marTop w:val="0"/>
          <w:marBottom w:val="0"/>
          <w:divBdr>
            <w:top w:val="none" w:sz="0" w:space="0" w:color="auto"/>
            <w:left w:val="none" w:sz="0" w:space="0" w:color="auto"/>
            <w:bottom w:val="none" w:sz="0" w:space="0" w:color="auto"/>
            <w:right w:val="none" w:sz="0" w:space="0" w:color="auto"/>
          </w:divBdr>
        </w:div>
        <w:div w:id="84501120">
          <w:marLeft w:val="0"/>
          <w:marRight w:val="0"/>
          <w:marTop w:val="0"/>
          <w:marBottom w:val="0"/>
          <w:divBdr>
            <w:top w:val="none" w:sz="0" w:space="0" w:color="auto"/>
            <w:left w:val="none" w:sz="0" w:space="0" w:color="auto"/>
            <w:bottom w:val="none" w:sz="0" w:space="0" w:color="auto"/>
            <w:right w:val="none" w:sz="0" w:space="0" w:color="auto"/>
          </w:divBdr>
        </w:div>
        <w:div w:id="2086994123">
          <w:marLeft w:val="0"/>
          <w:marRight w:val="0"/>
          <w:marTop w:val="0"/>
          <w:marBottom w:val="0"/>
          <w:divBdr>
            <w:top w:val="none" w:sz="0" w:space="0" w:color="auto"/>
            <w:left w:val="none" w:sz="0" w:space="0" w:color="auto"/>
            <w:bottom w:val="none" w:sz="0" w:space="0" w:color="auto"/>
            <w:right w:val="none" w:sz="0" w:space="0" w:color="auto"/>
          </w:divBdr>
        </w:div>
        <w:div w:id="1653875378">
          <w:marLeft w:val="0"/>
          <w:marRight w:val="0"/>
          <w:marTop w:val="0"/>
          <w:marBottom w:val="0"/>
          <w:divBdr>
            <w:top w:val="none" w:sz="0" w:space="0" w:color="auto"/>
            <w:left w:val="none" w:sz="0" w:space="0" w:color="auto"/>
            <w:bottom w:val="none" w:sz="0" w:space="0" w:color="auto"/>
            <w:right w:val="none" w:sz="0" w:space="0" w:color="auto"/>
          </w:divBdr>
        </w:div>
        <w:div w:id="673382441">
          <w:marLeft w:val="0"/>
          <w:marRight w:val="0"/>
          <w:marTop w:val="0"/>
          <w:marBottom w:val="0"/>
          <w:divBdr>
            <w:top w:val="none" w:sz="0" w:space="0" w:color="auto"/>
            <w:left w:val="none" w:sz="0" w:space="0" w:color="auto"/>
            <w:bottom w:val="none" w:sz="0" w:space="0" w:color="auto"/>
            <w:right w:val="none" w:sz="0" w:space="0" w:color="auto"/>
          </w:divBdr>
        </w:div>
        <w:div w:id="644312391">
          <w:marLeft w:val="0"/>
          <w:marRight w:val="0"/>
          <w:marTop w:val="0"/>
          <w:marBottom w:val="0"/>
          <w:divBdr>
            <w:top w:val="none" w:sz="0" w:space="0" w:color="auto"/>
            <w:left w:val="none" w:sz="0" w:space="0" w:color="auto"/>
            <w:bottom w:val="none" w:sz="0" w:space="0" w:color="auto"/>
            <w:right w:val="none" w:sz="0" w:space="0" w:color="auto"/>
          </w:divBdr>
        </w:div>
        <w:div w:id="1689330667">
          <w:marLeft w:val="0"/>
          <w:marRight w:val="0"/>
          <w:marTop w:val="0"/>
          <w:marBottom w:val="0"/>
          <w:divBdr>
            <w:top w:val="none" w:sz="0" w:space="0" w:color="auto"/>
            <w:left w:val="none" w:sz="0" w:space="0" w:color="auto"/>
            <w:bottom w:val="none" w:sz="0" w:space="0" w:color="auto"/>
            <w:right w:val="none" w:sz="0" w:space="0" w:color="auto"/>
          </w:divBdr>
        </w:div>
        <w:div w:id="58210506">
          <w:marLeft w:val="0"/>
          <w:marRight w:val="0"/>
          <w:marTop w:val="0"/>
          <w:marBottom w:val="0"/>
          <w:divBdr>
            <w:top w:val="none" w:sz="0" w:space="0" w:color="auto"/>
            <w:left w:val="none" w:sz="0" w:space="0" w:color="auto"/>
            <w:bottom w:val="none" w:sz="0" w:space="0" w:color="auto"/>
            <w:right w:val="none" w:sz="0" w:space="0" w:color="auto"/>
          </w:divBdr>
        </w:div>
        <w:div w:id="1045446168">
          <w:marLeft w:val="0"/>
          <w:marRight w:val="0"/>
          <w:marTop w:val="0"/>
          <w:marBottom w:val="0"/>
          <w:divBdr>
            <w:top w:val="none" w:sz="0" w:space="0" w:color="auto"/>
            <w:left w:val="none" w:sz="0" w:space="0" w:color="auto"/>
            <w:bottom w:val="none" w:sz="0" w:space="0" w:color="auto"/>
            <w:right w:val="none" w:sz="0" w:space="0" w:color="auto"/>
          </w:divBdr>
        </w:div>
        <w:div w:id="921640371">
          <w:marLeft w:val="0"/>
          <w:marRight w:val="0"/>
          <w:marTop w:val="0"/>
          <w:marBottom w:val="0"/>
          <w:divBdr>
            <w:top w:val="none" w:sz="0" w:space="0" w:color="auto"/>
            <w:left w:val="none" w:sz="0" w:space="0" w:color="auto"/>
            <w:bottom w:val="none" w:sz="0" w:space="0" w:color="auto"/>
            <w:right w:val="none" w:sz="0" w:space="0" w:color="auto"/>
          </w:divBdr>
        </w:div>
        <w:div w:id="1945307350">
          <w:marLeft w:val="0"/>
          <w:marRight w:val="0"/>
          <w:marTop w:val="0"/>
          <w:marBottom w:val="0"/>
          <w:divBdr>
            <w:top w:val="none" w:sz="0" w:space="0" w:color="auto"/>
            <w:left w:val="none" w:sz="0" w:space="0" w:color="auto"/>
            <w:bottom w:val="none" w:sz="0" w:space="0" w:color="auto"/>
            <w:right w:val="none" w:sz="0" w:space="0" w:color="auto"/>
          </w:divBdr>
        </w:div>
        <w:div w:id="2037997330">
          <w:marLeft w:val="0"/>
          <w:marRight w:val="0"/>
          <w:marTop w:val="0"/>
          <w:marBottom w:val="0"/>
          <w:divBdr>
            <w:top w:val="none" w:sz="0" w:space="0" w:color="auto"/>
            <w:left w:val="none" w:sz="0" w:space="0" w:color="auto"/>
            <w:bottom w:val="none" w:sz="0" w:space="0" w:color="auto"/>
            <w:right w:val="none" w:sz="0" w:space="0" w:color="auto"/>
          </w:divBdr>
        </w:div>
        <w:div w:id="1800341642">
          <w:marLeft w:val="0"/>
          <w:marRight w:val="0"/>
          <w:marTop w:val="0"/>
          <w:marBottom w:val="0"/>
          <w:divBdr>
            <w:top w:val="none" w:sz="0" w:space="0" w:color="auto"/>
            <w:left w:val="none" w:sz="0" w:space="0" w:color="auto"/>
            <w:bottom w:val="none" w:sz="0" w:space="0" w:color="auto"/>
            <w:right w:val="none" w:sz="0" w:space="0" w:color="auto"/>
          </w:divBdr>
        </w:div>
        <w:div w:id="371422739">
          <w:marLeft w:val="0"/>
          <w:marRight w:val="0"/>
          <w:marTop w:val="0"/>
          <w:marBottom w:val="0"/>
          <w:divBdr>
            <w:top w:val="none" w:sz="0" w:space="0" w:color="auto"/>
            <w:left w:val="none" w:sz="0" w:space="0" w:color="auto"/>
            <w:bottom w:val="none" w:sz="0" w:space="0" w:color="auto"/>
            <w:right w:val="none" w:sz="0" w:space="0" w:color="auto"/>
          </w:divBdr>
        </w:div>
        <w:div w:id="1722971307">
          <w:marLeft w:val="0"/>
          <w:marRight w:val="0"/>
          <w:marTop w:val="0"/>
          <w:marBottom w:val="0"/>
          <w:divBdr>
            <w:top w:val="none" w:sz="0" w:space="0" w:color="auto"/>
            <w:left w:val="none" w:sz="0" w:space="0" w:color="auto"/>
            <w:bottom w:val="none" w:sz="0" w:space="0" w:color="auto"/>
            <w:right w:val="none" w:sz="0" w:space="0" w:color="auto"/>
          </w:divBdr>
        </w:div>
        <w:div w:id="1876850865">
          <w:marLeft w:val="0"/>
          <w:marRight w:val="0"/>
          <w:marTop w:val="0"/>
          <w:marBottom w:val="0"/>
          <w:divBdr>
            <w:top w:val="none" w:sz="0" w:space="0" w:color="auto"/>
            <w:left w:val="none" w:sz="0" w:space="0" w:color="auto"/>
            <w:bottom w:val="none" w:sz="0" w:space="0" w:color="auto"/>
            <w:right w:val="none" w:sz="0" w:space="0" w:color="auto"/>
          </w:divBdr>
        </w:div>
        <w:div w:id="1563754524">
          <w:marLeft w:val="0"/>
          <w:marRight w:val="0"/>
          <w:marTop w:val="0"/>
          <w:marBottom w:val="0"/>
          <w:divBdr>
            <w:top w:val="none" w:sz="0" w:space="0" w:color="auto"/>
            <w:left w:val="none" w:sz="0" w:space="0" w:color="auto"/>
            <w:bottom w:val="none" w:sz="0" w:space="0" w:color="auto"/>
            <w:right w:val="none" w:sz="0" w:space="0" w:color="auto"/>
          </w:divBdr>
        </w:div>
        <w:div w:id="1151601308">
          <w:marLeft w:val="0"/>
          <w:marRight w:val="0"/>
          <w:marTop w:val="0"/>
          <w:marBottom w:val="0"/>
          <w:divBdr>
            <w:top w:val="none" w:sz="0" w:space="0" w:color="auto"/>
            <w:left w:val="none" w:sz="0" w:space="0" w:color="auto"/>
            <w:bottom w:val="none" w:sz="0" w:space="0" w:color="auto"/>
            <w:right w:val="none" w:sz="0" w:space="0" w:color="auto"/>
          </w:divBdr>
        </w:div>
        <w:div w:id="467012799">
          <w:marLeft w:val="0"/>
          <w:marRight w:val="0"/>
          <w:marTop w:val="0"/>
          <w:marBottom w:val="0"/>
          <w:divBdr>
            <w:top w:val="none" w:sz="0" w:space="0" w:color="auto"/>
            <w:left w:val="none" w:sz="0" w:space="0" w:color="auto"/>
            <w:bottom w:val="none" w:sz="0" w:space="0" w:color="auto"/>
            <w:right w:val="none" w:sz="0" w:space="0" w:color="auto"/>
          </w:divBdr>
        </w:div>
        <w:div w:id="2125423115">
          <w:marLeft w:val="0"/>
          <w:marRight w:val="0"/>
          <w:marTop w:val="0"/>
          <w:marBottom w:val="0"/>
          <w:divBdr>
            <w:top w:val="none" w:sz="0" w:space="0" w:color="auto"/>
            <w:left w:val="none" w:sz="0" w:space="0" w:color="auto"/>
            <w:bottom w:val="none" w:sz="0" w:space="0" w:color="auto"/>
            <w:right w:val="none" w:sz="0" w:space="0" w:color="auto"/>
          </w:divBdr>
        </w:div>
        <w:div w:id="1400208808">
          <w:marLeft w:val="0"/>
          <w:marRight w:val="0"/>
          <w:marTop w:val="0"/>
          <w:marBottom w:val="0"/>
          <w:divBdr>
            <w:top w:val="none" w:sz="0" w:space="0" w:color="auto"/>
            <w:left w:val="none" w:sz="0" w:space="0" w:color="auto"/>
            <w:bottom w:val="none" w:sz="0" w:space="0" w:color="auto"/>
            <w:right w:val="none" w:sz="0" w:space="0" w:color="auto"/>
          </w:divBdr>
        </w:div>
        <w:div w:id="934554376">
          <w:marLeft w:val="0"/>
          <w:marRight w:val="0"/>
          <w:marTop w:val="0"/>
          <w:marBottom w:val="0"/>
          <w:divBdr>
            <w:top w:val="none" w:sz="0" w:space="0" w:color="auto"/>
            <w:left w:val="none" w:sz="0" w:space="0" w:color="auto"/>
            <w:bottom w:val="none" w:sz="0" w:space="0" w:color="auto"/>
            <w:right w:val="none" w:sz="0" w:space="0" w:color="auto"/>
          </w:divBdr>
        </w:div>
        <w:div w:id="1705524144">
          <w:marLeft w:val="0"/>
          <w:marRight w:val="0"/>
          <w:marTop w:val="0"/>
          <w:marBottom w:val="0"/>
          <w:divBdr>
            <w:top w:val="none" w:sz="0" w:space="0" w:color="auto"/>
            <w:left w:val="none" w:sz="0" w:space="0" w:color="auto"/>
            <w:bottom w:val="none" w:sz="0" w:space="0" w:color="auto"/>
            <w:right w:val="none" w:sz="0" w:space="0" w:color="auto"/>
          </w:divBdr>
        </w:div>
        <w:div w:id="1537741563">
          <w:marLeft w:val="0"/>
          <w:marRight w:val="0"/>
          <w:marTop w:val="0"/>
          <w:marBottom w:val="0"/>
          <w:divBdr>
            <w:top w:val="none" w:sz="0" w:space="0" w:color="auto"/>
            <w:left w:val="none" w:sz="0" w:space="0" w:color="auto"/>
            <w:bottom w:val="none" w:sz="0" w:space="0" w:color="auto"/>
            <w:right w:val="none" w:sz="0" w:space="0" w:color="auto"/>
          </w:divBdr>
        </w:div>
        <w:div w:id="770011146">
          <w:marLeft w:val="0"/>
          <w:marRight w:val="0"/>
          <w:marTop w:val="0"/>
          <w:marBottom w:val="0"/>
          <w:divBdr>
            <w:top w:val="none" w:sz="0" w:space="0" w:color="auto"/>
            <w:left w:val="none" w:sz="0" w:space="0" w:color="auto"/>
            <w:bottom w:val="none" w:sz="0" w:space="0" w:color="auto"/>
            <w:right w:val="none" w:sz="0" w:space="0" w:color="auto"/>
          </w:divBdr>
        </w:div>
        <w:div w:id="1619723335">
          <w:marLeft w:val="0"/>
          <w:marRight w:val="0"/>
          <w:marTop w:val="0"/>
          <w:marBottom w:val="0"/>
          <w:divBdr>
            <w:top w:val="none" w:sz="0" w:space="0" w:color="auto"/>
            <w:left w:val="none" w:sz="0" w:space="0" w:color="auto"/>
            <w:bottom w:val="none" w:sz="0" w:space="0" w:color="auto"/>
            <w:right w:val="none" w:sz="0" w:space="0" w:color="auto"/>
          </w:divBdr>
        </w:div>
        <w:div w:id="818037691">
          <w:marLeft w:val="0"/>
          <w:marRight w:val="0"/>
          <w:marTop w:val="0"/>
          <w:marBottom w:val="0"/>
          <w:divBdr>
            <w:top w:val="none" w:sz="0" w:space="0" w:color="auto"/>
            <w:left w:val="none" w:sz="0" w:space="0" w:color="auto"/>
            <w:bottom w:val="none" w:sz="0" w:space="0" w:color="auto"/>
            <w:right w:val="none" w:sz="0" w:space="0" w:color="auto"/>
          </w:divBdr>
        </w:div>
        <w:div w:id="1820265249">
          <w:marLeft w:val="0"/>
          <w:marRight w:val="0"/>
          <w:marTop w:val="0"/>
          <w:marBottom w:val="0"/>
          <w:divBdr>
            <w:top w:val="none" w:sz="0" w:space="0" w:color="auto"/>
            <w:left w:val="none" w:sz="0" w:space="0" w:color="auto"/>
            <w:bottom w:val="none" w:sz="0" w:space="0" w:color="auto"/>
            <w:right w:val="none" w:sz="0" w:space="0" w:color="auto"/>
          </w:divBdr>
        </w:div>
        <w:div w:id="2132627226">
          <w:marLeft w:val="0"/>
          <w:marRight w:val="0"/>
          <w:marTop w:val="0"/>
          <w:marBottom w:val="0"/>
          <w:divBdr>
            <w:top w:val="none" w:sz="0" w:space="0" w:color="auto"/>
            <w:left w:val="none" w:sz="0" w:space="0" w:color="auto"/>
            <w:bottom w:val="none" w:sz="0" w:space="0" w:color="auto"/>
            <w:right w:val="none" w:sz="0" w:space="0" w:color="auto"/>
          </w:divBdr>
        </w:div>
        <w:div w:id="792291316">
          <w:marLeft w:val="0"/>
          <w:marRight w:val="0"/>
          <w:marTop w:val="0"/>
          <w:marBottom w:val="0"/>
          <w:divBdr>
            <w:top w:val="none" w:sz="0" w:space="0" w:color="auto"/>
            <w:left w:val="none" w:sz="0" w:space="0" w:color="auto"/>
            <w:bottom w:val="none" w:sz="0" w:space="0" w:color="auto"/>
            <w:right w:val="none" w:sz="0" w:space="0" w:color="auto"/>
          </w:divBdr>
        </w:div>
        <w:div w:id="849443054">
          <w:marLeft w:val="0"/>
          <w:marRight w:val="0"/>
          <w:marTop w:val="0"/>
          <w:marBottom w:val="0"/>
          <w:divBdr>
            <w:top w:val="none" w:sz="0" w:space="0" w:color="auto"/>
            <w:left w:val="none" w:sz="0" w:space="0" w:color="auto"/>
            <w:bottom w:val="none" w:sz="0" w:space="0" w:color="auto"/>
            <w:right w:val="none" w:sz="0" w:space="0" w:color="auto"/>
          </w:divBdr>
        </w:div>
        <w:div w:id="1679498107">
          <w:marLeft w:val="0"/>
          <w:marRight w:val="0"/>
          <w:marTop w:val="0"/>
          <w:marBottom w:val="0"/>
          <w:divBdr>
            <w:top w:val="none" w:sz="0" w:space="0" w:color="auto"/>
            <w:left w:val="none" w:sz="0" w:space="0" w:color="auto"/>
            <w:bottom w:val="none" w:sz="0" w:space="0" w:color="auto"/>
            <w:right w:val="none" w:sz="0" w:space="0" w:color="auto"/>
          </w:divBdr>
        </w:div>
        <w:div w:id="1595093517">
          <w:marLeft w:val="0"/>
          <w:marRight w:val="0"/>
          <w:marTop w:val="0"/>
          <w:marBottom w:val="0"/>
          <w:divBdr>
            <w:top w:val="none" w:sz="0" w:space="0" w:color="auto"/>
            <w:left w:val="none" w:sz="0" w:space="0" w:color="auto"/>
            <w:bottom w:val="none" w:sz="0" w:space="0" w:color="auto"/>
            <w:right w:val="none" w:sz="0" w:space="0" w:color="auto"/>
          </w:divBdr>
        </w:div>
        <w:div w:id="1121418835">
          <w:marLeft w:val="0"/>
          <w:marRight w:val="0"/>
          <w:marTop w:val="0"/>
          <w:marBottom w:val="0"/>
          <w:divBdr>
            <w:top w:val="none" w:sz="0" w:space="0" w:color="auto"/>
            <w:left w:val="none" w:sz="0" w:space="0" w:color="auto"/>
            <w:bottom w:val="none" w:sz="0" w:space="0" w:color="auto"/>
            <w:right w:val="none" w:sz="0" w:space="0" w:color="auto"/>
          </w:divBdr>
        </w:div>
        <w:div w:id="1382286865">
          <w:marLeft w:val="0"/>
          <w:marRight w:val="0"/>
          <w:marTop w:val="0"/>
          <w:marBottom w:val="0"/>
          <w:divBdr>
            <w:top w:val="none" w:sz="0" w:space="0" w:color="auto"/>
            <w:left w:val="none" w:sz="0" w:space="0" w:color="auto"/>
            <w:bottom w:val="none" w:sz="0" w:space="0" w:color="auto"/>
            <w:right w:val="none" w:sz="0" w:space="0" w:color="auto"/>
          </w:divBdr>
        </w:div>
        <w:div w:id="1034234157">
          <w:marLeft w:val="0"/>
          <w:marRight w:val="0"/>
          <w:marTop w:val="0"/>
          <w:marBottom w:val="0"/>
          <w:divBdr>
            <w:top w:val="none" w:sz="0" w:space="0" w:color="auto"/>
            <w:left w:val="none" w:sz="0" w:space="0" w:color="auto"/>
            <w:bottom w:val="none" w:sz="0" w:space="0" w:color="auto"/>
            <w:right w:val="none" w:sz="0" w:space="0" w:color="auto"/>
          </w:divBdr>
        </w:div>
        <w:div w:id="1129668445">
          <w:marLeft w:val="0"/>
          <w:marRight w:val="0"/>
          <w:marTop w:val="0"/>
          <w:marBottom w:val="0"/>
          <w:divBdr>
            <w:top w:val="none" w:sz="0" w:space="0" w:color="auto"/>
            <w:left w:val="none" w:sz="0" w:space="0" w:color="auto"/>
            <w:bottom w:val="none" w:sz="0" w:space="0" w:color="auto"/>
            <w:right w:val="none" w:sz="0" w:space="0" w:color="auto"/>
          </w:divBdr>
        </w:div>
        <w:div w:id="152766230">
          <w:marLeft w:val="0"/>
          <w:marRight w:val="0"/>
          <w:marTop w:val="0"/>
          <w:marBottom w:val="0"/>
          <w:divBdr>
            <w:top w:val="none" w:sz="0" w:space="0" w:color="auto"/>
            <w:left w:val="none" w:sz="0" w:space="0" w:color="auto"/>
            <w:bottom w:val="none" w:sz="0" w:space="0" w:color="auto"/>
            <w:right w:val="none" w:sz="0" w:space="0" w:color="auto"/>
          </w:divBdr>
        </w:div>
        <w:div w:id="1715885236">
          <w:marLeft w:val="0"/>
          <w:marRight w:val="0"/>
          <w:marTop w:val="0"/>
          <w:marBottom w:val="0"/>
          <w:divBdr>
            <w:top w:val="none" w:sz="0" w:space="0" w:color="auto"/>
            <w:left w:val="none" w:sz="0" w:space="0" w:color="auto"/>
            <w:bottom w:val="none" w:sz="0" w:space="0" w:color="auto"/>
            <w:right w:val="none" w:sz="0" w:space="0" w:color="auto"/>
          </w:divBdr>
        </w:div>
        <w:div w:id="302076693">
          <w:marLeft w:val="0"/>
          <w:marRight w:val="0"/>
          <w:marTop w:val="0"/>
          <w:marBottom w:val="0"/>
          <w:divBdr>
            <w:top w:val="none" w:sz="0" w:space="0" w:color="auto"/>
            <w:left w:val="none" w:sz="0" w:space="0" w:color="auto"/>
            <w:bottom w:val="none" w:sz="0" w:space="0" w:color="auto"/>
            <w:right w:val="none" w:sz="0" w:space="0" w:color="auto"/>
          </w:divBdr>
        </w:div>
        <w:div w:id="1953784023">
          <w:marLeft w:val="0"/>
          <w:marRight w:val="0"/>
          <w:marTop w:val="0"/>
          <w:marBottom w:val="0"/>
          <w:divBdr>
            <w:top w:val="none" w:sz="0" w:space="0" w:color="auto"/>
            <w:left w:val="none" w:sz="0" w:space="0" w:color="auto"/>
            <w:bottom w:val="none" w:sz="0" w:space="0" w:color="auto"/>
            <w:right w:val="none" w:sz="0" w:space="0" w:color="auto"/>
          </w:divBdr>
        </w:div>
        <w:div w:id="935207874">
          <w:marLeft w:val="0"/>
          <w:marRight w:val="0"/>
          <w:marTop w:val="0"/>
          <w:marBottom w:val="0"/>
          <w:divBdr>
            <w:top w:val="none" w:sz="0" w:space="0" w:color="auto"/>
            <w:left w:val="none" w:sz="0" w:space="0" w:color="auto"/>
            <w:bottom w:val="none" w:sz="0" w:space="0" w:color="auto"/>
            <w:right w:val="none" w:sz="0" w:space="0" w:color="auto"/>
          </w:divBdr>
        </w:div>
        <w:div w:id="1277102589">
          <w:marLeft w:val="0"/>
          <w:marRight w:val="0"/>
          <w:marTop w:val="0"/>
          <w:marBottom w:val="0"/>
          <w:divBdr>
            <w:top w:val="none" w:sz="0" w:space="0" w:color="auto"/>
            <w:left w:val="none" w:sz="0" w:space="0" w:color="auto"/>
            <w:bottom w:val="none" w:sz="0" w:space="0" w:color="auto"/>
            <w:right w:val="none" w:sz="0" w:space="0" w:color="auto"/>
          </w:divBdr>
        </w:div>
        <w:div w:id="807478970">
          <w:marLeft w:val="0"/>
          <w:marRight w:val="0"/>
          <w:marTop w:val="0"/>
          <w:marBottom w:val="0"/>
          <w:divBdr>
            <w:top w:val="none" w:sz="0" w:space="0" w:color="auto"/>
            <w:left w:val="none" w:sz="0" w:space="0" w:color="auto"/>
            <w:bottom w:val="none" w:sz="0" w:space="0" w:color="auto"/>
            <w:right w:val="none" w:sz="0" w:space="0" w:color="auto"/>
          </w:divBdr>
        </w:div>
        <w:div w:id="1375546185">
          <w:marLeft w:val="0"/>
          <w:marRight w:val="0"/>
          <w:marTop w:val="0"/>
          <w:marBottom w:val="0"/>
          <w:divBdr>
            <w:top w:val="none" w:sz="0" w:space="0" w:color="auto"/>
            <w:left w:val="none" w:sz="0" w:space="0" w:color="auto"/>
            <w:bottom w:val="none" w:sz="0" w:space="0" w:color="auto"/>
            <w:right w:val="none" w:sz="0" w:space="0" w:color="auto"/>
          </w:divBdr>
        </w:div>
        <w:div w:id="294024455">
          <w:marLeft w:val="0"/>
          <w:marRight w:val="0"/>
          <w:marTop w:val="0"/>
          <w:marBottom w:val="0"/>
          <w:divBdr>
            <w:top w:val="none" w:sz="0" w:space="0" w:color="auto"/>
            <w:left w:val="none" w:sz="0" w:space="0" w:color="auto"/>
            <w:bottom w:val="none" w:sz="0" w:space="0" w:color="auto"/>
            <w:right w:val="none" w:sz="0" w:space="0" w:color="auto"/>
          </w:divBdr>
        </w:div>
        <w:div w:id="1068259340">
          <w:marLeft w:val="0"/>
          <w:marRight w:val="0"/>
          <w:marTop w:val="0"/>
          <w:marBottom w:val="0"/>
          <w:divBdr>
            <w:top w:val="none" w:sz="0" w:space="0" w:color="auto"/>
            <w:left w:val="none" w:sz="0" w:space="0" w:color="auto"/>
            <w:bottom w:val="none" w:sz="0" w:space="0" w:color="auto"/>
            <w:right w:val="none" w:sz="0" w:space="0" w:color="auto"/>
          </w:divBdr>
        </w:div>
        <w:div w:id="1796942806">
          <w:marLeft w:val="0"/>
          <w:marRight w:val="0"/>
          <w:marTop w:val="0"/>
          <w:marBottom w:val="0"/>
          <w:divBdr>
            <w:top w:val="none" w:sz="0" w:space="0" w:color="auto"/>
            <w:left w:val="none" w:sz="0" w:space="0" w:color="auto"/>
            <w:bottom w:val="none" w:sz="0" w:space="0" w:color="auto"/>
            <w:right w:val="none" w:sz="0" w:space="0" w:color="auto"/>
          </w:divBdr>
        </w:div>
        <w:div w:id="1367637799">
          <w:marLeft w:val="0"/>
          <w:marRight w:val="0"/>
          <w:marTop w:val="0"/>
          <w:marBottom w:val="0"/>
          <w:divBdr>
            <w:top w:val="none" w:sz="0" w:space="0" w:color="auto"/>
            <w:left w:val="none" w:sz="0" w:space="0" w:color="auto"/>
            <w:bottom w:val="none" w:sz="0" w:space="0" w:color="auto"/>
            <w:right w:val="none" w:sz="0" w:space="0" w:color="auto"/>
          </w:divBdr>
        </w:div>
        <w:div w:id="635575003">
          <w:marLeft w:val="0"/>
          <w:marRight w:val="0"/>
          <w:marTop w:val="0"/>
          <w:marBottom w:val="0"/>
          <w:divBdr>
            <w:top w:val="none" w:sz="0" w:space="0" w:color="auto"/>
            <w:left w:val="none" w:sz="0" w:space="0" w:color="auto"/>
            <w:bottom w:val="none" w:sz="0" w:space="0" w:color="auto"/>
            <w:right w:val="none" w:sz="0" w:space="0" w:color="auto"/>
          </w:divBdr>
        </w:div>
        <w:div w:id="1220937566">
          <w:marLeft w:val="0"/>
          <w:marRight w:val="0"/>
          <w:marTop w:val="0"/>
          <w:marBottom w:val="0"/>
          <w:divBdr>
            <w:top w:val="none" w:sz="0" w:space="0" w:color="auto"/>
            <w:left w:val="none" w:sz="0" w:space="0" w:color="auto"/>
            <w:bottom w:val="none" w:sz="0" w:space="0" w:color="auto"/>
            <w:right w:val="none" w:sz="0" w:space="0" w:color="auto"/>
          </w:divBdr>
        </w:div>
        <w:div w:id="498010037">
          <w:marLeft w:val="0"/>
          <w:marRight w:val="0"/>
          <w:marTop w:val="0"/>
          <w:marBottom w:val="0"/>
          <w:divBdr>
            <w:top w:val="none" w:sz="0" w:space="0" w:color="auto"/>
            <w:left w:val="none" w:sz="0" w:space="0" w:color="auto"/>
            <w:bottom w:val="none" w:sz="0" w:space="0" w:color="auto"/>
            <w:right w:val="none" w:sz="0" w:space="0" w:color="auto"/>
          </w:divBdr>
        </w:div>
        <w:div w:id="733507326">
          <w:marLeft w:val="0"/>
          <w:marRight w:val="0"/>
          <w:marTop w:val="0"/>
          <w:marBottom w:val="0"/>
          <w:divBdr>
            <w:top w:val="none" w:sz="0" w:space="0" w:color="auto"/>
            <w:left w:val="none" w:sz="0" w:space="0" w:color="auto"/>
            <w:bottom w:val="none" w:sz="0" w:space="0" w:color="auto"/>
            <w:right w:val="none" w:sz="0" w:space="0" w:color="auto"/>
          </w:divBdr>
        </w:div>
        <w:div w:id="655886977">
          <w:marLeft w:val="0"/>
          <w:marRight w:val="0"/>
          <w:marTop w:val="0"/>
          <w:marBottom w:val="0"/>
          <w:divBdr>
            <w:top w:val="none" w:sz="0" w:space="0" w:color="auto"/>
            <w:left w:val="none" w:sz="0" w:space="0" w:color="auto"/>
            <w:bottom w:val="none" w:sz="0" w:space="0" w:color="auto"/>
            <w:right w:val="none" w:sz="0" w:space="0" w:color="auto"/>
          </w:divBdr>
        </w:div>
        <w:div w:id="284896049">
          <w:marLeft w:val="0"/>
          <w:marRight w:val="0"/>
          <w:marTop w:val="0"/>
          <w:marBottom w:val="0"/>
          <w:divBdr>
            <w:top w:val="none" w:sz="0" w:space="0" w:color="auto"/>
            <w:left w:val="none" w:sz="0" w:space="0" w:color="auto"/>
            <w:bottom w:val="none" w:sz="0" w:space="0" w:color="auto"/>
            <w:right w:val="none" w:sz="0" w:space="0" w:color="auto"/>
          </w:divBdr>
        </w:div>
        <w:div w:id="92286262">
          <w:marLeft w:val="0"/>
          <w:marRight w:val="0"/>
          <w:marTop w:val="0"/>
          <w:marBottom w:val="0"/>
          <w:divBdr>
            <w:top w:val="none" w:sz="0" w:space="0" w:color="auto"/>
            <w:left w:val="none" w:sz="0" w:space="0" w:color="auto"/>
            <w:bottom w:val="none" w:sz="0" w:space="0" w:color="auto"/>
            <w:right w:val="none" w:sz="0" w:space="0" w:color="auto"/>
          </w:divBdr>
        </w:div>
        <w:div w:id="353700927">
          <w:marLeft w:val="0"/>
          <w:marRight w:val="0"/>
          <w:marTop w:val="0"/>
          <w:marBottom w:val="0"/>
          <w:divBdr>
            <w:top w:val="none" w:sz="0" w:space="0" w:color="auto"/>
            <w:left w:val="none" w:sz="0" w:space="0" w:color="auto"/>
            <w:bottom w:val="none" w:sz="0" w:space="0" w:color="auto"/>
            <w:right w:val="none" w:sz="0" w:space="0" w:color="auto"/>
          </w:divBdr>
        </w:div>
        <w:div w:id="1534028112">
          <w:marLeft w:val="0"/>
          <w:marRight w:val="0"/>
          <w:marTop w:val="0"/>
          <w:marBottom w:val="0"/>
          <w:divBdr>
            <w:top w:val="none" w:sz="0" w:space="0" w:color="auto"/>
            <w:left w:val="none" w:sz="0" w:space="0" w:color="auto"/>
            <w:bottom w:val="none" w:sz="0" w:space="0" w:color="auto"/>
            <w:right w:val="none" w:sz="0" w:space="0" w:color="auto"/>
          </w:divBdr>
        </w:div>
        <w:div w:id="1409420970">
          <w:marLeft w:val="0"/>
          <w:marRight w:val="0"/>
          <w:marTop w:val="0"/>
          <w:marBottom w:val="0"/>
          <w:divBdr>
            <w:top w:val="none" w:sz="0" w:space="0" w:color="auto"/>
            <w:left w:val="none" w:sz="0" w:space="0" w:color="auto"/>
            <w:bottom w:val="none" w:sz="0" w:space="0" w:color="auto"/>
            <w:right w:val="none" w:sz="0" w:space="0" w:color="auto"/>
          </w:divBdr>
        </w:div>
        <w:div w:id="788817549">
          <w:marLeft w:val="0"/>
          <w:marRight w:val="0"/>
          <w:marTop w:val="0"/>
          <w:marBottom w:val="0"/>
          <w:divBdr>
            <w:top w:val="none" w:sz="0" w:space="0" w:color="auto"/>
            <w:left w:val="none" w:sz="0" w:space="0" w:color="auto"/>
            <w:bottom w:val="none" w:sz="0" w:space="0" w:color="auto"/>
            <w:right w:val="none" w:sz="0" w:space="0" w:color="auto"/>
          </w:divBdr>
        </w:div>
        <w:div w:id="1370955129">
          <w:marLeft w:val="0"/>
          <w:marRight w:val="0"/>
          <w:marTop w:val="0"/>
          <w:marBottom w:val="0"/>
          <w:divBdr>
            <w:top w:val="none" w:sz="0" w:space="0" w:color="auto"/>
            <w:left w:val="none" w:sz="0" w:space="0" w:color="auto"/>
            <w:bottom w:val="none" w:sz="0" w:space="0" w:color="auto"/>
            <w:right w:val="none" w:sz="0" w:space="0" w:color="auto"/>
          </w:divBdr>
        </w:div>
        <w:div w:id="772171909">
          <w:marLeft w:val="0"/>
          <w:marRight w:val="0"/>
          <w:marTop w:val="0"/>
          <w:marBottom w:val="0"/>
          <w:divBdr>
            <w:top w:val="none" w:sz="0" w:space="0" w:color="auto"/>
            <w:left w:val="none" w:sz="0" w:space="0" w:color="auto"/>
            <w:bottom w:val="none" w:sz="0" w:space="0" w:color="auto"/>
            <w:right w:val="none" w:sz="0" w:space="0" w:color="auto"/>
          </w:divBdr>
        </w:div>
        <w:div w:id="1610619773">
          <w:marLeft w:val="0"/>
          <w:marRight w:val="0"/>
          <w:marTop w:val="0"/>
          <w:marBottom w:val="0"/>
          <w:divBdr>
            <w:top w:val="none" w:sz="0" w:space="0" w:color="auto"/>
            <w:left w:val="none" w:sz="0" w:space="0" w:color="auto"/>
            <w:bottom w:val="none" w:sz="0" w:space="0" w:color="auto"/>
            <w:right w:val="none" w:sz="0" w:space="0" w:color="auto"/>
          </w:divBdr>
        </w:div>
        <w:div w:id="435444771">
          <w:marLeft w:val="0"/>
          <w:marRight w:val="0"/>
          <w:marTop w:val="0"/>
          <w:marBottom w:val="0"/>
          <w:divBdr>
            <w:top w:val="none" w:sz="0" w:space="0" w:color="auto"/>
            <w:left w:val="none" w:sz="0" w:space="0" w:color="auto"/>
            <w:bottom w:val="none" w:sz="0" w:space="0" w:color="auto"/>
            <w:right w:val="none" w:sz="0" w:space="0" w:color="auto"/>
          </w:divBdr>
        </w:div>
        <w:div w:id="1193148453">
          <w:marLeft w:val="0"/>
          <w:marRight w:val="0"/>
          <w:marTop w:val="0"/>
          <w:marBottom w:val="0"/>
          <w:divBdr>
            <w:top w:val="none" w:sz="0" w:space="0" w:color="auto"/>
            <w:left w:val="none" w:sz="0" w:space="0" w:color="auto"/>
            <w:bottom w:val="none" w:sz="0" w:space="0" w:color="auto"/>
            <w:right w:val="none" w:sz="0" w:space="0" w:color="auto"/>
          </w:divBdr>
        </w:div>
        <w:div w:id="529949652">
          <w:marLeft w:val="0"/>
          <w:marRight w:val="0"/>
          <w:marTop w:val="0"/>
          <w:marBottom w:val="0"/>
          <w:divBdr>
            <w:top w:val="none" w:sz="0" w:space="0" w:color="auto"/>
            <w:left w:val="none" w:sz="0" w:space="0" w:color="auto"/>
            <w:bottom w:val="none" w:sz="0" w:space="0" w:color="auto"/>
            <w:right w:val="none" w:sz="0" w:space="0" w:color="auto"/>
          </w:divBdr>
        </w:div>
        <w:div w:id="1486386461">
          <w:marLeft w:val="0"/>
          <w:marRight w:val="0"/>
          <w:marTop w:val="0"/>
          <w:marBottom w:val="0"/>
          <w:divBdr>
            <w:top w:val="none" w:sz="0" w:space="0" w:color="auto"/>
            <w:left w:val="none" w:sz="0" w:space="0" w:color="auto"/>
            <w:bottom w:val="none" w:sz="0" w:space="0" w:color="auto"/>
            <w:right w:val="none" w:sz="0" w:space="0" w:color="auto"/>
          </w:divBdr>
        </w:div>
        <w:div w:id="237059299">
          <w:marLeft w:val="0"/>
          <w:marRight w:val="0"/>
          <w:marTop w:val="0"/>
          <w:marBottom w:val="0"/>
          <w:divBdr>
            <w:top w:val="none" w:sz="0" w:space="0" w:color="auto"/>
            <w:left w:val="none" w:sz="0" w:space="0" w:color="auto"/>
            <w:bottom w:val="none" w:sz="0" w:space="0" w:color="auto"/>
            <w:right w:val="none" w:sz="0" w:space="0" w:color="auto"/>
          </w:divBdr>
        </w:div>
        <w:div w:id="1830518372">
          <w:marLeft w:val="0"/>
          <w:marRight w:val="0"/>
          <w:marTop w:val="0"/>
          <w:marBottom w:val="0"/>
          <w:divBdr>
            <w:top w:val="none" w:sz="0" w:space="0" w:color="auto"/>
            <w:left w:val="none" w:sz="0" w:space="0" w:color="auto"/>
            <w:bottom w:val="none" w:sz="0" w:space="0" w:color="auto"/>
            <w:right w:val="none" w:sz="0" w:space="0" w:color="auto"/>
          </w:divBdr>
        </w:div>
        <w:div w:id="26882655">
          <w:marLeft w:val="0"/>
          <w:marRight w:val="0"/>
          <w:marTop w:val="0"/>
          <w:marBottom w:val="0"/>
          <w:divBdr>
            <w:top w:val="none" w:sz="0" w:space="0" w:color="auto"/>
            <w:left w:val="none" w:sz="0" w:space="0" w:color="auto"/>
            <w:bottom w:val="none" w:sz="0" w:space="0" w:color="auto"/>
            <w:right w:val="none" w:sz="0" w:space="0" w:color="auto"/>
          </w:divBdr>
        </w:div>
        <w:div w:id="14693557">
          <w:marLeft w:val="0"/>
          <w:marRight w:val="0"/>
          <w:marTop w:val="0"/>
          <w:marBottom w:val="0"/>
          <w:divBdr>
            <w:top w:val="none" w:sz="0" w:space="0" w:color="auto"/>
            <w:left w:val="none" w:sz="0" w:space="0" w:color="auto"/>
            <w:bottom w:val="none" w:sz="0" w:space="0" w:color="auto"/>
            <w:right w:val="none" w:sz="0" w:space="0" w:color="auto"/>
          </w:divBdr>
        </w:div>
        <w:div w:id="153492728">
          <w:marLeft w:val="0"/>
          <w:marRight w:val="0"/>
          <w:marTop w:val="0"/>
          <w:marBottom w:val="0"/>
          <w:divBdr>
            <w:top w:val="none" w:sz="0" w:space="0" w:color="auto"/>
            <w:left w:val="none" w:sz="0" w:space="0" w:color="auto"/>
            <w:bottom w:val="none" w:sz="0" w:space="0" w:color="auto"/>
            <w:right w:val="none" w:sz="0" w:space="0" w:color="auto"/>
          </w:divBdr>
        </w:div>
        <w:div w:id="1424179789">
          <w:marLeft w:val="0"/>
          <w:marRight w:val="0"/>
          <w:marTop w:val="0"/>
          <w:marBottom w:val="0"/>
          <w:divBdr>
            <w:top w:val="none" w:sz="0" w:space="0" w:color="auto"/>
            <w:left w:val="none" w:sz="0" w:space="0" w:color="auto"/>
            <w:bottom w:val="none" w:sz="0" w:space="0" w:color="auto"/>
            <w:right w:val="none" w:sz="0" w:space="0" w:color="auto"/>
          </w:divBdr>
        </w:div>
        <w:div w:id="248856281">
          <w:marLeft w:val="0"/>
          <w:marRight w:val="0"/>
          <w:marTop w:val="0"/>
          <w:marBottom w:val="0"/>
          <w:divBdr>
            <w:top w:val="none" w:sz="0" w:space="0" w:color="auto"/>
            <w:left w:val="none" w:sz="0" w:space="0" w:color="auto"/>
            <w:bottom w:val="none" w:sz="0" w:space="0" w:color="auto"/>
            <w:right w:val="none" w:sz="0" w:space="0" w:color="auto"/>
          </w:divBdr>
        </w:div>
        <w:div w:id="355618089">
          <w:marLeft w:val="0"/>
          <w:marRight w:val="0"/>
          <w:marTop w:val="0"/>
          <w:marBottom w:val="0"/>
          <w:divBdr>
            <w:top w:val="none" w:sz="0" w:space="0" w:color="auto"/>
            <w:left w:val="none" w:sz="0" w:space="0" w:color="auto"/>
            <w:bottom w:val="none" w:sz="0" w:space="0" w:color="auto"/>
            <w:right w:val="none" w:sz="0" w:space="0" w:color="auto"/>
          </w:divBdr>
        </w:div>
        <w:div w:id="1092120377">
          <w:marLeft w:val="0"/>
          <w:marRight w:val="0"/>
          <w:marTop w:val="0"/>
          <w:marBottom w:val="0"/>
          <w:divBdr>
            <w:top w:val="none" w:sz="0" w:space="0" w:color="auto"/>
            <w:left w:val="none" w:sz="0" w:space="0" w:color="auto"/>
            <w:bottom w:val="none" w:sz="0" w:space="0" w:color="auto"/>
            <w:right w:val="none" w:sz="0" w:space="0" w:color="auto"/>
          </w:divBdr>
        </w:div>
        <w:div w:id="243102270">
          <w:marLeft w:val="0"/>
          <w:marRight w:val="0"/>
          <w:marTop w:val="0"/>
          <w:marBottom w:val="0"/>
          <w:divBdr>
            <w:top w:val="none" w:sz="0" w:space="0" w:color="auto"/>
            <w:left w:val="none" w:sz="0" w:space="0" w:color="auto"/>
            <w:bottom w:val="none" w:sz="0" w:space="0" w:color="auto"/>
            <w:right w:val="none" w:sz="0" w:space="0" w:color="auto"/>
          </w:divBdr>
        </w:div>
        <w:div w:id="1425802492">
          <w:marLeft w:val="0"/>
          <w:marRight w:val="0"/>
          <w:marTop w:val="0"/>
          <w:marBottom w:val="0"/>
          <w:divBdr>
            <w:top w:val="none" w:sz="0" w:space="0" w:color="auto"/>
            <w:left w:val="none" w:sz="0" w:space="0" w:color="auto"/>
            <w:bottom w:val="none" w:sz="0" w:space="0" w:color="auto"/>
            <w:right w:val="none" w:sz="0" w:space="0" w:color="auto"/>
          </w:divBdr>
        </w:div>
        <w:div w:id="863128991">
          <w:marLeft w:val="0"/>
          <w:marRight w:val="0"/>
          <w:marTop w:val="0"/>
          <w:marBottom w:val="0"/>
          <w:divBdr>
            <w:top w:val="none" w:sz="0" w:space="0" w:color="auto"/>
            <w:left w:val="none" w:sz="0" w:space="0" w:color="auto"/>
            <w:bottom w:val="none" w:sz="0" w:space="0" w:color="auto"/>
            <w:right w:val="none" w:sz="0" w:space="0" w:color="auto"/>
          </w:divBdr>
        </w:div>
        <w:div w:id="2097969446">
          <w:marLeft w:val="0"/>
          <w:marRight w:val="0"/>
          <w:marTop w:val="0"/>
          <w:marBottom w:val="0"/>
          <w:divBdr>
            <w:top w:val="none" w:sz="0" w:space="0" w:color="auto"/>
            <w:left w:val="none" w:sz="0" w:space="0" w:color="auto"/>
            <w:bottom w:val="none" w:sz="0" w:space="0" w:color="auto"/>
            <w:right w:val="none" w:sz="0" w:space="0" w:color="auto"/>
          </w:divBdr>
        </w:div>
        <w:div w:id="1197813125">
          <w:marLeft w:val="0"/>
          <w:marRight w:val="0"/>
          <w:marTop w:val="0"/>
          <w:marBottom w:val="0"/>
          <w:divBdr>
            <w:top w:val="none" w:sz="0" w:space="0" w:color="auto"/>
            <w:left w:val="none" w:sz="0" w:space="0" w:color="auto"/>
            <w:bottom w:val="none" w:sz="0" w:space="0" w:color="auto"/>
            <w:right w:val="none" w:sz="0" w:space="0" w:color="auto"/>
          </w:divBdr>
        </w:div>
        <w:div w:id="1648437067">
          <w:marLeft w:val="0"/>
          <w:marRight w:val="0"/>
          <w:marTop w:val="0"/>
          <w:marBottom w:val="0"/>
          <w:divBdr>
            <w:top w:val="none" w:sz="0" w:space="0" w:color="auto"/>
            <w:left w:val="none" w:sz="0" w:space="0" w:color="auto"/>
            <w:bottom w:val="none" w:sz="0" w:space="0" w:color="auto"/>
            <w:right w:val="none" w:sz="0" w:space="0" w:color="auto"/>
          </w:divBdr>
        </w:div>
        <w:div w:id="6367846">
          <w:marLeft w:val="0"/>
          <w:marRight w:val="0"/>
          <w:marTop w:val="0"/>
          <w:marBottom w:val="0"/>
          <w:divBdr>
            <w:top w:val="none" w:sz="0" w:space="0" w:color="auto"/>
            <w:left w:val="none" w:sz="0" w:space="0" w:color="auto"/>
            <w:bottom w:val="none" w:sz="0" w:space="0" w:color="auto"/>
            <w:right w:val="none" w:sz="0" w:space="0" w:color="auto"/>
          </w:divBdr>
        </w:div>
        <w:div w:id="659577395">
          <w:marLeft w:val="0"/>
          <w:marRight w:val="0"/>
          <w:marTop w:val="0"/>
          <w:marBottom w:val="0"/>
          <w:divBdr>
            <w:top w:val="none" w:sz="0" w:space="0" w:color="auto"/>
            <w:left w:val="none" w:sz="0" w:space="0" w:color="auto"/>
            <w:bottom w:val="none" w:sz="0" w:space="0" w:color="auto"/>
            <w:right w:val="none" w:sz="0" w:space="0" w:color="auto"/>
          </w:divBdr>
        </w:div>
        <w:div w:id="30154080">
          <w:marLeft w:val="0"/>
          <w:marRight w:val="0"/>
          <w:marTop w:val="0"/>
          <w:marBottom w:val="0"/>
          <w:divBdr>
            <w:top w:val="none" w:sz="0" w:space="0" w:color="auto"/>
            <w:left w:val="none" w:sz="0" w:space="0" w:color="auto"/>
            <w:bottom w:val="none" w:sz="0" w:space="0" w:color="auto"/>
            <w:right w:val="none" w:sz="0" w:space="0" w:color="auto"/>
          </w:divBdr>
        </w:div>
        <w:div w:id="1807240396">
          <w:marLeft w:val="0"/>
          <w:marRight w:val="0"/>
          <w:marTop w:val="0"/>
          <w:marBottom w:val="0"/>
          <w:divBdr>
            <w:top w:val="none" w:sz="0" w:space="0" w:color="auto"/>
            <w:left w:val="none" w:sz="0" w:space="0" w:color="auto"/>
            <w:bottom w:val="none" w:sz="0" w:space="0" w:color="auto"/>
            <w:right w:val="none" w:sz="0" w:space="0" w:color="auto"/>
          </w:divBdr>
        </w:div>
        <w:div w:id="1233857218">
          <w:marLeft w:val="0"/>
          <w:marRight w:val="0"/>
          <w:marTop w:val="0"/>
          <w:marBottom w:val="0"/>
          <w:divBdr>
            <w:top w:val="none" w:sz="0" w:space="0" w:color="auto"/>
            <w:left w:val="none" w:sz="0" w:space="0" w:color="auto"/>
            <w:bottom w:val="none" w:sz="0" w:space="0" w:color="auto"/>
            <w:right w:val="none" w:sz="0" w:space="0" w:color="auto"/>
          </w:divBdr>
        </w:div>
        <w:div w:id="1566258393">
          <w:marLeft w:val="0"/>
          <w:marRight w:val="0"/>
          <w:marTop w:val="0"/>
          <w:marBottom w:val="0"/>
          <w:divBdr>
            <w:top w:val="none" w:sz="0" w:space="0" w:color="auto"/>
            <w:left w:val="none" w:sz="0" w:space="0" w:color="auto"/>
            <w:bottom w:val="none" w:sz="0" w:space="0" w:color="auto"/>
            <w:right w:val="none" w:sz="0" w:space="0" w:color="auto"/>
          </w:divBdr>
        </w:div>
        <w:div w:id="152185001">
          <w:marLeft w:val="0"/>
          <w:marRight w:val="0"/>
          <w:marTop w:val="0"/>
          <w:marBottom w:val="0"/>
          <w:divBdr>
            <w:top w:val="none" w:sz="0" w:space="0" w:color="auto"/>
            <w:left w:val="none" w:sz="0" w:space="0" w:color="auto"/>
            <w:bottom w:val="none" w:sz="0" w:space="0" w:color="auto"/>
            <w:right w:val="none" w:sz="0" w:space="0" w:color="auto"/>
          </w:divBdr>
        </w:div>
        <w:div w:id="1664162062">
          <w:marLeft w:val="0"/>
          <w:marRight w:val="0"/>
          <w:marTop w:val="0"/>
          <w:marBottom w:val="0"/>
          <w:divBdr>
            <w:top w:val="none" w:sz="0" w:space="0" w:color="auto"/>
            <w:left w:val="none" w:sz="0" w:space="0" w:color="auto"/>
            <w:bottom w:val="none" w:sz="0" w:space="0" w:color="auto"/>
            <w:right w:val="none" w:sz="0" w:space="0" w:color="auto"/>
          </w:divBdr>
        </w:div>
        <w:div w:id="1014722021">
          <w:marLeft w:val="0"/>
          <w:marRight w:val="0"/>
          <w:marTop w:val="0"/>
          <w:marBottom w:val="0"/>
          <w:divBdr>
            <w:top w:val="none" w:sz="0" w:space="0" w:color="auto"/>
            <w:left w:val="none" w:sz="0" w:space="0" w:color="auto"/>
            <w:bottom w:val="none" w:sz="0" w:space="0" w:color="auto"/>
            <w:right w:val="none" w:sz="0" w:space="0" w:color="auto"/>
          </w:divBdr>
        </w:div>
        <w:div w:id="249244135">
          <w:marLeft w:val="0"/>
          <w:marRight w:val="0"/>
          <w:marTop w:val="0"/>
          <w:marBottom w:val="0"/>
          <w:divBdr>
            <w:top w:val="none" w:sz="0" w:space="0" w:color="auto"/>
            <w:left w:val="none" w:sz="0" w:space="0" w:color="auto"/>
            <w:bottom w:val="none" w:sz="0" w:space="0" w:color="auto"/>
            <w:right w:val="none" w:sz="0" w:space="0" w:color="auto"/>
          </w:divBdr>
        </w:div>
        <w:div w:id="130099261">
          <w:marLeft w:val="0"/>
          <w:marRight w:val="0"/>
          <w:marTop w:val="0"/>
          <w:marBottom w:val="0"/>
          <w:divBdr>
            <w:top w:val="none" w:sz="0" w:space="0" w:color="auto"/>
            <w:left w:val="none" w:sz="0" w:space="0" w:color="auto"/>
            <w:bottom w:val="none" w:sz="0" w:space="0" w:color="auto"/>
            <w:right w:val="none" w:sz="0" w:space="0" w:color="auto"/>
          </w:divBdr>
        </w:div>
        <w:div w:id="1021009451">
          <w:marLeft w:val="0"/>
          <w:marRight w:val="0"/>
          <w:marTop w:val="0"/>
          <w:marBottom w:val="0"/>
          <w:divBdr>
            <w:top w:val="none" w:sz="0" w:space="0" w:color="auto"/>
            <w:left w:val="none" w:sz="0" w:space="0" w:color="auto"/>
            <w:bottom w:val="none" w:sz="0" w:space="0" w:color="auto"/>
            <w:right w:val="none" w:sz="0" w:space="0" w:color="auto"/>
          </w:divBdr>
        </w:div>
        <w:div w:id="1275868253">
          <w:marLeft w:val="0"/>
          <w:marRight w:val="0"/>
          <w:marTop w:val="0"/>
          <w:marBottom w:val="0"/>
          <w:divBdr>
            <w:top w:val="none" w:sz="0" w:space="0" w:color="auto"/>
            <w:left w:val="none" w:sz="0" w:space="0" w:color="auto"/>
            <w:bottom w:val="none" w:sz="0" w:space="0" w:color="auto"/>
            <w:right w:val="none" w:sz="0" w:space="0" w:color="auto"/>
          </w:divBdr>
        </w:div>
        <w:div w:id="2000957293">
          <w:marLeft w:val="0"/>
          <w:marRight w:val="0"/>
          <w:marTop w:val="0"/>
          <w:marBottom w:val="0"/>
          <w:divBdr>
            <w:top w:val="none" w:sz="0" w:space="0" w:color="auto"/>
            <w:left w:val="none" w:sz="0" w:space="0" w:color="auto"/>
            <w:bottom w:val="none" w:sz="0" w:space="0" w:color="auto"/>
            <w:right w:val="none" w:sz="0" w:space="0" w:color="auto"/>
          </w:divBdr>
        </w:div>
        <w:div w:id="2022051019">
          <w:marLeft w:val="0"/>
          <w:marRight w:val="0"/>
          <w:marTop w:val="0"/>
          <w:marBottom w:val="0"/>
          <w:divBdr>
            <w:top w:val="none" w:sz="0" w:space="0" w:color="auto"/>
            <w:left w:val="none" w:sz="0" w:space="0" w:color="auto"/>
            <w:bottom w:val="none" w:sz="0" w:space="0" w:color="auto"/>
            <w:right w:val="none" w:sz="0" w:space="0" w:color="auto"/>
          </w:divBdr>
        </w:div>
        <w:div w:id="1265187421">
          <w:marLeft w:val="0"/>
          <w:marRight w:val="0"/>
          <w:marTop w:val="0"/>
          <w:marBottom w:val="0"/>
          <w:divBdr>
            <w:top w:val="none" w:sz="0" w:space="0" w:color="auto"/>
            <w:left w:val="none" w:sz="0" w:space="0" w:color="auto"/>
            <w:bottom w:val="none" w:sz="0" w:space="0" w:color="auto"/>
            <w:right w:val="none" w:sz="0" w:space="0" w:color="auto"/>
          </w:divBdr>
        </w:div>
        <w:div w:id="174619678">
          <w:marLeft w:val="0"/>
          <w:marRight w:val="0"/>
          <w:marTop w:val="0"/>
          <w:marBottom w:val="0"/>
          <w:divBdr>
            <w:top w:val="none" w:sz="0" w:space="0" w:color="auto"/>
            <w:left w:val="none" w:sz="0" w:space="0" w:color="auto"/>
            <w:bottom w:val="none" w:sz="0" w:space="0" w:color="auto"/>
            <w:right w:val="none" w:sz="0" w:space="0" w:color="auto"/>
          </w:divBdr>
        </w:div>
        <w:div w:id="1120144658">
          <w:marLeft w:val="0"/>
          <w:marRight w:val="0"/>
          <w:marTop w:val="0"/>
          <w:marBottom w:val="0"/>
          <w:divBdr>
            <w:top w:val="none" w:sz="0" w:space="0" w:color="auto"/>
            <w:left w:val="none" w:sz="0" w:space="0" w:color="auto"/>
            <w:bottom w:val="none" w:sz="0" w:space="0" w:color="auto"/>
            <w:right w:val="none" w:sz="0" w:space="0" w:color="auto"/>
          </w:divBdr>
        </w:div>
        <w:div w:id="1826317057">
          <w:marLeft w:val="0"/>
          <w:marRight w:val="0"/>
          <w:marTop w:val="0"/>
          <w:marBottom w:val="0"/>
          <w:divBdr>
            <w:top w:val="none" w:sz="0" w:space="0" w:color="auto"/>
            <w:left w:val="none" w:sz="0" w:space="0" w:color="auto"/>
            <w:bottom w:val="none" w:sz="0" w:space="0" w:color="auto"/>
            <w:right w:val="none" w:sz="0" w:space="0" w:color="auto"/>
          </w:divBdr>
        </w:div>
        <w:div w:id="1247492382">
          <w:marLeft w:val="0"/>
          <w:marRight w:val="0"/>
          <w:marTop w:val="0"/>
          <w:marBottom w:val="0"/>
          <w:divBdr>
            <w:top w:val="none" w:sz="0" w:space="0" w:color="auto"/>
            <w:left w:val="none" w:sz="0" w:space="0" w:color="auto"/>
            <w:bottom w:val="none" w:sz="0" w:space="0" w:color="auto"/>
            <w:right w:val="none" w:sz="0" w:space="0" w:color="auto"/>
          </w:divBdr>
        </w:div>
        <w:div w:id="1479763843">
          <w:marLeft w:val="0"/>
          <w:marRight w:val="0"/>
          <w:marTop w:val="0"/>
          <w:marBottom w:val="0"/>
          <w:divBdr>
            <w:top w:val="none" w:sz="0" w:space="0" w:color="auto"/>
            <w:left w:val="none" w:sz="0" w:space="0" w:color="auto"/>
            <w:bottom w:val="none" w:sz="0" w:space="0" w:color="auto"/>
            <w:right w:val="none" w:sz="0" w:space="0" w:color="auto"/>
          </w:divBdr>
        </w:div>
        <w:div w:id="857698030">
          <w:marLeft w:val="0"/>
          <w:marRight w:val="0"/>
          <w:marTop w:val="0"/>
          <w:marBottom w:val="0"/>
          <w:divBdr>
            <w:top w:val="none" w:sz="0" w:space="0" w:color="auto"/>
            <w:left w:val="none" w:sz="0" w:space="0" w:color="auto"/>
            <w:bottom w:val="none" w:sz="0" w:space="0" w:color="auto"/>
            <w:right w:val="none" w:sz="0" w:space="0" w:color="auto"/>
          </w:divBdr>
        </w:div>
        <w:div w:id="921335341">
          <w:marLeft w:val="0"/>
          <w:marRight w:val="0"/>
          <w:marTop w:val="0"/>
          <w:marBottom w:val="0"/>
          <w:divBdr>
            <w:top w:val="none" w:sz="0" w:space="0" w:color="auto"/>
            <w:left w:val="none" w:sz="0" w:space="0" w:color="auto"/>
            <w:bottom w:val="none" w:sz="0" w:space="0" w:color="auto"/>
            <w:right w:val="none" w:sz="0" w:space="0" w:color="auto"/>
          </w:divBdr>
        </w:div>
        <w:div w:id="1331446616">
          <w:marLeft w:val="0"/>
          <w:marRight w:val="0"/>
          <w:marTop w:val="0"/>
          <w:marBottom w:val="0"/>
          <w:divBdr>
            <w:top w:val="none" w:sz="0" w:space="0" w:color="auto"/>
            <w:left w:val="none" w:sz="0" w:space="0" w:color="auto"/>
            <w:bottom w:val="none" w:sz="0" w:space="0" w:color="auto"/>
            <w:right w:val="none" w:sz="0" w:space="0" w:color="auto"/>
          </w:divBdr>
        </w:div>
        <w:div w:id="576786252">
          <w:marLeft w:val="0"/>
          <w:marRight w:val="0"/>
          <w:marTop w:val="0"/>
          <w:marBottom w:val="0"/>
          <w:divBdr>
            <w:top w:val="none" w:sz="0" w:space="0" w:color="auto"/>
            <w:left w:val="none" w:sz="0" w:space="0" w:color="auto"/>
            <w:bottom w:val="none" w:sz="0" w:space="0" w:color="auto"/>
            <w:right w:val="none" w:sz="0" w:space="0" w:color="auto"/>
          </w:divBdr>
        </w:div>
        <w:div w:id="1379862405">
          <w:marLeft w:val="0"/>
          <w:marRight w:val="0"/>
          <w:marTop w:val="0"/>
          <w:marBottom w:val="0"/>
          <w:divBdr>
            <w:top w:val="none" w:sz="0" w:space="0" w:color="auto"/>
            <w:left w:val="none" w:sz="0" w:space="0" w:color="auto"/>
            <w:bottom w:val="none" w:sz="0" w:space="0" w:color="auto"/>
            <w:right w:val="none" w:sz="0" w:space="0" w:color="auto"/>
          </w:divBdr>
        </w:div>
        <w:div w:id="156003335">
          <w:marLeft w:val="0"/>
          <w:marRight w:val="0"/>
          <w:marTop w:val="0"/>
          <w:marBottom w:val="0"/>
          <w:divBdr>
            <w:top w:val="none" w:sz="0" w:space="0" w:color="auto"/>
            <w:left w:val="none" w:sz="0" w:space="0" w:color="auto"/>
            <w:bottom w:val="none" w:sz="0" w:space="0" w:color="auto"/>
            <w:right w:val="none" w:sz="0" w:space="0" w:color="auto"/>
          </w:divBdr>
        </w:div>
        <w:div w:id="1601641978">
          <w:marLeft w:val="0"/>
          <w:marRight w:val="0"/>
          <w:marTop w:val="0"/>
          <w:marBottom w:val="0"/>
          <w:divBdr>
            <w:top w:val="none" w:sz="0" w:space="0" w:color="auto"/>
            <w:left w:val="none" w:sz="0" w:space="0" w:color="auto"/>
            <w:bottom w:val="none" w:sz="0" w:space="0" w:color="auto"/>
            <w:right w:val="none" w:sz="0" w:space="0" w:color="auto"/>
          </w:divBdr>
        </w:div>
        <w:div w:id="93021374">
          <w:marLeft w:val="0"/>
          <w:marRight w:val="0"/>
          <w:marTop w:val="0"/>
          <w:marBottom w:val="0"/>
          <w:divBdr>
            <w:top w:val="none" w:sz="0" w:space="0" w:color="auto"/>
            <w:left w:val="none" w:sz="0" w:space="0" w:color="auto"/>
            <w:bottom w:val="none" w:sz="0" w:space="0" w:color="auto"/>
            <w:right w:val="none" w:sz="0" w:space="0" w:color="auto"/>
          </w:divBdr>
        </w:div>
        <w:div w:id="1774208916">
          <w:marLeft w:val="0"/>
          <w:marRight w:val="0"/>
          <w:marTop w:val="0"/>
          <w:marBottom w:val="0"/>
          <w:divBdr>
            <w:top w:val="none" w:sz="0" w:space="0" w:color="auto"/>
            <w:left w:val="none" w:sz="0" w:space="0" w:color="auto"/>
            <w:bottom w:val="none" w:sz="0" w:space="0" w:color="auto"/>
            <w:right w:val="none" w:sz="0" w:space="0" w:color="auto"/>
          </w:divBdr>
        </w:div>
        <w:div w:id="381710310">
          <w:marLeft w:val="0"/>
          <w:marRight w:val="0"/>
          <w:marTop w:val="0"/>
          <w:marBottom w:val="0"/>
          <w:divBdr>
            <w:top w:val="none" w:sz="0" w:space="0" w:color="auto"/>
            <w:left w:val="none" w:sz="0" w:space="0" w:color="auto"/>
            <w:bottom w:val="none" w:sz="0" w:space="0" w:color="auto"/>
            <w:right w:val="none" w:sz="0" w:space="0" w:color="auto"/>
          </w:divBdr>
        </w:div>
        <w:div w:id="1863009345">
          <w:marLeft w:val="0"/>
          <w:marRight w:val="0"/>
          <w:marTop w:val="0"/>
          <w:marBottom w:val="0"/>
          <w:divBdr>
            <w:top w:val="none" w:sz="0" w:space="0" w:color="auto"/>
            <w:left w:val="none" w:sz="0" w:space="0" w:color="auto"/>
            <w:bottom w:val="none" w:sz="0" w:space="0" w:color="auto"/>
            <w:right w:val="none" w:sz="0" w:space="0" w:color="auto"/>
          </w:divBdr>
        </w:div>
        <w:div w:id="92945839">
          <w:marLeft w:val="0"/>
          <w:marRight w:val="0"/>
          <w:marTop w:val="0"/>
          <w:marBottom w:val="0"/>
          <w:divBdr>
            <w:top w:val="none" w:sz="0" w:space="0" w:color="auto"/>
            <w:left w:val="none" w:sz="0" w:space="0" w:color="auto"/>
            <w:bottom w:val="none" w:sz="0" w:space="0" w:color="auto"/>
            <w:right w:val="none" w:sz="0" w:space="0" w:color="auto"/>
          </w:divBdr>
        </w:div>
        <w:div w:id="108866196">
          <w:marLeft w:val="0"/>
          <w:marRight w:val="0"/>
          <w:marTop w:val="0"/>
          <w:marBottom w:val="0"/>
          <w:divBdr>
            <w:top w:val="none" w:sz="0" w:space="0" w:color="auto"/>
            <w:left w:val="none" w:sz="0" w:space="0" w:color="auto"/>
            <w:bottom w:val="none" w:sz="0" w:space="0" w:color="auto"/>
            <w:right w:val="none" w:sz="0" w:space="0" w:color="auto"/>
          </w:divBdr>
        </w:div>
        <w:div w:id="1919947684">
          <w:marLeft w:val="0"/>
          <w:marRight w:val="0"/>
          <w:marTop w:val="0"/>
          <w:marBottom w:val="0"/>
          <w:divBdr>
            <w:top w:val="none" w:sz="0" w:space="0" w:color="auto"/>
            <w:left w:val="none" w:sz="0" w:space="0" w:color="auto"/>
            <w:bottom w:val="none" w:sz="0" w:space="0" w:color="auto"/>
            <w:right w:val="none" w:sz="0" w:space="0" w:color="auto"/>
          </w:divBdr>
        </w:div>
        <w:div w:id="301539539">
          <w:marLeft w:val="0"/>
          <w:marRight w:val="0"/>
          <w:marTop w:val="0"/>
          <w:marBottom w:val="0"/>
          <w:divBdr>
            <w:top w:val="none" w:sz="0" w:space="0" w:color="auto"/>
            <w:left w:val="none" w:sz="0" w:space="0" w:color="auto"/>
            <w:bottom w:val="none" w:sz="0" w:space="0" w:color="auto"/>
            <w:right w:val="none" w:sz="0" w:space="0" w:color="auto"/>
          </w:divBdr>
        </w:div>
        <w:div w:id="1357151197">
          <w:marLeft w:val="0"/>
          <w:marRight w:val="0"/>
          <w:marTop w:val="0"/>
          <w:marBottom w:val="0"/>
          <w:divBdr>
            <w:top w:val="none" w:sz="0" w:space="0" w:color="auto"/>
            <w:left w:val="none" w:sz="0" w:space="0" w:color="auto"/>
            <w:bottom w:val="none" w:sz="0" w:space="0" w:color="auto"/>
            <w:right w:val="none" w:sz="0" w:space="0" w:color="auto"/>
          </w:divBdr>
        </w:div>
        <w:div w:id="2071730809">
          <w:marLeft w:val="0"/>
          <w:marRight w:val="0"/>
          <w:marTop w:val="0"/>
          <w:marBottom w:val="0"/>
          <w:divBdr>
            <w:top w:val="none" w:sz="0" w:space="0" w:color="auto"/>
            <w:left w:val="none" w:sz="0" w:space="0" w:color="auto"/>
            <w:bottom w:val="none" w:sz="0" w:space="0" w:color="auto"/>
            <w:right w:val="none" w:sz="0" w:space="0" w:color="auto"/>
          </w:divBdr>
        </w:div>
        <w:div w:id="539443055">
          <w:marLeft w:val="0"/>
          <w:marRight w:val="0"/>
          <w:marTop w:val="0"/>
          <w:marBottom w:val="0"/>
          <w:divBdr>
            <w:top w:val="none" w:sz="0" w:space="0" w:color="auto"/>
            <w:left w:val="none" w:sz="0" w:space="0" w:color="auto"/>
            <w:bottom w:val="none" w:sz="0" w:space="0" w:color="auto"/>
            <w:right w:val="none" w:sz="0" w:space="0" w:color="auto"/>
          </w:divBdr>
        </w:div>
        <w:div w:id="597062889">
          <w:marLeft w:val="0"/>
          <w:marRight w:val="0"/>
          <w:marTop w:val="0"/>
          <w:marBottom w:val="0"/>
          <w:divBdr>
            <w:top w:val="none" w:sz="0" w:space="0" w:color="auto"/>
            <w:left w:val="none" w:sz="0" w:space="0" w:color="auto"/>
            <w:bottom w:val="none" w:sz="0" w:space="0" w:color="auto"/>
            <w:right w:val="none" w:sz="0" w:space="0" w:color="auto"/>
          </w:divBdr>
        </w:div>
        <w:div w:id="878779959">
          <w:marLeft w:val="0"/>
          <w:marRight w:val="0"/>
          <w:marTop w:val="0"/>
          <w:marBottom w:val="0"/>
          <w:divBdr>
            <w:top w:val="none" w:sz="0" w:space="0" w:color="auto"/>
            <w:left w:val="none" w:sz="0" w:space="0" w:color="auto"/>
            <w:bottom w:val="none" w:sz="0" w:space="0" w:color="auto"/>
            <w:right w:val="none" w:sz="0" w:space="0" w:color="auto"/>
          </w:divBdr>
        </w:div>
        <w:div w:id="1076439100">
          <w:marLeft w:val="0"/>
          <w:marRight w:val="0"/>
          <w:marTop w:val="0"/>
          <w:marBottom w:val="0"/>
          <w:divBdr>
            <w:top w:val="none" w:sz="0" w:space="0" w:color="auto"/>
            <w:left w:val="none" w:sz="0" w:space="0" w:color="auto"/>
            <w:bottom w:val="none" w:sz="0" w:space="0" w:color="auto"/>
            <w:right w:val="none" w:sz="0" w:space="0" w:color="auto"/>
          </w:divBdr>
        </w:div>
        <w:div w:id="623539249">
          <w:marLeft w:val="0"/>
          <w:marRight w:val="0"/>
          <w:marTop w:val="0"/>
          <w:marBottom w:val="0"/>
          <w:divBdr>
            <w:top w:val="none" w:sz="0" w:space="0" w:color="auto"/>
            <w:left w:val="none" w:sz="0" w:space="0" w:color="auto"/>
            <w:bottom w:val="none" w:sz="0" w:space="0" w:color="auto"/>
            <w:right w:val="none" w:sz="0" w:space="0" w:color="auto"/>
          </w:divBdr>
        </w:div>
        <w:div w:id="359937985">
          <w:marLeft w:val="0"/>
          <w:marRight w:val="0"/>
          <w:marTop w:val="0"/>
          <w:marBottom w:val="0"/>
          <w:divBdr>
            <w:top w:val="none" w:sz="0" w:space="0" w:color="auto"/>
            <w:left w:val="none" w:sz="0" w:space="0" w:color="auto"/>
            <w:bottom w:val="none" w:sz="0" w:space="0" w:color="auto"/>
            <w:right w:val="none" w:sz="0" w:space="0" w:color="auto"/>
          </w:divBdr>
        </w:div>
        <w:div w:id="32922988">
          <w:marLeft w:val="0"/>
          <w:marRight w:val="0"/>
          <w:marTop w:val="0"/>
          <w:marBottom w:val="0"/>
          <w:divBdr>
            <w:top w:val="none" w:sz="0" w:space="0" w:color="auto"/>
            <w:left w:val="none" w:sz="0" w:space="0" w:color="auto"/>
            <w:bottom w:val="none" w:sz="0" w:space="0" w:color="auto"/>
            <w:right w:val="none" w:sz="0" w:space="0" w:color="auto"/>
          </w:divBdr>
        </w:div>
        <w:div w:id="406852490">
          <w:marLeft w:val="0"/>
          <w:marRight w:val="0"/>
          <w:marTop w:val="0"/>
          <w:marBottom w:val="0"/>
          <w:divBdr>
            <w:top w:val="none" w:sz="0" w:space="0" w:color="auto"/>
            <w:left w:val="none" w:sz="0" w:space="0" w:color="auto"/>
            <w:bottom w:val="none" w:sz="0" w:space="0" w:color="auto"/>
            <w:right w:val="none" w:sz="0" w:space="0" w:color="auto"/>
          </w:divBdr>
        </w:div>
        <w:div w:id="796993232">
          <w:marLeft w:val="0"/>
          <w:marRight w:val="0"/>
          <w:marTop w:val="0"/>
          <w:marBottom w:val="0"/>
          <w:divBdr>
            <w:top w:val="none" w:sz="0" w:space="0" w:color="auto"/>
            <w:left w:val="none" w:sz="0" w:space="0" w:color="auto"/>
            <w:bottom w:val="none" w:sz="0" w:space="0" w:color="auto"/>
            <w:right w:val="none" w:sz="0" w:space="0" w:color="auto"/>
          </w:divBdr>
        </w:div>
        <w:div w:id="391469077">
          <w:marLeft w:val="0"/>
          <w:marRight w:val="0"/>
          <w:marTop w:val="0"/>
          <w:marBottom w:val="0"/>
          <w:divBdr>
            <w:top w:val="none" w:sz="0" w:space="0" w:color="auto"/>
            <w:left w:val="none" w:sz="0" w:space="0" w:color="auto"/>
            <w:bottom w:val="none" w:sz="0" w:space="0" w:color="auto"/>
            <w:right w:val="none" w:sz="0" w:space="0" w:color="auto"/>
          </w:divBdr>
        </w:div>
        <w:div w:id="1046560513">
          <w:marLeft w:val="0"/>
          <w:marRight w:val="0"/>
          <w:marTop w:val="0"/>
          <w:marBottom w:val="0"/>
          <w:divBdr>
            <w:top w:val="none" w:sz="0" w:space="0" w:color="auto"/>
            <w:left w:val="none" w:sz="0" w:space="0" w:color="auto"/>
            <w:bottom w:val="none" w:sz="0" w:space="0" w:color="auto"/>
            <w:right w:val="none" w:sz="0" w:space="0" w:color="auto"/>
          </w:divBdr>
        </w:div>
        <w:div w:id="420226186">
          <w:marLeft w:val="0"/>
          <w:marRight w:val="0"/>
          <w:marTop w:val="0"/>
          <w:marBottom w:val="0"/>
          <w:divBdr>
            <w:top w:val="none" w:sz="0" w:space="0" w:color="auto"/>
            <w:left w:val="none" w:sz="0" w:space="0" w:color="auto"/>
            <w:bottom w:val="none" w:sz="0" w:space="0" w:color="auto"/>
            <w:right w:val="none" w:sz="0" w:space="0" w:color="auto"/>
          </w:divBdr>
        </w:div>
        <w:div w:id="1211843077">
          <w:marLeft w:val="0"/>
          <w:marRight w:val="0"/>
          <w:marTop w:val="0"/>
          <w:marBottom w:val="0"/>
          <w:divBdr>
            <w:top w:val="none" w:sz="0" w:space="0" w:color="auto"/>
            <w:left w:val="none" w:sz="0" w:space="0" w:color="auto"/>
            <w:bottom w:val="none" w:sz="0" w:space="0" w:color="auto"/>
            <w:right w:val="none" w:sz="0" w:space="0" w:color="auto"/>
          </w:divBdr>
        </w:div>
        <w:div w:id="1309868876">
          <w:marLeft w:val="0"/>
          <w:marRight w:val="0"/>
          <w:marTop w:val="0"/>
          <w:marBottom w:val="0"/>
          <w:divBdr>
            <w:top w:val="none" w:sz="0" w:space="0" w:color="auto"/>
            <w:left w:val="none" w:sz="0" w:space="0" w:color="auto"/>
            <w:bottom w:val="none" w:sz="0" w:space="0" w:color="auto"/>
            <w:right w:val="none" w:sz="0" w:space="0" w:color="auto"/>
          </w:divBdr>
        </w:div>
        <w:div w:id="1892232848">
          <w:marLeft w:val="0"/>
          <w:marRight w:val="0"/>
          <w:marTop w:val="0"/>
          <w:marBottom w:val="0"/>
          <w:divBdr>
            <w:top w:val="none" w:sz="0" w:space="0" w:color="auto"/>
            <w:left w:val="none" w:sz="0" w:space="0" w:color="auto"/>
            <w:bottom w:val="none" w:sz="0" w:space="0" w:color="auto"/>
            <w:right w:val="none" w:sz="0" w:space="0" w:color="auto"/>
          </w:divBdr>
        </w:div>
        <w:div w:id="1814523725">
          <w:marLeft w:val="0"/>
          <w:marRight w:val="0"/>
          <w:marTop w:val="0"/>
          <w:marBottom w:val="0"/>
          <w:divBdr>
            <w:top w:val="none" w:sz="0" w:space="0" w:color="auto"/>
            <w:left w:val="none" w:sz="0" w:space="0" w:color="auto"/>
            <w:bottom w:val="none" w:sz="0" w:space="0" w:color="auto"/>
            <w:right w:val="none" w:sz="0" w:space="0" w:color="auto"/>
          </w:divBdr>
        </w:div>
        <w:div w:id="155658892">
          <w:marLeft w:val="0"/>
          <w:marRight w:val="0"/>
          <w:marTop w:val="0"/>
          <w:marBottom w:val="0"/>
          <w:divBdr>
            <w:top w:val="none" w:sz="0" w:space="0" w:color="auto"/>
            <w:left w:val="none" w:sz="0" w:space="0" w:color="auto"/>
            <w:bottom w:val="none" w:sz="0" w:space="0" w:color="auto"/>
            <w:right w:val="none" w:sz="0" w:space="0" w:color="auto"/>
          </w:divBdr>
        </w:div>
        <w:div w:id="1571698727">
          <w:marLeft w:val="0"/>
          <w:marRight w:val="0"/>
          <w:marTop w:val="0"/>
          <w:marBottom w:val="0"/>
          <w:divBdr>
            <w:top w:val="none" w:sz="0" w:space="0" w:color="auto"/>
            <w:left w:val="none" w:sz="0" w:space="0" w:color="auto"/>
            <w:bottom w:val="none" w:sz="0" w:space="0" w:color="auto"/>
            <w:right w:val="none" w:sz="0" w:space="0" w:color="auto"/>
          </w:divBdr>
        </w:div>
        <w:div w:id="955209008">
          <w:marLeft w:val="0"/>
          <w:marRight w:val="0"/>
          <w:marTop w:val="0"/>
          <w:marBottom w:val="0"/>
          <w:divBdr>
            <w:top w:val="none" w:sz="0" w:space="0" w:color="auto"/>
            <w:left w:val="none" w:sz="0" w:space="0" w:color="auto"/>
            <w:bottom w:val="none" w:sz="0" w:space="0" w:color="auto"/>
            <w:right w:val="none" w:sz="0" w:space="0" w:color="auto"/>
          </w:divBdr>
        </w:div>
        <w:div w:id="823009639">
          <w:marLeft w:val="0"/>
          <w:marRight w:val="0"/>
          <w:marTop w:val="0"/>
          <w:marBottom w:val="0"/>
          <w:divBdr>
            <w:top w:val="none" w:sz="0" w:space="0" w:color="auto"/>
            <w:left w:val="none" w:sz="0" w:space="0" w:color="auto"/>
            <w:bottom w:val="none" w:sz="0" w:space="0" w:color="auto"/>
            <w:right w:val="none" w:sz="0" w:space="0" w:color="auto"/>
          </w:divBdr>
        </w:div>
        <w:div w:id="94716352">
          <w:marLeft w:val="0"/>
          <w:marRight w:val="0"/>
          <w:marTop w:val="0"/>
          <w:marBottom w:val="0"/>
          <w:divBdr>
            <w:top w:val="none" w:sz="0" w:space="0" w:color="auto"/>
            <w:left w:val="none" w:sz="0" w:space="0" w:color="auto"/>
            <w:bottom w:val="none" w:sz="0" w:space="0" w:color="auto"/>
            <w:right w:val="none" w:sz="0" w:space="0" w:color="auto"/>
          </w:divBdr>
        </w:div>
        <w:div w:id="1968199017">
          <w:marLeft w:val="0"/>
          <w:marRight w:val="0"/>
          <w:marTop w:val="0"/>
          <w:marBottom w:val="0"/>
          <w:divBdr>
            <w:top w:val="none" w:sz="0" w:space="0" w:color="auto"/>
            <w:left w:val="none" w:sz="0" w:space="0" w:color="auto"/>
            <w:bottom w:val="none" w:sz="0" w:space="0" w:color="auto"/>
            <w:right w:val="none" w:sz="0" w:space="0" w:color="auto"/>
          </w:divBdr>
        </w:div>
        <w:div w:id="1337152654">
          <w:marLeft w:val="0"/>
          <w:marRight w:val="0"/>
          <w:marTop w:val="0"/>
          <w:marBottom w:val="0"/>
          <w:divBdr>
            <w:top w:val="none" w:sz="0" w:space="0" w:color="auto"/>
            <w:left w:val="none" w:sz="0" w:space="0" w:color="auto"/>
            <w:bottom w:val="none" w:sz="0" w:space="0" w:color="auto"/>
            <w:right w:val="none" w:sz="0" w:space="0" w:color="auto"/>
          </w:divBdr>
        </w:div>
        <w:div w:id="1550146286">
          <w:marLeft w:val="0"/>
          <w:marRight w:val="0"/>
          <w:marTop w:val="0"/>
          <w:marBottom w:val="0"/>
          <w:divBdr>
            <w:top w:val="none" w:sz="0" w:space="0" w:color="auto"/>
            <w:left w:val="none" w:sz="0" w:space="0" w:color="auto"/>
            <w:bottom w:val="none" w:sz="0" w:space="0" w:color="auto"/>
            <w:right w:val="none" w:sz="0" w:space="0" w:color="auto"/>
          </w:divBdr>
        </w:div>
        <w:div w:id="153374016">
          <w:marLeft w:val="0"/>
          <w:marRight w:val="0"/>
          <w:marTop w:val="0"/>
          <w:marBottom w:val="0"/>
          <w:divBdr>
            <w:top w:val="none" w:sz="0" w:space="0" w:color="auto"/>
            <w:left w:val="none" w:sz="0" w:space="0" w:color="auto"/>
            <w:bottom w:val="none" w:sz="0" w:space="0" w:color="auto"/>
            <w:right w:val="none" w:sz="0" w:space="0" w:color="auto"/>
          </w:divBdr>
        </w:div>
        <w:div w:id="778335209">
          <w:marLeft w:val="0"/>
          <w:marRight w:val="0"/>
          <w:marTop w:val="0"/>
          <w:marBottom w:val="0"/>
          <w:divBdr>
            <w:top w:val="none" w:sz="0" w:space="0" w:color="auto"/>
            <w:left w:val="none" w:sz="0" w:space="0" w:color="auto"/>
            <w:bottom w:val="none" w:sz="0" w:space="0" w:color="auto"/>
            <w:right w:val="none" w:sz="0" w:space="0" w:color="auto"/>
          </w:divBdr>
        </w:div>
        <w:div w:id="1683774750">
          <w:marLeft w:val="0"/>
          <w:marRight w:val="0"/>
          <w:marTop w:val="0"/>
          <w:marBottom w:val="0"/>
          <w:divBdr>
            <w:top w:val="none" w:sz="0" w:space="0" w:color="auto"/>
            <w:left w:val="none" w:sz="0" w:space="0" w:color="auto"/>
            <w:bottom w:val="none" w:sz="0" w:space="0" w:color="auto"/>
            <w:right w:val="none" w:sz="0" w:space="0" w:color="auto"/>
          </w:divBdr>
        </w:div>
        <w:div w:id="2068601829">
          <w:marLeft w:val="0"/>
          <w:marRight w:val="0"/>
          <w:marTop w:val="0"/>
          <w:marBottom w:val="0"/>
          <w:divBdr>
            <w:top w:val="none" w:sz="0" w:space="0" w:color="auto"/>
            <w:left w:val="none" w:sz="0" w:space="0" w:color="auto"/>
            <w:bottom w:val="none" w:sz="0" w:space="0" w:color="auto"/>
            <w:right w:val="none" w:sz="0" w:space="0" w:color="auto"/>
          </w:divBdr>
        </w:div>
        <w:div w:id="99685182">
          <w:marLeft w:val="0"/>
          <w:marRight w:val="0"/>
          <w:marTop w:val="0"/>
          <w:marBottom w:val="0"/>
          <w:divBdr>
            <w:top w:val="none" w:sz="0" w:space="0" w:color="auto"/>
            <w:left w:val="none" w:sz="0" w:space="0" w:color="auto"/>
            <w:bottom w:val="none" w:sz="0" w:space="0" w:color="auto"/>
            <w:right w:val="none" w:sz="0" w:space="0" w:color="auto"/>
          </w:divBdr>
        </w:div>
        <w:div w:id="755706213">
          <w:marLeft w:val="0"/>
          <w:marRight w:val="0"/>
          <w:marTop w:val="0"/>
          <w:marBottom w:val="0"/>
          <w:divBdr>
            <w:top w:val="none" w:sz="0" w:space="0" w:color="auto"/>
            <w:left w:val="none" w:sz="0" w:space="0" w:color="auto"/>
            <w:bottom w:val="none" w:sz="0" w:space="0" w:color="auto"/>
            <w:right w:val="none" w:sz="0" w:space="0" w:color="auto"/>
          </w:divBdr>
        </w:div>
        <w:div w:id="200948266">
          <w:marLeft w:val="0"/>
          <w:marRight w:val="0"/>
          <w:marTop w:val="0"/>
          <w:marBottom w:val="0"/>
          <w:divBdr>
            <w:top w:val="none" w:sz="0" w:space="0" w:color="auto"/>
            <w:left w:val="none" w:sz="0" w:space="0" w:color="auto"/>
            <w:bottom w:val="none" w:sz="0" w:space="0" w:color="auto"/>
            <w:right w:val="none" w:sz="0" w:space="0" w:color="auto"/>
          </w:divBdr>
        </w:div>
        <w:div w:id="1925601016">
          <w:marLeft w:val="0"/>
          <w:marRight w:val="0"/>
          <w:marTop w:val="0"/>
          <w:marBottom w:val="0"/>
          <w:divBdr>
            <w:top w:val="none" w:sz="0" w:space="0" w:color="auto"/>
            <w:left w:val="none" w:sz="0" w:space="0" w:color="auto"/>
            <w:bottom w:val="none" w:sz="0" w:space="0" w:color="auto"/>
            <w:right w:val="none" w:sz="0" w:space="0" w:color="auto"/>
          </w:divBdr>
        </w:div>
        <w:div w:id="303126540">
          <w:marLeft w:val="0"/>
          <w:marRight w:val="0"/>
          <w:marTop w:val="0"/>
          <w:marBottom w:val="0"/>
          <w:divBdr>
            <w:top w:val="none" w:sz="0" w:space="0" w:color="auto"/>
            <w:left w:val="none" w:sz="0" w:space="0" w:color="auto"/>
            <w:bottom w:val="none" w:sz="0" w:space="0" w:color="auto"/>
            <w:right w:val="none" w:sz="0" w:space="0" w:color="auto"/>
          </w:divBdr>
        </w:div>
        <w:div w:id="1641962845">
          <w:marLeft w:val="0"/>
          <w:marRight w:val="0"/>
          <w:marTop w:val="0"/>
          <w:marBottom w:val="0"/>
          <w:divBdr>
            <w:top w:val="none" w:sz="0" w:space="0" w:color="auto"/>
            <w:left w:val="none" w:sz="0" w:space="0" w:color="auto"/>
            <w:bottom w:val="none" w:sz="0" w:space="0" w:color="auto"/>
            <w:right w:val="none" w:sz="0" w:space="0" w:color="auto"/>
          </w:divBdr>
        </w:div>
        <w:div w:id="1601177328">
          <w:marLeft w:val="0"/>
          <w:marRight w:val="0"/>
          <w:marTop w:val="0"/>
          <w:marBottom w:val="0"/>
          <w:divBdr>
            <w:top w:val="none" w:sz="0" w:space="0" w:color="auto"/>
            <w:left w:val="none" w:sz="0" w:space="0" w:color="auto"/>
            <w:bottom w:val="none" w:sz="0" w:space="0" w:color="auto"/>
            <w:right w:val="none" w:sz="0" w:space="0" w:color="auto"/>
          </w:divBdr>
        </w:div>
        <w:div w:id="1050764607">
          <w:marLeft w:val="0"/>
          <w:marRight w:val="0"/>
          <w:marTop w:val="0"/>
          <w:marBottom w:val="0"/>
          <w:divBdr>
            <w:top w:val="none" w:sz="0" w:space="0" w:color="auto"/>
            <w:left w:val="none" w:sz="0" w:space="0" w:color="auto"/>
            <w:bottom w:val="none" w:sz="0" w:space="0" w:color="auto"/>
            <w:right w:val="none" w:sz="0" w:space="0" w:color="auto"/>
          </w:divBdr>
        </w:div>
        <w:div w:id="936403956">
          <w:marLeft w:val="0"/>
          <w:marRight w:val="0"/>
          <w:marTop w:val="0"/>
          <w:marBottom w:val="0"/>
          <w:divBdr>
            <w:top w:val="none" w:sz="0" w:space="0" w:color="auto"/>
            <w:left w:val="none" w:sz="0" w:space="0" w:color="auto"/>
            <w:bottom w:val="none" w:sz="0" w:space="0" w:color="auto"/>
            <w:right w:val="none" w:sz="0" w:space="0" w:color="auto"/>
          </w:divBdr>
        </w:div>
        <w:div w:id="629475627">
          <w:marLeft w:val="0"/>
          <w:marRight w:val="0"/>
          <w:marTop w:val="0"/>
          <w:marBottom w:val="0"/>
          <w:divBdr>
            <w:top w:val="none" w:sz="0" w:space="0" w:color="auto"/>
            <w:left w:val="none" w:sz="0" w:space="0" w:color="auto"/>
            <w:bottom w:val="none" w:sz="0" w:space="0" w:color="auto"/>
            <w:right w:val="none" w:sz="0" w:space="0" w:color="auto"/>
          </w:divBdr>
        </w:div>
        <w:div w:id="1097561984">
          <w:marLeft w:val="0"/>
          <w:marRight w:val="0"/>
          <w:marTop w:val="0"/>
          <w:marBottom w:val="0"/>
          <w:divBdr>
            <w:top w:val="none" w:sz="0" w:space="0" w:color="auto"/>
            <w:left w:val="none" w:sz="0" w:space="0" w:color="auto"/>
            <w:bottom w:val="none" w:sz="0" w:space="0" w:color="auto"/>
            <w:right w:val="none" w:sz="0" w:space="0" w:color="auto"/>
          </w:divBdr>
        </w:div>
        <w:div w:id="91707371">
          <w:marLeft w:val="0"/>
          <w:marRight w:val="0"/>
          <w:marTop w:val="0"/>
          <w:marBottom w:val="0"/>
          <w:divBdr>
            <w:top w:val="none" w:sz="0" w:space="0" w:color="auto"/>
            <w:left w:val="none" w:sz="0" w:space="0" w:color="auto"/>
            <w:bottom w:val="none" w:sz="0" w:space="0" w:color="auto"/>
            <w:right w:val="none" w:sz="0" w:space="0" w:color="auto"/>
          </w:divBdr>
        </w:div>
        <w:div w:id="2132900304">
          <w:marLeft w:val="0"/>
          <w:marRight w:val="0"/>
          <w:marTop w:val="0"/>
          <w:marBottom w:val="0"/>
          <w:divBdr>
            <w:top w:val="none" w:sz="0" w:space="0" w:color="auto"/>
            <w:left w:val="none" w:sz="0" w:space="0" w:color="auto"/>
            <w:bottom w:val="none" w:sz="0" w:space="0" w:color="auto"/>
            <w:right w:val="none" w:sz="0" w:space="0" w:color="auto"/>
          </w:divBdr>
        </w:div>
        <w:div w:id="1149399845">
          <w:marLeft w:val="0"/>
          <w:marRight w:val="0"/>
          <w:marTop w:val="0"/>
          <w:marBottom w:val="0"/>
          <w:divBdr>
            <w:top w:val="none" w:sz="0" w:space="0" w:color="auto"/>
            <w:left w:val="none" w:sz="0" w:space="0" w:color="auto"/>
            <w:bottom w:val="none" w:sz="0" w:space="0" w:color="auto"/>
            <w:right w:val="none" w:sz="0" w:space="0" w:color="auto"/>
          </w:divBdr>
        </w:div>
        <w:div w:id="1954818771">
          <w:marLeft w:val="0"/>
          <w:marRight w:val="0"/>
          <w:marTop w:val="0"/>
          <w:marBottom w:val="0"/>
          <w:divBdr>
            <w:top w:val="none" w:sz="0" w:space="0" w:color="auto"/>
            <w:left w:val="none" w:sz="0" w:space="0" w:color="auto"/>
            <w:bottom w:val="none" w:sz="0" w:space="0" w:color="auto"/>
            <w:right w:val="none" w:sz="0" w:space="0" w:color="auto"/>
          </w:divBdr>
        </w:div>
        <w:div w:id="112790395">
          <w:marLeft w:val="0"/>
          <w:marRight w:val="0"/>
          <w:marTop w:val="0"/>
          <w:marBottom w:val="0"/>
          <w:divBdr>
            <w:top w:val="none" w:sz="0" w:space="0" w:color="auto"/>
            <w:left w:val="none" w:sz="0" w:space="0" w:color="auto"/>
            <w:bottom w:val="none" w:sz="0" w:space="0" w:color="auto"/>
            <w:right w:val="none" w:sz="0" w:space="0" w:color="auto"/>
          </w:divBdr>
        </w:div>
        <w:div w:id="1756708947">
          <w:marLeft w:val="0"/>
          <w:marRight w:val="0"/>
          <w:marTop w:val="0"/>
          <w:marBottom w:val="0"/>
          <w:divBdr>
            <w:top w:val="none" w:sz="0" w:space="0" w:color="auto"/>
            <w:left w:val="none" w:sz="0" w:space="0" w:color="auto"/>
            <w:bottom w:val="none" w:sz="0" w:space="0" w:color="auto"/>
            <w:right w:val="none" w:sz="0" w:space="0" w:color="auto"/>
          </w:divBdr>
        </w:div>
        <w:div w:id="1281378635">
          <w:marLeft w:val="0"/>
          <w:marRight w:val="0"/>
          <w:marTop w:val="0"/>
          <w:marBottom w:val="0"/>
          <w:divBdr>
            <w:top w:val="none" w:sz="0" w:space="0" w:color="auto"/>
            <w:left w:val="none" w:sz="0" w:space="0" w:color="auto"/>
            <w:bottom w:val="none" w:sz="0" w:space="0" w:color="auto"/>
            <w:right w:val="none" w:sz="0" w:space="0" w:color="auto"/>
          </w:divBdr>
        </w:div>
        <w:div w:id="1683119949">
          <w:marLeft w:val="0"/>
          <w:marRight w:val="0"/>
          <w:marTop w:val="0"/>
          <w:marBottom w:val="0"/>
          <w:divBdr>
            <w:top w:val="none" w:sz="0" w:space="0" w:color="auto"/>
            <w:left w:val="none" w:sz="0" w:space="0" w:color="auto"/>
            <w:bottom w:val="none" w:sz="0" w:space="0" w:color="auto"/>
            <w:right w:val="none" w:sz="0" w:space="0" w:color="auto"/>
          </w:divBdr>
        </w:div>
        <w:div w:id="538203390">
          <w:marLeft w:val="0"/>
          <w:marRight w:val="0"/>
          <w:marTop w:val="0"/>
          <w:marBottom w:val="0"/>
          <w:divBdr>
            <w:top w:val="none" w:sz="0" w:space="0" w:color="auto"/>
            <w:left w:val="none" w:sz="0" w:space="0" w:color="auto"/>
            <w:bottom w:val="none" w:sz="0" w:space="0" w:color="auto"/>
            <w:right w:val="none" w:sz="0" w:space="0" w:color="auto"/>
          </w:divBdr>
        </w:div>
        <w:div w:id="850030426">
          <w:marLeft w:val="0"/>
          <w:marRight w:val="0"/>
          <w:marTop w:val="0"/>
          <w:marBottom w:val="0"/>
          <w:divBdr>
            <w:top w:val="none" w:sz="0" w:space="0" w:color="auto"/>
            <w:left w:val="none" w:sz="0" w:space="0" w:color="auto"/>
            <w:bottom w:val="none" w:sz="0" w:space="0" w:color="auto"/>
            <w:right w:val="none" w:sz="0" w:space="0" w:color="auto"/>
          </w:divBdr>
        </w:div>
        <w:div w:id="2082287621">
          <w:marLeft w:val="0"/>
          <w:marRight w:val="0"/>
          <w:marTop w:val="0"/>
          <w:marBottom w:val="0"/>
          <w:divBdr>
            <w:top w:val="none" w:sz="0" w:space="0" w:color="auto"/>
            <w:left w:val="none" w:sz="0" w:space="0" w:color="auto"/>
            <w:bottom w:val="none" w:sz="0" w:space="0" w:color="auto"/>
            <w:right w:val="none" w:sz="0" w:space="0" w:color="auto"/>
          </w:divBdr>
        </w:div>
        <w:div w:id="1358308392">
          <w:marLeft w:val="0"/>
          <w:marRight w:val="0"/>
          <w:marTop w:val="0"/>
          <w:marBottom w:val="0"/>
          <w:divBdr>
            <w:top w:val="none" w:sz="0" w:space="0" w:color="auto"/>
            <w:left w:val="none" w:sz="0" w:space="0" w:color="auto"/>
            <w:bottom w:val="none" w:sz="0" w:space="0" w:color="auto"/>
            <w:right w:val="none" w:sz="0" w:space="0" w:color="auto"/>
          </w:divBdr>
        </w:div>
        <w:div w:id="322125523">
          <w:marLeft w:val="0"/>
          <w:marRight w:val="0"/>
          <w:marTop w:val="0"/>
          <w:marBottom w:val="0"/>
          <w:divBdr>
            <w:top w:val="none" w:sz="0" w:space="0" w:color="auto"/>
            <w:left w:val="none" w:sz="0" w:space="0" w:color="auto"/>
            <w:bottom w:val="none" w:sz="0" w:space="0" w:color="auto"/>
            <w:right w:val="none" w:sz="0" w:space="0" w:color="auto"/>
          </w:divBdr>
        </w:div>
        <w:div w:id="1161655815">
          <w:marLeft w:val="0"/>
          <w:marRight w:val="0"/>
          <w:marTop w:val="0"/>
          <w:marBottom w:val="0"/>
          <w:divBdr>
            <w:top w:val="none" w:sz="0" w:space="0" w:color="auto"/>
            <w:left w:val="none" w:sz="0" w:space="0" w:color="auto"/>
            <w:bottom w:val="none" w:sz="0" w:space="0" w:color="auto"/>
            <w:right w:val="none" w:sz="0" w:space="0" w:color="auto"/>
          </w:divBdr>
        </w:div>
        <w:div w:id="207184736">
          <w:marLeft w:val="0"/>
          <w:marRight w:val="0"/>
          <w:marTop w:val="0"/>
          <w:marBottom w:val="0"/>
          <w:divBdr>
            <w:top w:val="none" w:sz="0" w:space="0" w:color="auto"/>
            <w:left w:val="none" w:sz="0" w:space="0" w:color="auto"/>
            <w:bottom w:val="none" w:sz="0" w:space="0" w:color="auto"/>
            <w:right w:val="none" w:sz="0" w:space="0" w:color="auto"/>
          </w:divBdr>
        </w:div>
        <w:div w:id="2043895844">
          <w:marLeft w:val="0"/>
          <w:marRight w:val="0"/>
          <w:marTop w:val="0"/>
          <w:marBottom w:val="0"/>
          <w:divBdr>
            <w:top w:val="none" w:sz="0" w:space="0" w:color="auto"/>
            <w:left w:val="none" w:sz="0" w:space="0" w:color="auto"/>
            <w:bottom w:val="none" w:sz="0" w:space="0" w:color="auto"/>
            <w:right w:val="none" w:sz="0" w:space="0" w:color="auto"/>
          </w:divBdr>
        </w:div>
        <w:div w:id="1526140934">
          <w:marLeft w:val="0"/>
          <w:marRight w:val="0"/>
          <w:marTop w:val="0"/>
          <w:marBottom w:val="0"/>
          <w:divBdr>
            <w:top w:val="none" w:sz="0" w:space="0" w:color="auto"/>
            <w:left w:val="none" w:sz="0" w:space="0" w:color="auto"/>
            <w:bottom w:val="none" w:sz="0" w:space="0" w:color="auto"/>
            <w:right w:val="none" w:sz="0" w:space="0" w:color="auto"/>
          </w:divBdr>
        </w:div>
        <w:div w:id="1384284054">
          <w:marLeft w:val="0"/>
          <w:marRight w:val="0"/>
          <w:marTop w:val="0"/>
          <w:marBottom w:val="0"/>
          <w:divBdr>
            <w:top w:val="none" w:sz="0" w:space="0" w:color="auto"/>
            <w:left w:val="none" w:sz="0" w:space="0" w:color="auto"/>
            <w:bottom w:val="none" w:sz="0" w:space="0" w:color="auto"/>
            <w:right w:val="none" w:sz="0" w:space="0" w:color="auto"/>
          </w:divBdr>
        </w:div>
        <w:div w:id="983268396">
          <w:marLeft w:val="0"/>
          <w:marRight w:val="0"/>
          <w:marTop w:val="0"/>
          <w:marBottom w:val="0"/>
          <w:divBdr>
            <w:top w:val="none" w:sz="0" w:space="0" w:color="auto"/>
            <w:left w:val="none" w:sz="0" w:space="0" w:color="auto"/>
            <w:bottom w:val="none" w:sz="0" w:space="0" w:color="auto"/>
            <w:right w:val="none" w:sz="0" w:space="0" w:color="auto"/>
          </w:divBdr>
        </w:div>
        <w:div w:id="1283539395">
          <w:marLeft w:val="0"/>
          <w:marRight w:val="0"/>
          <w:marTop w:val="0"/>
          <w:marBottom w:val="0"/>
          <w:divBdr>
            <w:top w:val="none" w:sz="0" w:space="0" w:color="auto"/>
            <w:left w:val="none" w:sz="0" w:space="0" w:color="auto"/>
            <w:bottom w:val="none" w:sz="0" w:space="0" w:color="auto"/>
            <w:right w:val="none" w:sz="0" w:space="0" w:color="auto"/>
          </w:divBdr>
        </w:div>
        <w:div w:id="1947928859">
          <w:marLeft w:val="0"/>
          <w:marRight w:val="0"/>
          <w:marTop w:val="0"/>
          <w:marBottom w:val="0"/>
          <w:divBdr>
            <w:top w:val="none" w:sz="0" w:space="0" w:color="auto"/>
            <w:left w:val="none" w:sz="0" w:space="0" w:color="auto"/>
            <w:bottom w:val="none" w:sz="0" w:space="0" w:color="auto"/>
            <w:right w:val="none" w:sz="0" w:space="0" w:color="auto"/>
          </w:divBdr>
        </w:div>
        <w:div w:id="1772973850">
          <w:marLeft w:val="0"/>
          <w:marRight w:val="0"/>
          <w:marTop w:val="0"/>
          <w:marBottom w:val="0"/>
          <w:divBdr>
            <w:top w:val="none" w:sz="0" w:space="0" w:color="auto"/>
            <w:left w:val="none" w:sz="0" w:space="0" w:color="auto"/>
            <w:bottom w:val="none" w:sz="0" w:space="0" w:color="auto"/>
            <w:right w:val="none" w:sz="0" w:space="0" w:color="auto"/>
          </w:divBdr>
        </w:div>
        <w:div w:id="1861385870">
          <w:marLeft w:val="0"/>
          <w:marRight w:val="0"/>
          <w:marTop w:val="0"/>
          <w:marBottom w:val="0"/>
          <w:divBdr>
            <w:top w:val="none" w:sz="0" w:space="0" w:color="auto"/>
            <w:left w:val="none" w:sz="0" w:space="0" w:color="auto"/>
            <w:bottom w:val="none" w:sz="0" w:space="0" w:color="auto"/>
            <w:right w:val="none" w:sz="0" w:space="0" w:color="auto"/>
          </w:divBdr>
        </w:div>
        <w:div w:id="792988311">
          <w:marLeft w:val="0"/>
          <w:marRight w:val="0"/>
          <w:marTop w:val="0"/>
          <w:marBottom w:val="0"/>
          <w:divBdr>
            <w:top w:val="none" w:sz="0" w:space="0" w:color="auto"/>
            <w:left w:val="none" w:sz="0" w:space="0" w:color="auto"/>
            <w:bottom w:val="none" w:sz="0" w:space="0" w:color="auto"/>
            <w:right w:val="none" w:sz="0" w:space="0" w:color="auto"/>
          </w:divBdr>
        </w:div>
        <w:div w:id="1335373240">
          <w:marLeft w:val="0"/>
          <w:marRight w:val="0"/>
          <w:marTop w:val="0"/>
          <w:marBottom w:val="0"/>
          <w:divBdr>
            <w:top w:val="none" w:sz="0" w:space="0" w:color="auto"/>
            <w:left w:val="none" w:sz="0" w:space="0" w:color="auto"/>
            <w:bottom w:val="none" w:sz="0" w:space="0" w:color="auto"/>
            <w:right w:val="none" w:sz="0" w:space="0" w:color="auto"/>
          </w:divBdr>
        </w:div>
        <w:div w:id="2060203253">
          <w:marLeft w:val="0"/>
          <w:marRight w:val="0"/>
          <w:marTop w:val="0"/>
          <w:marBottom w:val="0"/>
          <w:divBdr>
            <w:top w:val="none" w:sz="0" w:space="0" w:color="auto"/>
            <w:left w:val="none" w:sz="0" w:space="0" w:color="auto"/>
            <w:bottom w:val="none" w:sz="0" w:space="0" w:color="auto"/>
            <w:right w:val="none" w:sz="0" w:space="0" w:color="auto"/>
          </w:divBdr>
        </w:div>
        <w:div w:id="569004980">
          <w:marLeft w:val="0"/>
          <w:marRight w:val="0"/>
          <w:marTop w:val="0"/>
          <w:marBottom w:val="0"/>
          <w:divBdr>
            <w:top w:val="none" w:sz="0" w:space="0" w:color="auto"/>
            <w:left w:val="none" w:sz="0" w:space="0" w:color="auto"/>
            <w:bottom w:val="none" w:sz="0" w:space="0" w:color="auto"/>
            <w:right w:val="none" w:sz="0" w:space="0" w:color="auto"/>
          </w:divBdr>
        </w:div>
        <w:div w:id="1271399687">
          <w:marLeft w:val="0"/>
          <w:marRight w:val="0"/>
          <w:marTop w:val="0"/>
          <w:marBottom w:val="0"/>
          <w:divBdr>
            <w:top w:val="none" w:sz="0" w:space="0" w:color="auto"/>
            <w:left w:val="none" w:sz="0" w:space="0" w:color="auto"/>
            <w:bottom w:val="none" w:sz="0" w:space="0" w:color="auto"/>
            <w:right w:val="none" w:sz="0" w:space="0" w:color="auto"/>
          </w:divBdr>
        </w:div>
        <w:div w:id="1869028347">
          <w:marLeft w:val="0"/>
          <w:marRight w:val="0"/>
          <w:marTop w:val="0"/>
          <w:marBottom w:val="0"/>
          <w:divBdr>
            <w:top w:val="none" w:sz="0" w:space="0" w:color="auto"/>
            <w:left w:val="none" w:sz="0" w:space="0" w:color="auto"/>
            <w:bottom w:val="none" w:sz="0" w:space="0" w:color="auto"/>
            <w:right w:val="none" w:sz="0" w:space="0" w:color="auto"/>
          </w:divBdr>
        </w:div>
        <w:div w:id="164714770">
          <w:marLeft w:val="0"/>
          <w:marRight w:val="0"/>
          <w:marTop w:val="0"/>
          <w:marBottom w:val="0"/>
          <w:divBdr>
            <w:top w:val="none" w:sz="0" w:space="0" w:color="auto"/>
            <w:left w:val="none" w:sz="0" w:space="0" w:color="auto"/>
            <w:bottom w:val="none" w:sz="0" w:space="0" w:color="auto"/>
            <w:right w:val="none" w:sz="0" w:space="0" w:color="auto"/>
          </w:divBdr>
        </w:div>
        <w:div w:id="883447994">
          <w:marLeft w:val="0"/>
          <w:marRight w:val="0"/>
          <w:marTop w:val="0"/>
          <w:marBottom w:val="0"/>
          <w:divBdr>
            <w:top w:val="none" w:sz="0" w:space="0" w:color="auto"/>
            <w:left w:val="none" w:sz="0" w:space="0" w:color="auto"/>
            <w:bottom w:val="none" w:sz="0" w:space="0" w:color="auto"/>
            <w:right w:val="none" w:sz="0" w:space="0" w:color="auto"/>
          </w:divBdr>
        </w:div>
        <w:div w:id="2003972917">
          <w:marLeft w:val="0"/>
          <w:marRight w:val="0"/>
          <w:marTop w:val="0"/>
          <w:marBottom w:val="0"/>
          <w:divBdr>
            <w:top w:val="none" w:sz="0" w:space="0" w:color="auto"/>
            <w:left w:val="none" w:sz="0" w:space="0" w:color="auto"/>
            <w:bottom w:val="none" w:sz="0" w:space="0" w:color="auto"/>
            <w:right w:val="none" w:sz="0" w:space="0" w:color="auto"/>
          </w:divBdr>
        </w:div>
        <w:div w:id="182868596">
          <w:marLeft w:val="0"/>
          <w:marRight w:val="0"/>
          <w:marTop w:val="0"/>
          <w:marBottom w:val="0"/>
          <w:divBdr>
            <w:top w:val="none" w:sz="0" w:space="0" w:color="auto"/>
            <w:left w:val="none" w:sz="0" w:space="0" w:color="auto"/>
            <w:bottom w:val="none" w:sz="0" w:space="0" w:color="auto"/>
            <w:right w:val="none" w:sz="0" w:space="0" w:color="auto"/>
          </w:divBdr>
        </w:div>
        <w:div w:id="632102696">
          <w:marLeft w:val="0"/>
          <w:marRight w:val="0"/>
          <w:marTop w:val="0"/>
          <w:marBottom w:val="0"/>
          <w:divBdr>
            <w:top w:val="none" w:sz="0" w:space="0" w:color="auto"/>
            <w:left w:val="none" w:sz="0" w:space="0" w:color="auto"/>
            <w:bottom w:val="none" w:sz="0" w:space="0" w:color="auto"/>
            <w:right w:val="none" w:sz="0" w:space="0" w:color="auto"/>
          </w:divBdr>
        </w:div>
        <w:div w:id="1338456546">
          <w:marLeft w:val="0"/>
          <w:marRight w:val="0"/>
          <w:marTop w:val="0"/>
          <w:marBottom w:val="0"/>
          <w:divBdr>
            <w:top w:val="none" w:sz="0" w:space="0" w:color="auto"/>
            <w:left w:val="none" w:sz="0" w:space="0" w:color="auto"/>
            <w:bottom w:val="none" w:sz="0" w:space="0" w:color="auto"/>
            <w:right w:val="none" w:sz="0" w:space="0" w:color="auto"/>
          </w:divBdr>
        </w:div>
        <w:div w:id="952175956">
          <w:marLeft w:val="0"/>
          <w:marRight w:val="0"/>
          <w:marTop w:val="0"/>
          <w:marBottom w:val="0"/>
          <w:divBdr>
            <w:top w:val="none" w:sz="0" w:space="0" w:color="auto"/>
            <w:left w:val="none" w:sz="0" w:space="0" w:color="auto"/>
            <w:bottom w:val="none" w:sz="0" w:space="0" w:color="auto"/>
            <w:right w:val="none" w:sz="0" w:space="0" w:color="auto"/>
          </w:divBdr>
        </w:div>
        <w:div w:id="1745759629">
          <w:marLeft w:val="0"/>
          <w:marRight w:val="0"/>
          <w:marTop w:val="0"/>
          <w:marBottom w:val="0"/>
          <w:divBdr>
            <w:top w:val="none" w:sz="0" w:space="0" w:color="auto"/>
            <w:left w:val="none" w:sz="0" w:space="0" w:color="auto"/>
            <w:bottom w:val="none" w:sz="0" w:space="0" w:color="auto"/>
            <w:right w:val="none" w:sz="0" w:space="0" w:color="auto"/>
          </w:divBdr>
        </w:div>
        <w:div w:id="166867858">
          <w:marLeft w:val="0"/>
          <w:marRight w:val="0"/>
          <w:marTop w:val="0"/>
          <w:marBottom w:val="0"/>
          <w:divBdr>
            <w:top w:val="none" w:sz="0" w:space="0" w:color="auto"/>
            <w:left w:val="none" w:sz="0" w:space="0" w:color="auto"/>
            <w:bottom w:val="none" w:sz="0" w:space="0" w:color="auto"/>
            <w:right w:val="none" w:sz="0" w:space="0" w:color="auto"/>
          </w:divBdr>
        </w:div>
        <w:div w:id="1907908124">
          <w:marLeft w:val="0"/>
          <w:marRight w:val="0"/>
          <w:marTop w:val="0"/>
          <w:marBottom w:val="0"/>
          <w:divBdr>
            <w:top w:val="none" w:sz="0" w:space="0" w:color="auto"/>
            <w:left w:val="none" w:sz="0" w:space="0" w:color="auto"/>
            <w:bottom w:val="none" w:sz="0" w:space="0" w:color="auto"/>
            <w:right w:val="none" w:sz="0" w:space="0" w:color="auto"/>
          </w:divBdr>
        </w:div>
        <w:div w:id="126510711">
          <w:marLeft w:val="0"/>
          <w:marRight w:val="0"/>
          <w:marTop w:val="0"/>
          <w:marBottom w:val="0"/>
          <w:divBdr>
            <w:top w:val="none" w:sz="0" w:space="0" w:color="auto"/>
            <w:left w:val="none" w:sz="0" w:space="0" w:color="auto"/>
            <w:bottom w:val="none" w:sz="0" w:space="0" w:color="auto"/>
            <w:right w:val="none" w:sz="0" w:space="0" w:color="auto"/>
          </w:divBdr>
        </w:div>
        <w:div w:id="221330314">
          <w:marLeft w:val="0"/>
          <w:marRight w:val="0"/>
          <w:marTop w:val="0"/>
          <w:marBottom w:val="0"/>
          <w:divBdr>
            <w:top w:val="none" w:sz="0" w:space="0" w:color="auto"/>
            <w:left w:val="none" w:sz="0" w:space="0" w:color="auto"/>
            <w:bottom w:val="none" w:sz="0" w:space="0" w:color="auto"/>
            <w:right w:val="none" w:sz="0" w:space="0" w:color="auto"/>
          </w:divBdr>
        </w:div>
        <w:div w:id="963773812">
          <w:marLeft w:val="0"/>
          <w:marRight w:val="0"/>
          <w:marTop w:val="0"/>
          <w:marBottom w:val="0"/>
          <w:divBdr>
            <w:top w:val="none" w:sz="0" w:space="0" w:color="auto"/>
            <w:left w:val="none" w:sz="0" w:space="0" w:color="auto"/>
            <w:bottom w:val="none" w:sz="0" w:space="0" w:color="auto"/>
            <w:right w:val="none" w:sz="0" w:space="0" w:color="auto"/>
          </w:divBdr>
        </w:div>
        <w:div w:id="1104106754">
          <w:marLeft w:val="0"/>
          <w:marRight w:val="0"/>
          <w:marTop w:val="0"/>
          <w:marBottom w:val="0"/>
          <w:divBdr>
            <w:top w:val="none" w:sz="0" w:space="0" w:color="auto"/>
            <w:left w:val="none" w:sz="0" w:space="0" w:color="auto"/>
            <w:bottom w:val="none" w:sz="0" w:space="0" w:color="auto"/>
            <w:right w:val="none" w:sz="0" w:space="0" w:color="auto"/>
          </w:divBdr>
        </w:div>
        <w:div w:id="1027369048">
          <w:marLeft w:val="0"/>
          <w:marRight w:val="0"/>
          <w:marTop w:val="0"/>
          <w:marBottom w:val="0"/>
          <w:divBdr>
            <w:top w:val="none" w:sz="0" w:space="0" w:color="auto"/>
            <w:left w:val="none" w:sz="0" w:space="0" w:color="auto"/>
            <w:bottom w:val="none" w:sz="0" w:space="0" w:color="auto"/>
            <w:right w:val="none" w:sz="0" w:space="0" w:color="auto"/>
          </w:divBdr>
        </w:div>
        <w:div w:id="767623377">
          <w:marLeft w:val="0"/>
          <w:marRight w:val="0"/>
          <w:marTop w:val="0"/>
          <w:marBottom w:val="0"/>
          <w:divBdr>
            <w:top w:val="none" w:sz="0" w:space="0" w:color="auto"/>
            <w:left w:val="none" w:sz="0" w:space="0" w:color="auto"/>
            <w:bottom w:val="none" w:sz="0" w:space="0" w:color="auto"/>
            <w:right w:val="none" w:sz="0" w:space="0" w:color="auto"/>
          </w:divBdr>
        </w:div>
        <w:div w:id="1623537648">
          <w:marLeft w:val="0"/>
          <w:marRight w:val="0"/>
          <w:marTop w:val="0"/>
          <w:marBottom w:val="0"/>
          <w:divBdr>
            <w:top w:val="none" w:sz="0" w:space="0" w:color="auto"/>
            <w:left w:val="none" w:sz="0" w:space="0" w:color="auto"/>
            <w:bottom w:val="none" w:sz="0" w:space="0" w:color="auto"/>
            <w:right w:val="none" w:sz="0" w:space="0" w:color="auto"/>
          </w:divBdr>
        </w:div>
        <w:div w:id="131531710">
          <w:marLeft w:val="0"/>
          <w:marRight w:val="0"/>
          <w:marTop w:val="0"/>
          <w:marBottom w:val="0"/>
          <w:divBdr>
            <w:top w:val="none" w:sz="0" w:space="0" w:color="auto"/>
            <w:left w:val="none" w:sz="0" w:space="0" w:color="auto"/>
            <w:bottom w:val="none" w:sz="0" w:space="0" w:color="auto"/>
            <w:right w:val="none" w:sz="0" w:space="0" w:color="auto"/>
          </w:divBdr>
        </w:div>
        <w:div w:id="640503786">
          <w:marLeft w:val="0"/>
          <w:marRight w:val="0"/>
          <w:marTop w:val="0"/>
          <w:marBottom w:val="0"/>
          <w:divBdr>
            <w:top w:val="none" w:sz="0" w:space="0" w:color="auto"/>
            <w:left w:val="none" w:sz="0" w:space="0" w:color="auto"/>
            <w:bottom w:val="none" w:sz="0" w:space="0" w:color="auto"/>
            <w:right w:val="none" w:sz="0" w:space="0" w:color="auto"/>
          </w:divBdr>
        </w:div>
        <w:div w:id="1957172981">
          <w:marLeft w:val="0"/>
          <w:marRight w:val="0"/>
          <w:marTop w:val="0"/>
          <w:marBottom w:val="0"/>
          <w:divBdr>
            <w:top w:val="none" w:sz="0" w:space="0" w:color="auto"/>
            <w:left w:val="none" w:sz="0" w:space="0" w:color="auto"/>
            <w:bottom w:val="none" w:sz="0" w:space="0" w:color="auto"/>
            <w:right w:val="none" w:sz="0" w:space="0" w:color="auto"/>
          </w:divBdr>
        </w:div>
        <w:div w:id="1202011006">
          <w:marLeft w:val="0"/>
          <w:marRight w:val="0"/>
          <w:marTop w:val="0"/>
          <w:marBottom w:val="0"/>
          <w:divBdr>
            <w:top w:val="none" w:sz="0" w:space="0" w:color="auto"/>
            <w:left w:val="none" w:sz="0" w:space="0" w:color="auto"/>
            <w:bottom w:val="none" w:sz="0" w:space="0" w:color="auto"/>
            <w:right w:val="none" w:sz="0" w:space="0" w:color="auto"/>
          </w:divBdr>
        </w:div>
        <w:div w:id="1933470656">
          <w:marLeft w:val="0"/>
          <w:marRight w:val="0"/>
          <w:marTop w:val="0"/>
          <w:marBottom w:val="0"/>
          <w:divBdr>
            <w:top w:val="none" w:sz="0" w:space="0" w:color="auto"/>
            <w:left w:val="none" w:sz="0" w:space="0" w:color="auto"/>
            <w:bottom w:val="none" w:sz="0" w:space="0" w:color="auto"/>
            <w:right w:val="none" w:sz="0" w:space="0" w:color="auto"/>
          </w:divBdr>
        </w:div>
        <w:div w:id="1459954383">
          <w:marLeft w:val="0"/>
          <w:marRight w:val="0"/>
          <w:marTop w:val="0"/>
          <w:marBottom w:val="0"/>
          <w:divBdr>
            <w:top w:val="none" w:sz="0" w:space="0" w:color="auto"/>
            <w:left w:val="none" w:sz="0" w:space="0" w:color="auto"/>
            <w:bottom w:val="none" w:sz="0" w:space="0" w:color="auto"/>
            <w:right w:val="none" w:sz="0" w:space="0" w:color="auto"/>
          </w:divBdr>
        </w:div>
        <w:div w:id="1584483923">
          <w:marLeft w:val="0"/>
          <w:marRight w:val="0"/>
          <w:marTop w:val="0"/>
          <w:marBottom w:val="0"/>
          <w:divBdr>
            <w:top w:val="none" w:sz="0" w:space="0" w:color="auto"/>
            <w:left w:val="none" w:sz="0" w:space="0" w:color="auto"/>
            <w:bottom w:val="none" w:sz="0" w:space="0" w:color="auto"/>
            <w:right w:val="none" w:sz="0" w:space="0" w:color="auto"/>
          </w:divBdr>
        </w:div>
        <w:div w:id="1462651947">
          <w:marLeft w:val="0"/>
          <w:marRight w:val="0"/>
          <w:marTop w:val="0"/>
          <w:marBottom w:val="0"/>
          <w:divBdr>
            <w:top w:val="none" w:sz="0" w:space="0" w:color="auto"/>
            <w:left w:val="none" w:sz="0" w:space="0" w:color="auto"/>
            <w:bottom w:val="none" w:sz="0" w:space="0" w:color="auto"/>
            <w:right w:val="none" w:sz="0" w:space="0" w:color="auto"/>
          </w:divBdr>
        </w:div>
        <w:div w:id="791095805">
          <w:marLeft w:val="0"/>
          <w:marRight w:val="0"/>
          <w:marTop w:val="0"/>
          <w:marBottom w:val="0"/>
          <w:divBdr>
            <w:top w:val="none" w:sz="0" w:space="0" w:color="auto"/>
            <w:left w:val="none" w:sz="0" w:space="0" w:color="auto"/>
            <w:bottom w:val="none" w:sz="0" w:space="0" w:color="auto"/>
            <w:right w:val="none" w:sz="0" w:space="0" w:color="auto"/>
          </w:divBdr>
        </w:div>
        <w:div w:id="1907909662">
          <w:marLeft w:val="0"/>
          <w:marRight w:val="0"/>
          <w:marTop w:val="0"/>
          <w:marBottom w:val="0"/>
          <w:divBdr>
            <w:top w:val="none" w:sz="0" w:space="0" w:color="auto"/>
            <w:left w:val="none" w:sz="0" w:space="0" w:color="auto"/>
            <w:bottom w:val="none" w:sz="0" w:space="0" w:color="auto"/>
            <w:right w:val="none" w:sz="0" w:space="0" w:color="auto"/>
          </w:divBdr>
        </w:div>
        <w:div w:id="2041853382">
          <w:marLeft w:val="0"/>
          <w:marRight w:val="0"/>
          <w:marTop w:val="0"/>
          <w:marBottom w:val="0"/>
          <w:divBdr>
            <w:top w:val="none" w:sz="0" w:space="0" w:color="auto"/>
            <w:left w:val="none" w:sz="0" w:space="0" w:color="auto"/>
            <w:bottom w:val="none" w:sz="0" w:space="0" w:color="auto"/>
            <w:right w:val="none" w:sz="0" w:space="0" w:color="auto"/>
          </w:divBdr>
        </w:div>
        <w:div w:id="197206746">
          <w:marLeft w:val="0"/>
          <w:marRight w:val="0"/>
          <w:marTop w:val="0"/>
          <w:marBottom w:val="0"/>
          <w:divBdr>
            <w:top w:val="none" w:sz="0" w:space="0" w:color="auto"/>
            <w:left w:val="none" w:sz="0" w:space="0" w:color="auto"/>
            <w:bottom w:val="none" w:sz="0" w:space="0" w:color="auto"/>
            <w:right w:val="none" w:sz="0" w:space="0" w:color="auto"/>
          </w:divBdr>
        </w:div>
        <w:div w:id="226115033">
          <w:marLeft w:val="0"/>
          <w:marRight w:val="0"/>
          <w:marTop w:val="0"/>
          <w:marBottom w:val="0"/>
          <w:divBdr>
            <w:top w:val="none" w:sz="0" w:space="0" w:color="auto"/>
            <w:left w:val="none" w:sz="0" w:space="0" w:color="auto"/>
            <w:bottom w:val="none" w:sz="0" w:space="0" w:color="auto"/>
            <w:right w:val="none" w:sz="0" w:space="0" w:color="auto"/>
          </w:divBdr>
        </w:div>
        <w:div w:id="1071004304">
          <w:marLeft w:val="0"/>
          <w:marRight w:val="0"/>
          <w:marTop w:val="0"/>
          <w:marBottom w:val="0"/>
          <w:divBdr>
            <w:top w:val="none" w:sz="0" w:space="0" w:color="auto"/>
            <w:left w:val="none" w:sz="0" w:space="0" w:color="auto"/>
            <w:bottom w:val="none" w:sz="0" w:space="0" w:color="auto"/>
            <w:right w:val="none" w:sz="0" w:space="0" w:color="auto"/>
          </w:divBdr>
        </w:div>
        <w:div w:id="1156919885">
          <w:marLeft w:val="0"/>
          <w:marRight w:val="0"/>
          <w:marTop w:val="0"/>
          <w:marBottom w:val="0"/>
          <w:divBdr>
            <w:top w:val="none" w:sz="0" w:space="0" w:color="auto"/>
            <w:left w:val="none" w:sz="0" w:space="0" w:color="auto"/>
            <w:bottom w:val="none" w:sz="0" w:space="0" w:color="auto"/>
            <w:right w:val="none" w:sz="0" w:space="0" w:color="auto"/>
          </w:divBdr>
        </w:div>
        <w:div w:id="976028039">
          <w:marLeft w:val="0"/>
          <w:marRight w:val="0"/>
          <w:marTop w:val="0"/>
          <w:marBottom w:val="0"/>
          <w:divBdr>
            <w:top w:val="none" w:sz="0" w:space="0" w:color="auto"/>
            <w:left w:val="none" w:sz="0" w:space="0" w:color="auto"/>
            <w:bottom w:val="none" w:sz="0" w:space="0" w:color="auto"/>
            <w:right w:val="none" w:sz="0" w:space="0" w:color="auto"/>
          </w:divBdr>
        </w:div>
        <w:div w:id="699084661">
          <w:marLeft w:val="0"/>
          <w:marRight w:val="0"/>
          <w:marTop w:val="0"/>
          <w:marBottom w:val="0"/>
          <w:divBdr>
            <w:top w:val="none" w:sz="0" w:space="0" w:color="auto"/>
            <w:left w:val="none" w:sz="0" w:space="0" w:color="auto"/>
            <w:bottom w:val="none" w:sz="0" w:space="0" w:color="auto"/>
            <w:right w:val="none" w:sz="0" w:space="0" w:color="auto"/>
          </w:divBdr>
        </w:div>
        <w:div w:id="916475497">
          <w:marLeft w:val="0"/>
          <w:marRight w:val="0"/>
          <w:marTop w:val="0"/>
          <w:marBottom w:val="0"/>
          <w:divBdr>
            <w:top w:val="none" w:sz="0" w:space="0" w:color="auto"/>
            <w:left w:val="none" w:sz="0" w:space="0" w:color="auto"/>
            <w:bottom w:val="none" w:sz="0" w:space="0" w:color="auto"/>
            <w:right w:val="none" w:sz="0" w:space="0" w:color="auto"/>
          </w:divBdr>
        </w:div>
        <w:div w:id="521549155">
          <w:marLeft w:val="0"/>
          <w:marRight w:val="0"/>
          <w:marTop w:val="0"/>
          <w:marBottom w:val="0"/>
          <w:divBdr>
            <w:top w:val="none" w:sz="0" w:space="0" w:color="auto"/>
            <w:left w:val="none" w:sz="0" w:space="0" w:color="auto"/>
            <w:bottom w:val="none" w:sz="0" w:space="0" w:color="auto"/>
            <w:right w:val="none" w:sz="0" w:space="0" w:color="auto"/>
          </w:divBdr>
        </w:div>
        <w:div w:id="531916453">
          <w:marLeft w:val="0"/>
          <w:marRight w:val="0"/>
          <w:marTop w:val="0"/>
          <w:marBottom w:val="0"/>
          <w:divBdr>
            <w:top w:val="none" w:sz="0" w:space="0" w:color="auto"/>
            <w:left w:val="none" w:sz="0" w:space="0" w:color="auto"/>
            <w:bottom w:val="none" w:sz="0" w:space="0" w:color="auto"/>
            <w:right w:val="none" w:sz="0" w:space="0" w:color="auto"/>
          </w:divBdr>
        </w:div>
        <w:div w:id="1834449411">
          <w:marLeft w:val="0"/>
          <w:marRight w:val="0"/>
          <w:marTop w:val="0"/>
          <w:marBottom w:val="0"/>
          <w:divBdr>
            <w:top w:val="none" w:sz="0" w:space="0" w:color="auto"/>
            <w:left w:val="none" w:sz="0" w:space="0" w:color="auto"/>
            <w:bottom w:val="none" w:sz="0" w:space="0" w:color="auto"/>
            <w:right w:val="none" w:sz="0" w:space="0" w:color="auto"/>
          </w:divBdr>
        </w:div>
        <w:div w:id="1845125139">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592324878">
          <w:marLeft w:val="0"/>
          <w:marRight w:val="0"/>
          <w:marTop w:val="0"/>
          <w:marBottom w:val="0"/>
          <w:divBdr>
            <w:top w:val="none" w:sz="0" w:space="0" w:color="auto"/>
            <w:left w:val="none" w:sz="0" w:space="0" w:color="auto"/>
            <w:bottom w:val="none" w:sz="0" w:space="0" w:color="auto"/>
            <w:right w:val="none" w:sz="0" w:space="0" w:color="auto"/>
          </w:divBdr>
        </w:div>
        <w:div w:id="187910062">
          <w:marLeft w:val="0"/>
          <w:marRight w:val="0"/>
          <w:marTop w:val="0"/>
          <w:marBottom w:val="0"/>
          <w:divBdr>
            <w:top w:val="none" w:sz="0" w:space="0" w:color="auto"/>
            <w:left w:val="none" w:sz="0" w:space="0" w:color="auto"/>
            <w:bottom w:val="none" w:sz="0" w:space="0" w:color="auto"/>
            <w:right w:val="none" w:sz="0" w:space="0" w:color="auto"/>
          </w:divBdr>
        </w:div>
        <w:div w:id="82998585">
          <w:marLeft w:val="0"/>
          <w:marRight w:val="0"/>
          <w:marTop w:val="0"/>
          <w:marBottom w:val="0"/>
          <w:divBdr>
            <w:top w:val="none" w:sz="0" w:space="0" w:color="auto"/>
            <w:left w:val="none" w:sz="0" w:space="0" w:color="auto"/>
            <w:bottom w:val="none" w:sz="0" w:space="0" w:color="auto"/>
            <w:right w:val="none" w:sz="0" w:space="0" w:color="auto"/>
          </w:divBdr>
        </w:div>
        <w:div w:id="727220023">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990793037">
          <w:marLeft w:val="0"/>
          <w:marRight w:val="0"/>
          <w:marTop w:val="0"/>
          <w:marBottom w:val="0"/>
          <w:divBdr>
            <w:top w:val="none" w:sz="0" w:space="0" w:color="auto"/>
            <w:left w:val="none" w:sz="0" w:space="0" w:color="auto"/>
            <w:bottom w:val="none" w:sz="0" w:space="0" w:color="auto"/>
            <w:right w:val="none" w:sz="0" w:space="0" w:color="auto"/>
          </w:divBdr>
        </w:div>
        <w:div w:id="573121744">
          <w:marLeft w:val="0"/>
          <w:marRight w:val="0"/>
          <w:marTop w:val="0"/>
          <w:marBottom w:val="0"/>
          <w:divBdr>
            <w:top w:val="none" w:sz="0" w:space="0" w:color="auto"/>
            <w:left w:val="none" w:sz="0" w:space="0" w:color="auto"/>
            <w:bottom w:val="none" w:sz="0" w:space="0" w:color="auto"/>
            <w:right w:val="none" w:sz="0" w:space="0" w:color="auto"/>
          </w:divBdr>
        </w:div>
        <w:div w:id="1629511957">
          <w:marLeft w:val="0"/>
          <w:marRight w:val="0"/>
          <w:marTop w:val="0"/>
          <w:marBottom w:val="0"/>
          <w:divBdr>
            <w:top w:val="none" w:sz="0" w:space="0" w:color="auto"/>
            <w:left w:val="none" w:sz="0" w:space="0" w:color="auto"/>
            <w:bottom w:val="none" w:sz="0" w:space="0" w:color="auto"/>
            <w:right w:val="none" w:sz="0" w:space="0" w:color="auto"/>
          </w:divBdr>
        </w:div>
        <w:div w:id="116142674">
          <w:marLeft w:val="0"/>
          <w:marRight w:val="0"/>
          <w:marTop w:val="0"/>
          <w:marBottom w:val="0"/>
          <w:divBdr>
            <w:top w:val="none" w:sz="0" w:space="0" w:color="auto"/>
            <w:left w:val="none" w:sz="0" w:space="0" w:color="auto"/>
            <w:bottom w:val="none" w:sz="0" w:space="0" w:color="auto"/>
            <w:right w:val="none" w:sz="0" w:space="0" w:color="auto"/>
          </w:divBdr>
        </w:div>
        <w:div w:id="97068093">
          <w:marLeft w:val="0"/>
          <w:marRight w:val="0"/>
          <w:marTop w:val="0"/>
          <w:marBottom w:val="0"/>
          <w:divBdr>
            <w:top w:val="none" w:sz="0" w:space="0" w:color="auto"/>
            <w:left w:val="none" w:sz="0" w:space="0" w:color="auto"/>
            <w:bottom w:val="none" w:sz="0" w:space="0" w:color="auto"/>
            <w:right w:val="none" w:sz="0" w:space="0" w:color="auto"/>
          </w:divBdr>
        </w:div>
        <w:div w:id="1050229954">
          <w:marLeft w:val="0"/>
          <w:marRight w:val="0"/>
          <w:marTop w:val="0"/>
          <w:marBottom w:val="0"/>
          <w:divBdr>
            <w:top w:val="none" w:sz="0" w:space="0" w:color="auto"/>
            <w:left w:val="none" w:sz="0" w:space="0" w:color="auto"/>
            <w:bottom w:val="none" w:sz="0" w:space="0" w:color="auto"/>
            <w:right w:val="none" w:sz="0" w:space="0" w:color="auto"/>
          </w:divBdr>
        </w:div>
        <w:div w:id="1710640510">
          <w:marLeft w:val="0"/>
          <w:marRight w:val="0"/>
          <w:marTop w:val="0"/>
          <w:marBottom w:val="0"/>
          <w:divBdr>
            <w:top w:val="none" w:sz="0" w:space="0" w:color="auto"/>
            <w:left w:val="none" w:sz="0" w:space="0" w:color="auto"/>
            <w:bottom w:val="none" w:sz="0" w:space="0" w:color="auto"/>
            <w:right w:val="none" w:sz="0" w:space="0" w:color="auto"/>
          </w:divBdr>
        </w:div>
        <w:div w:id="2057390628">
          <w:marLeft w:val="0"/>
          <w:marRight w:val="0"/>
          <w:marTop w:val="0"/>
          <w:marBottom w:val="0"/>
          <w:divBdr>
            <w:top w:val="none" w:sz="0" w:space="0" w:color="auto"/>
            <w:left w:val="none" w:sz="0" w:space="0" w:color="auto"/>
            <w:bottom w:val="none" w:sz="0" w:space="0" w:color="auto"/>
            <w:right w:val="none" w:sz="0" w:space="0" w:color="auto"/>
          </w:divBdr>
        </w:div>
        <w:div w:id="1831021906">
          <w:marLeft w:val="0"/>
          <w:marRight w:val="0"/>
          <w:marTop w:val="0"/>
          <w:marBottom w:val="0"/>
          <w:divBdr>
            <w:top w:val="none" w:sz="0" w:space="0" w:color="auto"/>
            <w:left w:val="none" w:sz="0" w:space="0" w:color="auto"/>
            <w:bottom w:val="none" w:sz="0" w:space="0" w:color="auto"/>
            <w:right w:val="none" w:sz="0" w:space="0" w:color="auto"/>
          </w:divBdr>
        </w:div>
        <w:div w:id="1117025999">
          <w:marLeft w:val="0"/>
          <w:marRight w:val="0"/>
          <w:marTop w:val="0"/>
          <w:marBottom w:val="0"/>
          <w:divBdr>
            <w:top w:val="none" w:sz="0" w:space="0" w:color="auto"/>
            <w:left w:val="none" w:sz="0" w:space="0" w:color="auto"/>
            <w:bottom w:val="none" w:sz="0" w:space="0" w:color="auto"/>
            <w:right w:val="none" w:sz="0" w:space="0" w:color="auto"/>
          </w:divBdr>
        </w:div>
        <w:div w:id="61606803">
          <w:marLeft w:val="0"/>
          <w:marRight w:val="0"/>
          <w:marTop w:val="0"/>
          <w:marBottom w:val="0"/>
          <w:divBdr>
            <w:top w:val="none" w:sz="0" w:space="0" w:color="auto"/>
            <w:left w:val="none" w:sz="0" w:space="0" w:color="auto"/>
            <w:bottom w:val="none" w:sz="0" w:space="0" w:color="auto"/>
            <w:right w:val="none" w:sz="0" w:space="0" w:color="auto"/>
          </w:divBdr>
        </w:div>
        <w:div w:id="126902717">
          <w:marLeft w:val="0"/>
          <w:marRight w:val="0"/>
          <w:marTop w:val="0"/>
          <w:marBottom w:val="0"/>
          <w:divBdr>
            <w:top w:val="none" w:sz="0" w:space="0" w:color="auto"/>
            <w:left w:val="none" w:sz="0" w:space="0" w:color="auto"/>
            <w:bottom w:val="none" w:sz="0" w:space="0" w:color="auto"/>
            <w:right w:val="none" w:sz="0" w:space="0" w:color="auto"/>
          </w:divBdr>
        </w:div>
        <w:div w:id="789473554">
          <w:marLeft w:val="0"/>
          <w:marRight w:val="0"/>
          <w:marTop w:val="0"/>
          <w:marBottom w:val="0"/>
          <w:divBdr>
            <w:top w:val="none" w:sz="0" w:space="0" w:color="auto"/>
            <w:left w:val="none" w:sz="0" w:space="0" w:color="auto"/>
            <w:bottom w:val="none" w:sz="0" w:space="0" w:color="auto"/>
            <w:right w:val="none" w:sz="0" w:space="0" w:color="auto"/>
          </w:divBdr>
        </w:div>
        <w:div w:id="1860926091">
          <w:marLeft w:val="0"/>
          <w:marRight w:val="0"/>
          <w:marTop w:val="0"/>
          <w:marBottom w:val="0"/>
          <w:divBdr>
            <w:top w:val="none" w:sz="0" w:space="0" w:color="auto"/>
            <w:left w:val="none" w:sz="0" w:space="0" w:color="auto"/>
            <w:bottom w:val="none" w:sz="0" w:space="0" w:color="auto"/>
            <w:right w:val="none" w:sz="0" w:space="0" w:color="auto"/>
          </w:divBdr>
        </w:div>
        <w:div w:id="1529832367">
          <w:marLeft w:val="0"/>
          <w:marRight w:val="0"/>
          <w:marTop w:val="0"/>
          <w:marBottom w:val="0"/>
          <w:divBdr>
            <w:top w:val="none" w:sz="0" w:space="0" w:color="auto"/>
            <w:left w:val="none" w:sz="0" w:space="0" w:color="auto"/>
            <w:bottom w:val="none" w:sz="0" w:space="0" w:color="auto"/>
            <w:right w:val="none" w:sz="0" w:space="0" w:color="auto"/>
          </w:divBdr>
        </w:div>
        <w:div w:id="1469007865">
          <w:marLeft w:val="0"/>
          <w:marRight w:val="0"/>
          <w:marTop w:val="0"/>
          <w:marBottom w:val="0"/>
          <w:divBdr>
            <w:top w:val="none" w:sz="0" w:space="0" w:color="auto"/>
            <w:left w:val="none" w:sz="0" w:space="0" w:color="auto"/>
            <w:bottom w:val="none" w:sz="0" w:space="0" w:color="auto"/>
            <w:right w:val="none" w:sz="0" w:space="0" w:color="auto"/>
          </w:divBdr>
        </w:div>
        <w:div w:id="723799173">
          <w:marLeft w:val="0"/>
          <w:marRight w:val="0"/>
          <w:marTop w:val="0"/>
          <w:marBottom w:val="0"/>
          <w:divBdr>
            <w:top w:val="none" w:sz="0" w:space="0" w:color="auto"/>
            <w:left w:val="none" w:sz="0" w:space="0" w:color="auto"/>
            <w:bottom w:val="none" w:sz="0" w:space="0" w:color="auto"/>
            <w:right w:val="none" w:sz="0" w:space="0" w:color="auto"/>
          </w:divBdr>
        </w:div>
        <w:div w:id="1007904587">
          <w:marLeft w:val="0"/>
          <w:marRight w:val="0"/>
          <w:marTop w:val="0"/>
          <w:marBottom w:val="0"/>
          <w:divBdr>
            <w:top w:val="none" w:sz="0" w:space="0" w:color="auto"/>
            <w:left w:val="none" w:sz="0" w:space="0" w:color="auto"/>
            <w:bottom w:val="none" w:sz="0" w:space="0" w:color="auto"/>
            <w:right w:val="none" w:sz="0" w:space="0" w:color="auto"/>
          </w:divBdr>
        </w:div>
        <w:div w:id="1616250588">
          <w:marLeft w:val="0"/>
          <w:marRight w:val="0"/>
          <w:marTop w:val="0"/>
          <w:marBottom w:val="0"/>
          <w:divBdr>
            <w:top w:val="none" w:sz="0" w:space="0" w:color="auto"/>
            <w:left w:val="none" w:sz="0" w:space="0" w:color="auto"/>
            <w:bottom w:val="none" w:sz="0" w:space="0" w:color="auto"/>
            <w:right w:val="none" w:sz="0" w:space="0" w:color="auto"/>
          </w:divBdr>
        </w:div>
        <w:div w:id="841356864">
          <w:marLeft w:val="0"/>
          <w:marRight w:val="0"/>
          <w:marTop w:val="0"/>
          <w:marBottom w:val="0"/>
          <w:divBdr>
            <w:top w:val="none" w:sz="0" w:space="0" w:color="auto"/>
            <w:left w:val="none" w:sz="0" w:space="0" w:color="auto"/>
            <w:bottom w:val="none" w:sz="0" w:space="0" w:color="auto"/>
            <w:right w:val="none" w:sz="0" w:space="0" w:color="auto"/>
          </w:divBdr>
        </w:div>
        <w:div w:id="795947838">
          <w:marLeft w:val="0"/>
          <w:marRight w:val="0"/>
          <w:marTop w:val="0"/>
          <w:marBottom w:val="0"/>
          <w:divBdr>
            <w:top w:val="none" w:sz="0" w:space="0" w:color="auto"/>
            <w:left w:val="none" w:sz="0" w:space="0" w:color="auto"/>
            <w:bottom w:val="none" w:sz="0" w:space="0" w:color="auto"/>
            <w:right w:val="none" w:sz="0" w:space="0" w:color="auto"/>
          </w:divBdr>
        </w:div>
        <w:div w:id="1635334681">
          <w:marLeft w:val="0"/>
          <w:marRight w:val="0"/>
          <w:marTop w:val="0"/>
          <w:marBottom w:val="0"/>
          <w:divBdr>
            <w:top w:val="none" w:sz="0" w:space="0" w:color="auto"/>
            <w:left w:val="none" w:sz="0" w:space="0" w:color="auto"/>
            <w:bottom w:val="none" w:sz="0" w:space="0" w:color="auto"/>
            <w:right w:val="none" w:sz="0" w:space="0" w:color="auto"/>
          </w:divBdr>
        </w:div>
        <w:div w:id="1899779317">
          <w:marLeft w:val="0"/>
          <w:marRight w:val="0"/>
          <w:marTop w:val="0"/>
          <w:marBottom w:val="0"/>
          <w:divBdr>
            <w:top w:val="none" w:sz="0" w:space="0" w:color="auto"/>
            <w:left w:val="none" w:sz="0" w:space="0" w:color="auto"/>
            <w:bottom w:val="none" w:sz="0" w:space="0" w:color="auto"/>
            <w:right w:val="none" w:sz="0" w:space="0" w:color="auto"/>
          </w:divBdr>
        </w:div>
        <w:div w:id="1584299898">
          <w:marLeft w:val="0"/>
          <w:marRight w:val="0"/>
          <w:marTop w:val="0"/>
          <w:marBottom w:val="0"/>
          <w:divBdr>
            <w:top w:val="none" w:sz="0" w:space="0" w:color="auto"/>
            <w:left w:val="none" w:sz="0" w:space="0" w:color="auto"/>
            <w:bottom w:val="none" w:sz="0" w:space="0" w:color="auto"/>
            <w:right w:val="none" w:sz="0" w:space="0" w:color="auto"/>
          </w:divBdr>
        </w:div>
        <w:div w:id="485633522">
          <w:marLeft w:val="0"/>
          <w:marRight w:val="0"/>
          <w:marTop w:val="0"/>
          <w:marBottom w:val="0"/>
          <w:divBdr>
            <w:top w:val="none" w:sz="0" w:space="0" w:color="auto"/>
            <w:left w:val="none" w:sz="0" w:space="0" w:color="auto"/>
            <w:bottom w:val="none" w:sz="0" w:space="0" w:color="auto"/>
            <w:right w:val="none" w:sz="0" w:space="0" w:color="auto"/>
          </w:divBdr>
        </w:div>
        <w:div w:id="786042584">
          <w:marLeft w:val="0"/>
          <w:marRight w:val="0"/>
          <w:marTop w:val="0"/>
          <w:marBottom w:val="0"/>
          <w:divBdr>
            <w:top w:val="none" w:sz="0" w:space="0" w:color="auto"/>
            <w:left w:val="none" w:sz="0" w:space="0" w:color="auto"/>
            <w:bottom w:val="none" w:sz="0" w:space="0" w:color="auto"/>
            <w:right w:val="none" w:sz="0" w:space="0" w:color="auto"/>
          </w:divBdr>
        </w:div>
        <w:div w:id="194855098">
          <w:marLeft w:val="0"/>
          <w:marRight w:val="0"/>
          <w:marTop w:val="0"/>
          <w:marBottom w:val="0"/>
          <w:divBdr>
            <w:top w:val="none" w:sz="0" w:space="0" w:color="auto"/>
            <w:left w:val="none" w:sz="0" w:space="0" w:color="auto"/>
            <w:bottom w:val="none" w:sz="0" w:space="0" w:color="auto"/>
            <w:right w:val="none" w:sz="0" w:space="0" w:color="auto"/>
          </w:divBdr>
        </w:div>
        <w:div w:id="1182740119">
          <w:marLeft w:val="0"/>
          <w:marRight w:val="0"/>
          <w:marTop w:val="0"/>
          <w:marBottom w:val="0"/>
          <w:divBdr>
            <w:top w:val="none" w:sz="0" w:space="0" w:color="auto"/>
            <w:left w:val="none" w:sz="0" w:space="0" w:color="auto"/>
            <w:bottom w:val="none" w:sz="0" w:space="0" w:color="auto"/>
            <w:right w:val="none" w:sz="0" w:space="0" w:color="auto"/>
          </w:divBdr>
        </w:div>
        <w:div w:id="2000578009">
          <w:marLeft w:val="0"/>
          <w:marRight w:val="0"/>
          <w:marTop w:val="0"/>
          <w:marBottom w:val="0"/>
          <w:divBdr>
            <w:top w:val="none" w:sz="0" w:space="0" w:color="auto"/>
            <w:left w:val="none" w:sz="0" w:space="0" w:color="auto"/>
            <w:bottom w:val="none" w:sz="0" w:space="0" w:color="auto"/>
            <w:right w:val="none" w:sz="0" w:space="0" w:color="auto"/>
          </w:divBdr>
        </w:div>
        <w:div w:id="1621834715">
          <w:marLeft w:val="0"/>
          <w:marRight w:val="0"/>
          <w:marTop w:val="0"/>
          <w:marBottom w:val="0"/>
          <w:divBdr>
            <w:top w:val="none" w:sz="0" w:space="0" w:color="auto"/>
            <w:left w:val="none" w:sz="0" w:space="0" w:color="auto"/>
            <w:bottom w:val="none" w:sz="0" w:space="0" w:color="auto"/>
            <w:right w:val="none" w:sz="0" w:space="0" w:color="auto"/>
          </w:divBdr>
        </w:div>
        <w:div w:id="1308701224">
          <w:marLeft w:val="0"/>
          <w:marRight w:val="0"/>
          <w:marTop w:val="0"/>
          <w:marBottom w:val="0"/>
          <w:divBdr>
            <w:top w:val="none" w:sz="0" w:space="0" w:color="auto"/>
            <w:left w:val="none" w:sz="0" w:space="0" w:color="auto"/>
            <w:bottom w:val="none" w:sz="0" w:space="0" w:color="auto"/>
            <w:right w:val="none" w:sz="0" w:space="0" w:color="auto"/>
          </w:divBdr>
        </w:div>
        <w:div w:id="1166897937">
          <w:marLeft w:val="0"/>
          <w:marRight w:val="0"/>
          <w:marTop w:val="0"/>
          <w:marBottom w:val="0"/>
          <w:divBdr>
            <w:top w:val="none" w:sz="0" w:space="0" w:color="auto"/>
            <w:left w:val="none" w:sz="0" w:space="0" w:color="auto"/>
            <w:bottom w:val="none" w:sz="0" w:space="0" w:color="auto"/>
            <w:right w:val="none" w:sz="0" w:space="0" w:color="auto"/>
          </w:divBdr>
        </w:div>
        <w:div w:id="191459303">
          <w:marLeft w:val="0"/>
          <w:marRight w:val="0"/>
          <w:marTop w:val="0"/>
          <w:marBottom w:val="0"/>
          <w:divBdr>
            <w:top w:val="none" w:sz="0" w:space="0" w:color="auto"/>
            <w:left w:val="none" w:sz="0" w:space="0" w:color="auto"/>
            <w:bottom w:val="none" w:sz="0" w:space="0" w:color="auto"/>
            <w:right w:val="none" w:sz="0" w:space="0" w:color="auto"/>
          </w:divBdr>
        </w:div>
        <w:div w:id="230120870">
          <w:marLeft w:val="0"/>
          <w:marRight w:val="0"/>
          <w:marTop w:val="0"/>
          <w:marBottom w:val="0"/>
          <w:divBdr>
            <w:top w:val="none" w:sz="0" w:space="0" w:color="auto"/>
            <w:left w:val="none" w:sz="0" w:space="0" w:color="auto"/>
            <w:bottom w:val="none" w:sz="0" w:space="0" w:color="auto"/>
            <w:right w:val="none" w:sz="0" w:space="0" w:color="auto"/>
          </w:divBdr>
        </w:div>
        <w:div w:id="1409688937">
          <w:marLeft w:val="0"/>
          <w:marRight w:val="0"/>
          <w:marTop w:val="0"/>
          <w:marBottom w:val="0"/>
          <w:divBdr>
            <w:top w:val="none" w:sz="0" w:space="0" w:color="auto"/>
            <w:left w:val="none" w:sz="0" w:space="0" w:color="auto"/>
            <w:bottom w:val="none" w:sz="0" w:space="0" w:color="auto"/>
            <w:right w:val="none" w:sz="0" w:space="0" w:color="auto"/>
          </w:divBdr>
        </w:div>
        <w:div w:id="775448211">
          <w:marLeft w:val="0"/>
          <w:marRight w:val="0"/>
          <w:marTop w:val="0"/>
          <w:marBottom w:val="0"/>
          <w:divBdr>
            <w:top w:val="none" w:sz="0" w:space="0" w:color="auto"/>
            <w:left w:val="none" w:sz="0" w:space="0" w:color="auto"/>
            <w:bottom w:val="none" w:sz="0" w:space="0" w:color="auto"/>
            <w:right w:val="none" w:sz="0" w:space="0" w:color="auto"/>
          </w:divBdr>
        </w:div>
        <w:div w:id="905608300">
          <w:marLeft w:val="0"/>
          <w:marRight w:val="0"/>
          <w:marTop w:val="0"/>
          <w:marBottom w:val="0"/>
          <w:divBdr>
            <w:top w:val="none" w:sz="0" w:space="0" w:color="auto"/>
            <w:left w:val="none" w:sz="0" w:space="0" w:color="auto"/>
            <w:bottom w:val="none" w:sz="0" w:space="0" w:color="auto"/>
            <w:right w:val="none" w:sz="0" w:space="0" w:color="auto"/>
          </w:divBdr>
        </w:div>
        <w:div w:id="1969509345">
          <w:marLeft w:val="0"/>
          <w:marRight w:val="0"/>
          <w:marTop w:val="0"/>
          <w:marBottom w:val="0"/>
          <w:divBdr>
            <w:top w:val="none" w:sz="0" w:space="0" w:color="auto"/>
            <w:left w:val="none" w:sz="0" w:space="0" w:color="auto"/>
            <w:bottom w:val="none" w:sz="0" w:space="0" w:color="auto"/>
            <w:right w:val="none" w:sz="0" w:space="0" w:color="auto"/>
          </w:divBdr>
        </w:div>
        <w:div w:id="31076915">
          <w:marLeft w:val="0"/>
          <w:marRight w:val="0"/>
          <w:marTop w:val="0"/>
          <w:marBottom w:val="0"/>
          <w:divBdr>
            <w:top w:val="none" w:sz="0" w:space="0" w:color="auto"/>
            <w:left w:val="none" w:sz="0" w:space="0" w:color="auto"/>
            <w:bottom w:val="none" w:sz="0" w:space="0" w:color="auto"/>
            <w:right w:val="none" w:sz="0" w:space="0" w:color="auto"/>
          </w:divBdr>
        </w:div>
        <w:div w:id="1440370225">
          <w:marLeft w:val="0"/>
          <w:marRight w:val="0"/>
          <w:marTop w:val="0"/>
          <w:marBottom w:val="0"/>
          <w:divBdr>
            <w:top w:val="none" w:sz="0" w:space="0" w:color="auto"/>
            <w:left w:val="none" w:sz="0" w:space="0" w:color="auto"/>
            <w:bottom w:val="none" w:sz="0" w:space="0" w:color="auto"/>
            <w:right w:val="none" w:sz="0" w:space="0" w:color="auto"/>
          </w:divBdr>
        </w:div>
        <w:div w:id="1207335980">
          <w:marLeft w:val="0"/>
          <w:marRight w:val="0"/>
          <w:marTop w:val="0"/>
          <w:marBottom w:val="0"/>
          <w:divBdr>
            <w:top w:val="none" w:sz="0" w:space="0" w:color="auto"/>
            <w:left w:val="none" w:sz="0" w:space="0" w:color="auto"/>
            <w:bottom w:val="none" w:sz="0" w:space="0" w:color="auto"/>
            <w:right w:val="none" w:sz="0" w:space="0" w:color="auto"/>
          </w:divBdr>
        </w:div>
        <w:div w:id="1193570804">
          <w:marLeft w:val="0"/>
          <w:marRight w:val="0"/>
          <w:marTop w:val="0"/>
          <w:marBottom w:val="0"/>
          <w:divBdr>
            <w:top w:val="none" w:sz="0" w:space="0" w:color="auto"/>
            <w:left w:val="none" w:sz="0" w:space="0" w:color="auto"/>
            <w:bottom w:val="none" w:sz="0" w:space="0" w:color="auto"/>
            <w:right w:val="none" w:sz="0" w:space="0" w:color="auto"/>
          </w:divBdr>
        </w:div>
        <w:div w:id="1466463392">
          <w:marLeft w:val="0"/>
          <w:marRight w:val="0"/>
          <w:marTop w:val="0"/>
          <w:marBottom w:val="0"/>
          <w:divBdr>
            <w:top w:val="none" w:sz="0" w:space="0" w:color="auto"/>
            <w:left w:val="none" w:sz="0" w:space="0" w:color="auto"/>
            <w:bottom w:val="none" w:sz="0" w:space="0" w:color="auto"/>
            <w:right w:val="none" w:sz="0" w:space="0" w:color="auto"/>
          </w:divBdr>
        </w:div>
        <w:div w:id="1217861555">
          <w:marLeft w:val="0"/>
          <w:marRight w:val="0"/>
          <w:marTop w:val="0"/>
          <w:marBottom w:val="0"/>
          <w:divBdr>
            <w:top w:val="none" w:sz="0" w:space="0" w:color="auto"/>
            <w:left w:val="none" w:sz="0" w:space="0" w:color="auto"/>
            <w:bottom w:val="none" w:sz="0" w:space="0" w:color="auto"/>
            <w:right w:val="none" w:sz="0" w:space="0" w:color="auto"/>
          </w:divBdr>
        </w:div>
        <w:div w:id="1310131846">
          <w:marLeft w:val="0"/>
          <w:marRight w:val="0"/>
          <w:marTop w:val="0"/>
          <w:marBottom w:val="0"/>
          <w:divBdr>
            <w:top w:val="none" w:sz="0" w:space="0" w:color="auto"/>
            <w:left w:val="none" w:sz="0" w:space="0" w:color="auto"/>
            <w:bottom w:val="none" w:sz="0" w:space="0" w:color="auto"/>
            <w:right w:val="none" w:sz="0" w:space="0" w:color="auto"/>
          </w:divBdr>
        </w:div>
        <w:div w:id="1383283360">
          <w:marLeft w:val="0"/>
          <w:marRight w:val="0"/>
          <w:marTop w:val="0"/>
          <w:marBottom w:val="0"/>
          <w:divBdr>
            <w:top w:val="none" w:sz="0" w:space="0" w:color="auto"/>
            <w:left w:val="none" w:sz="0" w:space="0" w:color="auto"/>
            <w:bottom w:val="none" w:sz="0" w:space="0" w:color="auto"/>
            <w:right w:val="none" w:sz="0" w:space="0" w:color="auto"/>
          </w:divBdr>
        </w:div>
        <w:div w:id="658314707">
          <w:marLeft w:val="0"/>
          <w:marRight w:val="0"/>
          <w:marTop w:val="0"/>
          <w:marBottom w:val="0"/>
          <w:divBdr>
            <w:top w:val="none" w:sz="0" w:space="0" w:color="auto"/>
            <w:left w:val="none" w:sz="0" w:space="0" w:color="auto"/>
            <w:bottom w:val="none" w:sz="0" w:space="0" w:color="auto"/>
            <w:right w:val="none" w:sz="0" w:space="0" w:color="auto"/>
          </w:divBdr>
        </w:div>
        <w:div w:id="1302733533">
          <w:marLeft w:val="0"/>
          <w:marRight w:val="0"/>
          <w:marTop w:val="0"/>
          <w:marBottom w:val="0"/>
          <w:divBdr>
            <w:top w:val="none" w:sz="0" w:space="0" w:color="auto"/>
            <w:left w:val="none" w:sz="0" w:space="0" w:color="auto"/>
            <w:bottom w:val="none" w:sz="0" w:space="0" w:color="auto"/>
            <w:right w:val="none" w:sz="0" w:space="0" w:color="auto"/>
          </w:divBdr>
        </w:div>
        <w:div w:id="434911387">
          <w:marLeft w:val="0"/>
          <w:marRight w:val="0"/>
          <w:marTop w:val="0"/>
          <w:marBottom w:val="0"/>
          <w:divBdr>
            <w:top w:val="none" w:sz="0" w:space="0" w:color="auto"/>
            <w:left w:val="none" w:sz="0" w:space="0" w:color="auto"/>
            <w:bottom w:val="none" w:sz="0" w:space="0" w:color="auto"/>
            <w:right w:val="none" w:sz="0" w:space="0" w:color="auto"/>
          </w:divBdr>
        </w:div>
        <w:div w:id="621499305">
          <w:marLeft w:val="0"/>
          <w:marRight w:val="0"/>
          <w:marTop w:val="0"/>
          <w:marBottom w:val="0"/>
          <w:divBdr>
            <w:top w:val="none" w:sz="0" w:space="0" w:color="auto"/>
            <w:left w:val="none" w:sz="0" w:space="0" w:color="auto"/>
            <w:bottom w:val="none" w:sz="0" w:space="0" w:color="auto"/>
            <w:right w:val="none" w:sz="0" w:space="0" w:color="auto"/>
          </w:divBdr>
        </w:div>
        <w:div w:id="758520127">
          <w:marLeft w:val="0"/>
          <w:marRight w:val="0"/>
          <w:marTop w:val="0"/>
          <w:marBottom w:val="0"/>
          <w:divBdr>
            <w:top w:val="none" w:sz="0" w:space="0" w:color="auto"/>
            <w:left w:val="none" w:sz="0" w:space="0" w:color="auto"/>
            <w:bottom w:val="none" w:sz="0" w:space="0" w:color="auto"/>
            <w:right w:val="none" w:sz="0" w:space="0" w:color="auto"/>
          </w:divBdr>
        </w:div>
        <w:div w:id="341201021">
          <w:marLeft w:val="0"/>
          <w:marRight w:val="0"/>
          <w:marTop w:val="0"/>
          <w:marBottom w:val="0"/>
          <w:divBdr>
            <w:top w:val="none" w:sz="0" w:space="0" w:color="auto"/>
            <w:left w:val="none" w:sz="0" w:space="0" w:color="auto"/>
            <w:bottom w:val="none" w:sz="0" w:space="0" w:color="auto"/>
            <w:right w:val="none" w:sz="0" w:space="0" w:color="auto"/>
          </w:divBdr>
        </w:div>
        <w:div w:id="1982879271">
          <w:marLeft w:val="0"/>
          <w:marRight w:val="0"/>
          <w:marTop w:val="0"/>
          <w:marBottom w:val="0"/>
          <w:divBdr>
            <w:top w:val="none" w:sz="0" w:space="0" w:color="auto"/>
            <w:left w:val="none" w:sz="0" w:space="0" w:color="auto"/>
            <w:bottom w:val="none" w:sz="0" w:space="0" w:color="auto"/>
            <w:right w:val="none" w:sz="0" w:space="0" w:color="auto"/>
          </w:divBdr>
        </w:div>
        <w:div w:id="771823446">
          <w:marLeft w:val="0"/>
          <w:marRight w:val="0"/>
          <w:marTop w:val="0"/>
          <w:marBottom w:val="0"/>
          <w:divBdr>
            <w:top w:val="none" w:sz="0" w:space="0" w:color="auto"/>
            <w:left w:val="none" w:sz="0" w:space="0" w:color="auto"/>
            <w:bottom w:val="none" w:sz="0" w:space="0" w:color="auto"/>
            <w:right w:val="none" w:sz="0" w:space="0" w:color="auto"/>
          </w:divBdr>
        </w:div>
        <w:div w:id="1125349173">
          <w:marLeft w:val="0"/>
          <w:marRight w:val="0"/>
          <w:marTop w:val="0"/>
          <w:marBottom w:val="0"/>
          <w:divBdr>
            <w:top w:val="none" w:sz="0" w:space="0" w:color="auto"/>
            <w:left w:val="none" w:sz="0" w:space="0" w:color="auto"/>
            <w:bottom w:val="none" w:sz="0" w:space="0" w:color="auto"/>
            <w:right w:val="none" w:sz="0" w:space="0" w:color="auto"/>
          </w:divBdr>
        </w:div>
        <w:div w:id="1571573307">
          <w:marLeft w:val="0"/>
          <w:marRight w:val="0"/>
          <w:marTop w:val="0"/>
          <w:marBottom w:val="0"/>
          <w:divBdr>
            <w:top w:val="none" w:sz="0" w:space="0" w:color="auto"/>
            <w:left w:val="none" w:sz="0" w:space="0" w:color="auto"/>
            <w:bottom w:val="none" w:sz="0" w:space="0" w:color="auto"/>
            <w:right w:val="none" w:sz="0" w:space="0" w:color="auto"/>
          </w:divBdr>
        </w:div>
        <w:div w:id="1349941980">
          <w:marLeft w:val="0"/>
          <w:marRight w:val="0"/>
          <w:marTop w:val="0"/>
          <w:marBottom w:val="0"/>
          <w:divBdr>
            <w:top w:val="none" w:sz="0" w:space="0" w:color="auto"/>
            <w:left w:val="none" w:sz="0" w:space="0" w:color="auto"/>
            <w:bottom w:val="none" w:sz="0" w:space="0" w:color="auto"/>
            <w:right w:val="none" w:sz="0" w:space="0" w:color="auto"/>
          </w:divBdr>
        </w:div>
        <w:div w:id="1708993952">
          <w:marLeft w:val="0"/>
          <w:marRight w:val="0"/>
          <w:marTop w:val="0"/>
          <w:marBottom w:val="0"/>
          <w:divBdr>
            <w:top w:val="none" w:sz="0" w:space="0" w:color="auto"/>
            <w:left w:val="none" w:sz="0" w:space="0" w:color="auto"/>
            <w:bottom w:val="none" w:sz="0" w:space="0" w:color="auto"/>
            <w:right w:val="none" w:sz="0" w:space="0" w:color="auto"/>
          </w:divBdr>
        </w:div>
        <w:div w:id="1966885814">
          <w:marLeft w:val="0"/>
          <w:marRight w:val="0"/>
          <w:marTop w:val="0"/>
          <w:marBottom w:val="0"/>
          <w:divBdr>
            <w:top w:val="none" w:sz="0" w:space="0" w:color="auto"/>
            <w:left w:val="none" w:sz="0" w:space="0" w:color="auto"/>
            <w:bottom w:val="none" w:sz="0" w:space="0" w:color="auto"/>
            <w:right w:val="none" w:sz="0" w:space="0" w:color="auto"/>
          </w:divBdr>
        </w:div>
        <w:div w:id="617491842">
          <w:marLeft w:val="0"/>
          <w:marRight w:val="0"/>
          <w:marTop w:val="0"/>
          <w:marBottom w:val="0"/>
          <w:divBdr>
            <w:top w:val="none" w:sz="0" w:space="0" w:color="auto"/>
            <w:left w:val="none" w:sz="0" w:space="0" w:color="auto"/>
            <w:bottom w:val="none" w:sz="0" w:space="0" w:color="auto"/>
            <w:right w:val="none" w:sz="0" w:space="0" w:color="auto"/>
          </w:divBdr>
        </w:div>
        <w:div w:id="1663387584">
          <w:marLeft w:val="0"/>
          <w:marRight w:val="0"/>
          <w:marTop w:val="0"/>
          <w:marBottom w:val="0"/>
          <w:divBdr>
            <w:top w:val="none" w:sz="0" w:space="0" w:color="auto"/>
            <w:left w:val="none" w:sz="0" w:space="0" w:color="auto"/>
            <w:bottom w:val="none" w:sz="0" w:space="0" w:color="auto"/>
            <w:right w:val="none" w:sz="0" w:space="0" w:color="auto"/>
          </w:divBdr>
        </w:div>
        <w:div w:id="511576556">
          <w:marLeft w:val="0"/>
          <w:marRight w:val="0"/>
          <w:marTop w:val="0"/>
          <w:marBottom w:val="0"/>
          <w:divBdr>
            <w:top w:val="none" w:sz="0" w:space="0" w:color="auto"/>
            <w:left w:val="none" w:sz="0" w:space="0" w:color="auto"/>
            <w:bottom w:val="none" w:sz="0" w:space="0" w:color="auto"/>
            <w:right w:val="none" w:sz="0" w:space="0" w:color="auto"/>
          </w:divBdr>
        </w:div>
        <w:div w:id="1081491165">
          <w:marLeft w:val="0"/>
          <w:marRight w:val="0"/>
          <w:marTop w:val="0"/>
          <w:marBottom w:val="0"/>
          <w:divBdr>
            <w:top w:val="none" w:sz="0" w:space="0" w:color="auto"/>
            <w:left w:val="none" w:sz="0" w:space="0" w:color="auto"/>
            <w:bottom w:val="none" w:sz="0" w:space="0" w:color="auto"/>
            <w:right w:val="none" w:sz="0" w:space="0" w:color="auto"/>
          </w:divBdr>
        </w:div>
        <w:div w:id="1335450839">
          <w:marLeft w:val="0"/>
          <w:marRight w:val="0"/>
          <w:marTop w:val="0"/>
          <w:marBottom w:val="0"/>
          <w:divBdr>
            <w:top w:val="none" w:sz="0" w:space="0" w:color="auto"/>
            <w:left w:val="none" w:sz="0" w:space="0" w:color="auto"/>
            <w:bottom w:val="none" w:sz="0" w:space="0" w:color="auto"/>
            <w:right w:val="none" w:sz="0" w:space="0" w:color="auto"/>
          </w:divBdr>
        </w:div>
        <w:div w:id="1091968887">
          <w:marLeft w:val="0"/>
          <w:marRight w:val="0"/>
          <w:marTop w:val="0"/>
          <w:marBottom w:val="0"/>
          <w:divBdr>
            <w:top w:val="none" w:sz="0" w:space="0" w:color="auto"/>
            <w:left w:val="none" w:sz="0" w:space="0" w:color="auto"/>
            <w:bottom w:val="none" w:sz="0" w:space="0" w:color="auto"/>
            <w:right w:val="none" w:sz="0" w:space="0" w:color="auto"/>
          </w:divBdr>
        </w:div>
        <w:div w:id="691347325">
          <w:marLeft w:val="0"/>
          <w:marRight w:val="0"/>
          <w:marTop w:val="0"/>
          <w:marBottom w:val="0"/>
          <w:divBdr>
            <w:top w:val="none" w:sz="0" w:space="0" w:color="auto"/>
            <w:left w:val="none" w:sz="0" w:space="0" w:color="auto"/>
            <w:bottom w:val="none" w:sz="0" w:space="0" w:color="auto"/>
            <w:right w:val="none" w:sz="0" w:space="0" w:color="auto"/>
          </w:divBdr>
        </w:div>
        <w:div w:id="187136376">
          <w:marLeft w:val="0"/>
          <w:marRight w:val="0"/>
          <w:marTop w:val="0"/>
          <w:marBottom w:val="0"/>
          <w:divBdr>
            <w:top w:val="none" w:sz="0" w:space="0" w:color="auto"/>
            <w:left w:val="none" w:sz="0" w:space="0" w:color="auto"/>
            <w:bottom w:val="none" w:sz="0" w:space="0" w:color="auto"/>
            <w:right w:val="none" w:sz="0" w:space="0" w:color="auto"/>
          </w:divBdr>
        </w:div>
        <w:div w:id="264509349">
          <w:marLeft w:val="0"/>
          <w:marRight w:val="0"/>
          <w:marTop w:val="0"/>
          <w:marBottom w:val="0"/>
          <w:divBdr>
            <w:top w:val="none" w:sz="0" w:space="0" w:color="auto"/>
            <w:left w:val="none" w:sz="0" w:space="0" w:color="auto"/>
            <w:bottom w:val="none" w:sz="0" w:space="0" w:color="auto"/>
            <w:right w:val="none" w:sz="0" w:space="0" w:color="auto"/>
          </w:divBdr>
        </w:div>
        <w:div w:id="825050473">
          <w:marLeft w:val="0"/>
          <w:marRight w:val="0"/>
          <w:marTop w:val="0"/>
          <w:marBottom w:val="0"/>
          <w:divBdr>
            <w:top w:val="none" w:sz="0" w:space="0" w:color="auto"/>
            <w:left w:val="none" w:sz="0" w:space="0" w:color="auto"/>
            <w:bottom w:val="none" w:sz="0" w:space="0" w:color="auto"/>
            <w:right w:val="none" w:sz="0" w:space="0" w:color="auto"/>
          </w:divBdr>
        </w:div>
        <w:div w:id="1500999533">
          <w:marLeft w:val="0"/>
          <w:marRight w:val="0"/>
          <w:marTop w:val="0"/>
          <w:marBottom w:val="0"/>
          <w:divBdr>
            <w:top w:val="none" w:sz="0" w:space="0" w:color="auto"/>
            <w:left w:val="none" w:sz="0" w:space="0" w:color="auto"/>
            <w:bottom w:val="none" w:sz="0" w:space="0" w:color="auto"/>
            <w:right w:val="none" w:sz="0" w:space="0" w:color="auto"/>
          </w:divBdr>
        </w:div>
        <w:div w:id="1501772912">
          <w:marLeft w:val="0"/>
          <w:marRight w:val="0"/>
          <w:marTop w:val="0"/>
          <w:marBottom w:val="0"/>
          <w:divBdr>
            <w:top w:val="none" w:sz="0" w:space="0" w:color="auto"/>
            <w:left w:val="none" w:sz="0" w:space="0" w:color="auto"/>
            <w:bottom w:val="none" w:sz="0" w:space="0" w:color="auto"/>
            <w:right w:val="none" w:sz="0" w:space="0" w:color="auto"/>
          </w:divBdr>
        </w:div>
        <w:div w:id="908080983">
          <w:marLeft w:val="0"/>
          <w:marRight w:val="0"/>
          <w:marTop w:val="0"/>
          <w:marBottom w:val="0"/>
          <w:divBdr>
            <w:top w:val="none" w:sz="0" w:space="0" w:color="auto"/>
            <w:left w:val="none" w:sz="0" w:space="0" w:color="auto"/>
            <w:bottom w:val="none" w:sz="0" w:space="0" w:color="auto"/>
            <w:right w:val="none" w:sz="0" w:space="0" w:color="auto"/>
          </w:divBdr>
        </w:div>
        <w:div w:id="502890297">
          <w:marLeft w:val="0"/>
          <w:marRight w:val="0"/>
          <w:marTop w:val="0"/>
          <w:marBottom w:val="0"/>
          <w:divBdr>
            <w:top w:val="none" w:sz="0" w:space="0" w:color="auto"/>
            <w:left w:val="none" w:sz="0" w:space="0" w:color="auto"/>
            <w:bottom w:val="none" w:sz="0" w:space="0" w:color="auto"/>
            <w:right w:val="none" w:sz="0" w:space="0" w:color="auto"/>
          </w:divBdr>
        </w:div>
        <w:div w:id="1484348260">
          <w:marLeft w:val="0"/>
          <w:marRight w:val="0"/>
          <w:marTop w:val="0"/>
          <w:marBottom w:val="0"/>
          <w:divBdr>
            <w:top w:val="none" w:sz="0" w:space="0" w:color="auto"/>
            <w:left w:val="none" w:sz="0" w:space="0" w:color="auto"/>
            <w:bottom w:val="none" w:sz="0" w:space="0" w:color="auto"/>
            <w:right w:val="none" w:sz="0" w:space="0" w:color="auto"/>
          </w:divBdr>
        </w:div>
        <w:div w:id="857809853">
          <w:marLeft w:val="0"/>
          <w:marRight w:val="0"/>
          <w:marTop w:val="0"/>
          <w:marBottom w:val="0"/>
          <w:divBdr>
            <w:top w:val="none" w:sz="0" w:space="0" w:color="auto"/>
            <w:left w:val="none" w:sz="0" w:space="0" w:color="auto"/>
            <w:bottom w:val="none" w:sz="0" w:space="0" w:color="auto"/>
            <w:right w:val="none" w:sz="0" w:space="0" w:color="auto"/>
          </w:divBdr>
        </w:div>
        <w:div w:id="540481366">
          <w:marLeft w:val="0"/>
          <w:marRight w:val="0"/>
          <w:marTop w:val="0"/>
          <w:marBottom w:val="0"/>
          <w:divBdr>
            <w:top w:val="none" w:sz="0" w:space="0" w:color="auto"/>
            <w:left w:val="none" w:sz="0" w:space="0" w:color="auto"/>
            <w:bottom w:val="none" w:sz="0" w:space="0" w:color="auto"/>
            <w:right w:val="none" w:sz="0" w:space="0" w:color="auto"/>
          </w:divBdr>
        </w:div>
        <w:div w:id="1012223953">
          <w:marLeft w:val="0"/>
          <w:marRight w:val="0"/>
          <w:marTop w:val="0"/>
          <w:marBottom w:val="0"/>
          <w:divBdr>
            <w:top w:val="none" w:sz="0" w:space="0" w:color="auto"/>
            <w:left w:val="none" w:sz="0" w:space="0" w:color="auto"/>
            <w:bottom w:val="none" w:sz="0" w:space="0" w:color="auto"/>
            <w:right w:val="none" w:sz="0" w:space="0" w:color="auto"/>
          </w:divBdr>
        </w:div>
        <w:div w:id="724794697">
          <w:marLeft w:val="0"/>
          <w:marRight w:val="0"/>
          <w:marTop w:val="0"/>
          <w:marBottom w:val="0"/>
          <w:divBdr>
            <w:top w:val="none" w:sz="0" w:space="0" w:color="auto"/>
            <w:left w:val="none" w:sz="0" w:space="0" w:color="auto"/>
            <w:bottom w:val="none" w:sz="0" w:space="0" w:color="auto"/>
            <w:right w:val="none" w:sz="0" w:space="0" w:color="auto"/>
          </w:divBdr>
        </w:div>
        <w:div w:id="15346785">
          <w:marLeft w:val="0"/>
          <w:marRight w:val="0"/>
          <w:marTop w:val="0"/>
          <w:marBottom w:val="0"/>
          <w:divBdr>
            <w:top w:val="none" w:sz="0" w:space="0" w:color="auto"/>
            <w:left w:val="none" w:sz="0" w:space="0" w:color="auto"/>
            <w:bottom w:val="none" w:sz="0" w:space="0" w:color="auto"/>
            <w:right w:val="none" w:sz="0" w:space="0" w:color="auto"/>
          </w:divBdr>
        </w:div>
        <w:div w:id="592470065">
          <w:marLeft w:val="0"/>
          <w:marRight w:val="0"/>
          <w:marTop w:val="0"/>
          <w:marBottom w:val="0"/>
          <w:divBdr>
            <w:top w:val="none" w:sz="0" w:space="0" w:color="auto"/>
            <w:left w:val="none" w:sz="0" w:space="0" w:color="auto"/>
            <w:bottom w:val="none" w:sz="0" w:space="0" w:color="auto"/>
            <w:right w:val="none" w:sz="0" w:space="0" w:color="auto"/>
          </w:divBdr>
        </w:div>
        <w:div w:id="1450509937">
          <w:marLeft w:val="0"/>
          <w:marRight w:val="0"/>
          <w:marTop w:val="0"/>
          <w:marBottom w:val="0"/>
          <w:divBdr>
            <w:top w:val="none" w:sz="0" w:space="0" w:color="auto"/>
            <w:left w:val="none" w:sz="0" w:space="0" w:color="auto"/>
            <w:bottom w:val="none" w:sz="0" w:space="0" w:color="auto"/>
            <w:right w:val="none" w:sz="0" w:space="0" w:color="auto"/>
          </w:divBdr>
        </w:div>
        <w:div w:id="810558833">
          <w:marLeft w:val="0"/>
          <w:marRight w:val="0"/>
          <w:marTop w:val="0"/>
          <w:marBottom w:val="0"/>
          <w:divBdr>
            <w:top w:val="none" w:sz="0" w:space="0" w:color="auto"/>
            <w:left w:val="none" w:sz="0" w:space="0" w:color="auto"/>
            <w:bottom w:val="none" w:sz="0" w:space="0" w:color="auto"/>
            <w:right w:val="none" w:sz="0" w:space="0" w:color="auto"/>
          </w:divBdr>
        </w:div>
        <w:div w:id="1697191288">
          <w:marLeft w:val="0"/>
          <w:marRight w:val="0"/>
          <w:marTop w:val="0"/>
          <w:marBottom w:val="0"/>
          <w:divBdr>
            <w:top w:val="none" w:sz="0" w:space="0" w:color="auto"/>
            <w:left w:val="none" w:sz="0" w:space="0" w:color="auto"/>
            <w:bottom w:val="none" w:sz="0" w:space="0" w:color="auto"/>
            <w:right w:val="none" w:sz="0" w:space="0" w:color="auto"/>
          </w:divBdr>
        </w:div>
        <w:div w:id="1020592229">
          <w:marLeft w:val="0"/>
          <w:marRight w:val="0"/>
          <w:marTop w:val="0"/>
          <w:marBottom w:val="0"/>
          <w:divBdr>
            <w:top w:val="none" w:sz="0" w:space="0" w:color="auto"/>
            <w:left w:val="none" w:sz="0" w:space="0" w:color="auto"/>
            <w:bottom w:val="none" w:sz="0" w:space="0" w:color="auto"/>
            <w:right w:val="none" w:sz="0" w:space="0" w:color="auto"/>
          </w:divBdr>
        </w:div>
        <w:div w:id="664624695">
          <w:marLeft w:val="0"/>
          <w:marRight w:val="0"/>
          <w:marTop w:val="0"/>
          <w:marBottom w:val="0"/>
          <w:divBdr>
            <w:top w:val="none" w:sz="0" w:space="0" w:color="auto"/>
            <w:left w:val="none" w:sz="0" w:space="0" w:color="auto"/>
            <w:bottom w:val="none" w:sz="0" w:space="0" w:color="auto"/>
            <w:right w:val="none" w:sz="0" w:space="0" w:color="auto"/>
          </w:divBdr>
        </w:div>
        <w:div w:id="212623776">
          <w:marLeft w:val="0"/>
          <w:marRight w:val="0"/>
          <w:marTop w:val="0"/>
          <w:marBottom w:val="0"/>
          <w:divBdr>
            <w:top w:val="none" w:sz="0" w:space="0" w:color="auto"/>
            <w:left w:val="none" w:sz="0" w:space="0" w:color="auto"/>
            <w:bottom w:val="none" w:sz="0" w:space="0" w:color="auto"/>
            <w:right w:val="none" w:sz="0" w:space="0" w:color="auto"/>
          </w:divBdr>
        </w:div>
        <w:div w:id="1580335471">
          <w:marLeft w:val="0"/>
          <w:marRight w:val="0"/>
          <w:marTop w:val="0"/>
          <w:marBottom w:val="0"/>
          <w:divBdr>
            <w:top w:val="none" w:sz="0" w:space="0" w:color="auto"/>
            <w:left w:val="none" w:sz="0" w:space="0" w:color="auto"/>
            <w:bottom w:val="none" w:sz="0" w:space="0" w:color="auto"/>
            <w:right w:val="none" w:sz="0" w:space="0" w:color="auto"/>
          </w:divBdr>
        </w:div>
        <w:div w:id="439953395">
          <w:marLeft w:val="0"/>
          <w:marRight w:val="0"/>
          <w:marTop w:val="0"/>
          <w:marBottom w:val="0"/>
          <w:divBdr>
            <w:top w:val="none" w:sz="0" w:space="0" w:color="auto"/>
            <w:left w:val="none" w:sz="0" w:space="0" w:color="auto"/>
            <w:bottom w:val="none" w:sz="0" w:space="0" w:color="auto"/>
            <w:right w:val="none" w:sz="0" w:space="0" w:color="auto"/>
          </w:divBdr>
        </w:div>
        <w:div w:id="938367740">
          <w:marLeft w:val="0"/>
          <w:marRight w:val="0"/>
          <w:marTop w:val="0"/>
          <w:marBottom w:val="0"/>
          <w:divBdr>
            <w:top w:val="none" w:sz="0" w:space="0" w:color="auto"/>
            <w:left w:val="none" w:sz="0" w:space="0" w:color="auto"/>
            <w:bottom w:val="none" w:sz="0" w:space="0" w:color="auto"/>
            <w:right w:val="none" w:sz="0" w:space="0" w:color="auto"/>
          </w:divBdr>
        </w:div>
        <w:div w:id="727264811">
          <w:marLeft w:val="0"/>
          <w:marRight w:val="0"/>
          <w:marTop w:val="0"/>
          <w:marBottom w:val="0"/>
          <w:divBdr>
            <w:top w:val="none" w:sz="0" w:space="0" w:color="auto"/>
            <w:left w:val="none" w:sz="0" w:space="0" w:color="auto"/>
            <w:bottom w:val="none" w:sz="0" w:space="0" w:color="auto"/>
            <w:right w:val="none" w:sz="0" w:space="0" w:color="auto"/>
          </w:divBdr>
        </w:div>
        <w:div w:id="817304226">
          <w:marLeft w:val="0"/>
          <w:marRight w:val="0"/>
          <w:marTop w:val="0"/>
          <w:marBottom w:val="0"/>
          <w:divBdr>
            <w:top w:val="none" w:sz="0" w:space="0" w:color="auto"/>
            <w:left w:val="none" w:sz="0" w:space="0" w:color="auto"/>
            <w:bottom w:val="none" w:sz="0" w:space="0" w:color="auto"/>
            <w:right w:val="none" w:sz="0" w:space="0" w:color="auto"/>
          </w:divBdr>
        </w:div>
        <w:div w:id="1436367149">
          <w:marLeft w:val="0"/>
          <w:marRight w:val="0"/>
          <w:marTop w:val="0"/>
          <w:marBottom w:val="0"/>
          <w:divBdr>
            <w:top w:val="none" w:sz="0" w:space="0" w:color="auto"/>
            <w:left w:val="none" w:sz="0" w:space="0" w:color="auto"/>
            <w:bottom w:val="none" w:sz="0" w:space="0" w:color="auto"/>
            <w:right w:val="none" w:sz="0" w:space="0" w:color="auto"/>
          </w:divBdr>
        </w:div>
        <w:div w:id="295306915">
          <w:marLeft w:val="0"/>
          <w:marRight w:val="0"/>
          <w:marTop w:val="0"/>
          <w:marBottom w:val="0"/>
          <w:divBdr>
            <w:top w:val="none" w:sz="0" w:space="0" w:color="auto"/>
            <w:left w:val="none" w:sz="0" w:space="0" w:color="auto"/>
            <w:bottom w:val="none" w:sz="0" w:space="0" w:color="auto"/>
            <w:right w:val="none" w:sz="0" w:space="0" w:color="auto"/>
          </w:divBdr>
        </w:div>
        <w:div w:id="590743204">
          <w:marLeft w:val="0"/>
          <w:marRight w:val="0"/>
          <w:marTop w:val="0"/>
          <w:marBottom w:val="0"/>
          <w:divBdr>
            <w:top w:val="none" w:sz="0" w:space="0" w:color="auto"/>
            <w:left w:val="none" w:sz="0" w:space="0" w:color="auto"/>
            <w:bottom w:val="none" w:sz="0" w:space="0" w:color="auto"/>
            <w:right w:val="none" w:sz="0" w:space="0" w:color="auto"/>
          </w:divBdr>
        </w:div>
        <w:div w:id="1289890997">
          <w:marLeft w:val="0"/>
          <w:marRight w:val="0"/>
          <w:marTop w:val="0"/>
          <w:marBottom w:val="0"/>
          <w:divBdr>
            <w:top w:val="none" w:sz="0" w:space="0" w:color="auto"/>
            <w:left w:val="none" w:sz="0" w:space="0" w:color="auto"/>
            <w:bottom w:val="none" w:sz="0" w:space="0" w:color="auto"/>
            <w:right w:val="none" w:sz="0" w:space="0" w:color="auto"/>
          </w:divBdr>
        </w:div>
        <w:div w:id="703990534">
          <w:marLeft w:val="0"/>
          <w:marRight w:val="0"/>
          <w:marTop w:val="0"/>
          <w:marBottom w:val="0"/>
          <w:divBdr>
            <w:top w:val="none" w:sz="0" w:space="0" w:color="auto"/>
            <w:left w:val="none" w:sz="0" w:space="0" w:color="auto"/>
            <w:bottom w:val="none" w:sz="0" w:space="0" w:color="auto"/>
            <w:right w:val="none" w:sz="0" w:space="0" w:color="auto"/>
          </w:divBdr>
        </w:div>
        <w:div w:id="9450317">
          <w:marLeft w:val="0"/>
          <w:marRight w:val="0"/>
          <w:marTop w:val="0"/>
          <w:marBottom w:val="0"/>
          <w:divBdr>
            <w:top w:val="none" w:sz="0" w:space="0" w:color="auto"/>
            <w:left w:val="none" w:sz="0" w:space="0" w:color="auto"/>
            <w:bottom w:val="none" w:sz="0" w:space="0" w:color="auto"/>
            <w:right w:val="none" w:sz="0" w:space="0" w:color="auto"/>
          </w:divBdr>
        </w:div>
        <w:div w:id="642806337">
          <w:marLeft w:val="0"/>
          <w:marRight w:val="0"/>
          <w:marTop w:val="0"/>
          <w:marBottom w:val="0"/>
          <w:divBdr>
            <w:top w:val="none" w:sz="0" w:space="0" w:color="auto"/>
            <w:left w:val="none" w:sz="0" w:space="0" w:color="auto"/>
            <w:bottom w:val="none" w:sz="0" w:space="0" w:color="auto"/>
            <w:right w:val="none" w:sz="0" w:space="0" w:color="auto"/>
          </w:divBdr>
        </w:div>
        <w:div w:id="1370491091">
          <w:marLeft w:val="0"/>
          <w:marRight w:val="0"/>
          <w:marTop w:val="0"/>
          <w:marBottom w:val="0"/>
          <w:divBdr>
            <w:top w:val="none" w:sz="0" w:space="0" w:color="auto"/>
            <w:left w:val="none" w:sz="0" w:space="0" w:color="auto"/>
            <w:bottom w:val="none" w:sz="0" w:space="0" w:color="auto"/>
            <w:right w:val="none" w:sz="0" w:space="0" w:color="auto"/>
          </w:divBdr>
        </w:div>
        <w:div w:id="337120071">
          <w:marLeft w:val="0"/>
          <w:marRight w:val="0"/>
          <w:marTop w:val="0"/>
          <w:marBottom w:val="0"/>
          <w:divBdr>
            <w:top w:val="none" w:sz="0" w:space="0" w:color="auto"/>
            <w:left w:val="none" w:sz="0" w:space="0" w:color="auto"/>
            <w:bottom w:val="none" w:sz="0" w:space="0" w:color="auto"/>
            <w:right w:val="none" w:sz="0" w:space="0" w:color="auto"/>
          </w:divBdr>
        </w:div>
        <w:div w:id="862404597">
          <w:marLeft w:val="0"/>
          <w:marRight w:val="0"/>
          <w:marTop w:val="0"/>
          <w:marBottom w:val="0"/>
          <w:divBdr>
            <w:top w:val="none" w:sz="0" w:space="0" w:color="auto"/>
            <w:left w:val="none" w:sz="0" w:space="0" w:color="auto"/>
            <w:bottom w:val="none" w:sz="0" w:space="0" w:color="auto"/>
            <w:right w:val="none" w:sz="0" w:space="0" w:color="auto"/>
          </w:divBdr>
        </w:div>
        <w:div w:id="1200125419">
          <w:marLeft w:val="0"/>
          <w:marRight w:val="0"/>
          <w:marTop w:val="0"/>
          <w:marBottom w:val="0"/>
          <w:divBdr>
            <w:top w:val="none" w:sz="0" w:space="0" w:color="auto"/>
            <w:left w:val="none" w:sz="0" w:space="0" w:color="auto"/>
            <w:bottom w:val="none" w:sz="0" w:space="0" w:color="auto"/>
            <w:right w:val="none" w:sz="0" w:space="0" w:color="auto"/>
          </w:divBdr>
        </w:div>
        <w:div w:id="1843355566">
          <w:marLeft w:val="0"/>
          <w:marRight w:val="0"/>
          <w:marTop w:val="0"/>
          <w:marBottom w:val="0"/>
          <w:divBdr>
            <w:top w:val="none" w:sz="0" w:space="0" w:color="auto"/>
            <w:left w:val="none" w:sz="0" w:space="0" w:color="auto"/>
            <w:bottom w:val="none" w:sz="0" w:space="0" w:color="auto"/>
            <w:right w:val="none" w:sz="0" w:space="0" w:color="auto"/>
          </w:divBdr>
        </w:div>
        <w:div w:id="740517435">
          <w:marLeft w:val="0"/>
          <w:marRight w:val="0"/>
          <w:marTop w:val="0"/>
          <w:marBottom w:val="0"/>
          <w:divBdr>
            <w:top w:val="none" w:sz="0" w:space="0" w:color="auto"/>
            <w:left w:val="none" w:sz="0" w:space="0" w:color="auto"/>
            <w:bottom w:val="none" w:sz="0" w:space="0" w:color="auto"/>
            <w:right w:val="none" w:sz="0" w:space="0" w:color="auto"/>
          </w:divBdr>
        </w:div>
        <w:div w:id="2076976183">
          <w:marLeft w:val="0"/>
          <w:marRight w:val="0"/>
          <w:marTop w:val="0"/>
          <w:marBottom w:val="0"/>
          <w:divBdr>
            <w:top w:val="none" w:sz="0" w:space="0" w:color="auto"/>
            <w:left w:val="none" w:sz="0" w:space="0" w:color="auto"/>
            <w:bottom w:val="none" w:sz="0" w:space="0" w:color="auto"/>
            <w:right w:val="none" w:sz="0" w:space="0" w:color="auto"/>
          </w:divBdr>
        </w:div>
        <w:div w:id="1710448743">
          <w:marLeft w:val="0"/>
          <w:marRight w:val="0"/>
          <w:marTop w:val="0"/>
          <w:marBottom w:val="0"/>
          <w:divBdr>
            <w:top w:val="none" w:sz="0" w:space="0" w:color="auto"/>
            <w:left w:val="none" w:sz="0" w:space="0" w:color="auto"/>
            <w:bottom w:val="none" w:sz="0" w:space="0" w:color="auto"/>
            <w:right w:val="none" w:sz="0" w:space="0" w:color="auto"/>
          </w:divBdr>
        </w:div>
        <w:div w:id="1753626175">
          <w:marLeft w:val="0"/>
          <w:marRight w:val="0"/>
          <w:marTop w:val="0"/>
          <w:marBottom w:val="0"/>
          <w:divBdr>
            <w:top w:val="none" w:sz="0" w:space="0" w:color="auto"/>
            <w:left w:val="none" w:sz="0" w:space="0" w:color="auto"/>
            <w:bottom w:val="none" w:sz="0" w:space="0" w:color="auto"/>
            <w:right w:val="none" w:sz="0" w:space="0" w:color="auto"/>
          </w:divBdr>
        </w:div>
        <w:div w:id="765272369">
          <w:marLeft w:val="0"/>
          <w:marRight w:val="0"/>
          <w:marTop w:val="0"/>
          <w:marBottom w:val="0"/>
          <w:divBdr>
            <w:top w:val="none" w:sz="0" w:space="0" w:color="auto"/>
            <w:left w:val="none" w:sz="0" w:space="0" w:color="auto"/>
            <w:bottom w:val="none" w:sz="0" w:space="0" w:color="auto"/>
            <w:right w:val="none" w:sz="0" w:space="0" w:color="auto"/>
          </w:divBdr>
        </w:div>
        <w:div w:id="2028942241">
          <w:marLeft w:val="0"/>
          <w:marRight w:val="0"/>
          <w:marTop w:val="0"/>
          <w:marBottom w:val="0"/>
          <w:divBdr>
            <w:top w:val="none" w:sz="0" w:space="0" w:color="auto"/>
            <w:left w:val="none" w:sz="0" w:space="0" w:color="auto"/>
            <w:bottom w:val="none" w:sz="0" w:space="0" w:color="auto"/>
            <w:right w:val="none" w:sz="0" w:space="0" w:color="auto"/>
          </w:divBdr>
        </w:div>
        <w:div w:id="971709897">
          <w:marLeft w:val="0"/>
          <w:marRight w:val="0"/>
          <w:marTop w:val="0"/>
          <w:marBottom w:val="0"/>
          <w:divBdr>
            <w:top w:val="none" w:sz="0" w:space="0" w:color="auto"/>
            <w:left w:val="none" w:sz="0" w:space="0" w:color="auto"/>
            <w:bottom w:val="none" w:sz="0" w:space="0" w:color="auto"/>
            <w:right w:val="none" w:sz="0" w:space="0" w:color="auto"/>
          </w:divBdr>
        </w:div>
        <w:div w:id="1046952860">
          <w:marLeft w:val="0"/>
          <w:marRight w:val="0"/>
          <w:marTop w:val="0"/>
          <w:marBottom w:val="0"/>
          <w:divBdr>
            <w:top w:val="none" w:sz="0" w:space="0" w:color="auto"/>
            <w:left w:val="none" w:sz="0" w:space="0" w:color="auto"/>
            <w:bottom w:val="none" w:sz="0" w:space="0" w:color="auto"/>
            <w:right w:val="none" w:sz="0" w:space="0" w:color="auto"/>
          </w:divBdr>
        </w:div>
        <w:div w:id="1781679654">
          <w:marLeft w:val="0"/>
          <w:marRight w:val="0"/>
          <w:marTop w:val="0"/>
          <w:marBottom w:val="0"/>
          <w:divBdr>
            <w:top w:val="none" w:sz="0" w:space="0" w:color="auto"/>
            <w:left w:val="none" w:sz="0" w:space="0" w:color="auto"/>
            <w:bottom w:val="none" w:sz="0" w:space="0" w:color="auto"/>
            <w:right w:val="none" w:sz="0" w:space="0" w:color="auto"/>
          </w:divBdr>
        </w:div>
        <w:div w:id="1110050421">
          <w:marLeft w:val="0"/>
          <w:marRight w:val="0"/>
          <w:marTop w:val="0"/>
          <w:marBottom w:val="0"/>
          <w:divBdr>
            <w:top w:val="none" w:sz="0" w:space="0" w:color="auto"/>
            <w:left w:val="none" w:sz="0" w:space="0" w:color="auto"/>
            <w:bottom w:val="none" w:sz="0" w:space="0" w:color="auto"/>
            <w:right w:val="none" w:sz="0" w:space="0" w:color="auto"/>
          </w:divBdr>
        </w:div>
        <w:div w:id="1245527515">
          <w:marLeft w:val="0"/>
          <w:marRight w:val="0"/>
          <w:marTop w:val="0"/>
          <w:marBottom w:val="0"/>
          <w:divBdr>
            <w:top w:val="none" w:sz="0" w:space="0" w:color="auto"/>
            <w:left w:val="none" w:sz="0" w:space="0" w:color="auto"/>
            <w:bottom w:val="none" w:sz="0" w:space="0" w:color="auto"/>
            <w:right w:val="none" w:sz="0" w:space="0" w:color="auto"/>
          </w:divBdr>
        </w:div>
        <w:div w:id="435516230">
          <w:marLeft w:val="0"/>
          <w:marRight w:val="0"/>
          <w:marTop w:val="0"/>
          <w:marBottom w:val="0"/>
          <w:divBdr>
            <w:top w:val="none" w:sz="0" w:space="0" w:color="auto"/>
            <w:left w:val="none" w:sz="0" w:space="0" w:color="auto"/>
            <w:bottom w:val="none" w:sz="0" w:space="0" w:color="auto"/>
            <w:right w:val="none" w:sz="0" w:space="0" w:color="auto"/>
          </w:divBdr>
        </w:div>
        <w:div w:id="2103991326">
          <w:marLeft w:val="0"/>
          <w:marRight w:val="0"/>
          <w:marTop w:val="0"/>
          <w:marBottom w:val="0"/>
          <w:divBdr>
            <w:top w:val="none" w:sz="0" w:space="0" w:color="auto"/>
            <w:left w:val="none" w:sz="0" w:space="0" w:color="auto"/>
            <w:bottom w:val="none" w:sz="0" w:space="0" w:color="auto"/>
            <w:right w:val="none" w:sz="0" w:space="0" w:color="auto"/>
          </w:divBdr>
        </w:div>
        <w:div w:id="280500554">
          <w:marLeft w:val="0"/>
          <w:marRight w:val="0"/>
          <w:marTop w:val="0"/>
          <w:marBottom w:val="0"/>
          <w:divBdr>
            <w:top w:val="none" w:sz="0" w:space="0" w:color="auto"/>
            <w:left w:val="none" w:sz="0" w:space="0" w:color="auto"/>
            <w:bottom w:val="none" w:sz="0" w:space="0" w:color="auto"/>
            <w:right w:val="none" w:sz="0" w:space="0" w:color="auto"/>
          </w:divBdr>
        </w:div>
        <w:div w:id="746877695">
          <w:marLeft w:val="0"/>
          <w:marRight w:val="0"/>
          <w:marTop w:val="0"/>
          <w:marBottom w:val="0"/>
          <w:divBdr>
            <w:top w:val="none" w:sz="0" w:space="0" w:color="auto"/>
            <w:left w:val="none" w:sz="0" w:space="0" w:color="auto"/>
            <w:bottom w:val="none" w:sz="0" w:space="0" w:color="auto"/>
            <w:right w:val="none" w:sz="0" w:space="0" w:color="auto"/>
          </w:divBdr>
        </w:div>
        <w:div w:id="1561017745">
          <w:marLeft w:val="0"/>
          <w:marRight w:val="0"/>
          <w:marTop w:val="0"/>
          <w:marBottom w:val="0"/>
          <w:divBdr>
            <w:top w:val="none" w:sz="0" w:space="0" w:color="auto"/>
            <w:left w:val="none" w:sz="0" w:space="0" w:color="auto"/>
            <w:bottom w:val="none" w:sz="0" w:space="0" w:color="auto"/>
            <w:right w:val="none" w:sz="0" w:space="0" w:color="auto"/>
          </w:divBdr>
        </w:div>
        <w:div w:id="2139688866">
          <w:marLeft w:val="0"/>
          <w:marRight w:val="0"/>
          <w:marTop w:val="0"/>
          <w:marBottom w:val="0"/>
          <w:divBdr>
            <w:top w:val="none" w:sz="0" w:space="0" w:color="auto"/>
            <w:left w:val="none" w:sz="0" w:space="0" w:color="auto"/>
            <w:bottom w:val="none" w:sz="0" w:space="0" w:color="auto"/>
            <w:right w:val="none" w:sz="0" w:space="0" w:color="auto"/>
          </w:divBdr>
        </w:div>
        <w:div w:id="868374745">
          <w:marLeft w:val="0"/>
          <w:marRight w:val="0"/>
          <w:marTop w:val="0"/>
          <w:marBottom w:val="0"/>
          <w:divBdr>
            <w:top w:val="none" w:sz="0" w:space="0" w:color="auto"/>
            <w:left w:val="none" w:sz="0" w:space="0" w:color="auto"/>
            <w:bottom w:val="none" w:sz="0" w:space="0" w:color="auto"/>
            <w:right w:val="none" w:sz="0" w:space="0" w:color="auto"/>
          </w:divBdr>
        </w:div>
        <w:div w:id="271329935">
          <w:marLeft w:val="0"/>
          <w:marRight w:val="0"/>
          <w:marTop w:val="0"/>
          <w:marBottom w:val="0"/>
          <w:divBdr>
            <w:top w:val="none" w:sz="0" w:space="0" w:color="auto"/>
            <w:left w:val="none" w:sz="0" w:space="0" w:color="auto"/>
            <w:bottom w:val="none" w:sz="0" w:space="0" w:color="auto"/>
            <w:right w:val="none" w:sz="0" w:space="0" w:color="auto"/>
          </w:divBdr>
        </w:div>
        <w:div w:id="903953597">
          <w:marLeft w:val="0"/>
          <w:marRight w:val="0"/>
          <w:marTop w:val="0"/>
          <w:marBottom w:val="0"/>
          <w:divBdr>
            <w:top w:val="none" w:sz="0" w:space="0" w:color="auto"/>
            <w:left w:val="none" w:sz="0" w:space="0" w:color="auto"/>
            <w:bottom w:val="none" w:sz="0" w:space="0" w:color="auto"/>
            <w:right w:val="none" w:sz="0" w:space="0" w:color="auto"/>
          </w:divBdr>
        </w:div>
        <w:div w:id="631789324">
          <w:marLeft w:val="0"/>
          <w:marRight w:val="0"/>
          <w:marTop w:val="0"/>
          <w:marBottom w:val="0"/>
          <w:divBdr>
            <w:top w:val="none" w:sz="0" w:space="0" w:color="auto"/>
            <w:left w:val="none" w:sz="0" w:space="0" w:color="auto"/>
            <w:bottom w:val="none" w:sz="0" w:space="0" w:color="auto"/>
            <w:right w:val="none" w:sz="0" w:space="0" w:color="auto"/>
          </w:divBdr>
        </w:div>
        <w:div w:id="378087770">
          <w:marLeft w:val="0"/>
          <w:marRight w:val="0"/>
          <w:marTop w:val="0"/>
          <w:marBottom w:val="0"/>
          <w:divBdr>
            <w:top w:val="none" w:sz="0" w:space="0" w:color="auto"/>
            <w:left w:val="none" w:sz="0" w:space="0" w:color="auto"/>
            <w:bottom w:val="none" w:sz="0" w:space="0" w:color="auto"/>
            <w:right w:val="none" w:sz="0" w:space="0" w:color="auto"/>
          </w:divBdr>
        </w:div>
        <w:div w:id="1868367057">
          <w:marLeft w:val="0"/>
          <w:marRight w:val="0"/>
          <w:marTop w:val="0"/>
          <w:marBottom w:val="0"/>
          <w:divBdr>
            <w:top w:val="none" w:sz="0" w:space="0" w:color="auto"/>
            <w:left w:val="none" w:sz="0" w:space="0" w:color="auto"/>
            <w:bottom w:val="none" w:sz="0" w:space="0" w:color="auto"/>
            <w:right w:val="none" w:sz="0" w:space="0" w:color="auto"/>
          </w:divBdr>
        </w:div>
        <w:div w:id="1381855040">
          <w:marLeft w:val="0"/>
          <w:marRight w:val="0"/>
          <w:marTop w:val="0"/>
          <w:marBottom w:val="0"/>
          <w:divBdr>
            <w:top w:val="none" w:sz="0" w:space="0" w:color="auto"/>
            <w:left w:val="none" w:sz="0" w:space="0" w:color="auto"/>
            <w:bottom w:val="none" w:sz="0" w:space="0" w:color="auto"/>
            <w:right w:val="none" w:sz="0" w:space="0" w:color="auto"/>
          </w:divBdr>
        </w:div>
        <w:div w:id="328944701">
          <w:marLeft w:val="0"/>
          <w:marRight w:val="0"/>
          <w:marTop w:val="0"/>
          <w:marBottom w:val="0"/>
          <w:divBdr>
            <w:top w:val="none" w:sz="0" w:space="0" w:color="auto"/>
            <w:left w:val="none" w:sz="0" w:space="0" w:color="auto"/>
            <w:bottom w:val="none" w:sz="0" w:space="0" w:color="auto"/>
            <w:right w:val="none" w:sz="0" w:space="0" w:color="auto"/>
          </w:divBdr>
        </w:div>
        <w:div w:id="1564876498">
          <w:marLeft w:val="0"/>
          <w:marRight w:val="0"/>
          <w:marTop w:val="0"/>
          <w:marBottom w:val="0"/>
          <w:divBdr>
            <w:top w:val="none" w:sz="0" w:space="0" w:color="auto"/>
            <w:left w:val="none" w:sz="0" w:space="0" w:color="auto"/>
            <w:bottom w:val="none" w:sz="0" w:space="0" w:color="auto"/>
            <w:right w:val="none" w:sz="0" w:space="0" w:color="auto"/>
          </w:divBdr>
        </w:div>
        <w:div w:id="1651251115">
          <w:marLeft w:val="0"/>
          <w:marRight w:val="0"/>
          <w:marTop w:val="0"/>
          <w:marBottom w:val="0"/>
          <w:divBdr>
            <w:top w:val="none" w:sz="0" w:space="0" w:color="auto"/>
            <w:left w:val="none" w:sz="0" w:space="0" w:color="auto"/>
            <w:bottom w:val="none" w:sz="0" w:space="0" w:color="auto"/>
            <w:right w:val="none" w:sz="0" w:space="0" w:color="auto"/>
          </w:divBdr>
        </w:div>
        <w:div w:id="2095086561">
          <w:marLeft w:val="0"/>
          <w:marRight w:val="0"/>
          <w:marTop w:val="0"/>
          <w:marBottom w:val="0"/>
          <w:divBdr>
            <w:top w:val="none" w:sz="0" w:space="0" w:color="auto"/>
            <w:left w:val="none" w:sz="0" w:space="0" w:color="auto"/>
            <w:bottom w:val="none" w:sz="0" w:space="0" w:color="auto"/>
            <w:right w:val="none" w:sz="0" w:space="0" w:color="auto"/>
          </w:divBdr>
        </w:div>
        <w:div w:id="350958536">
          <w:marLeft w:val="0"/>
          <w:marRight w:val="0"/>
          <w:marTop w:val="0"/>
          <w:marBottom w:val="0"/>
          <w:divBdr>
            <w:top w:val="none" w:sz="0" w:space="0" w:color="auto"/>
            <w:left w:val="none" w:sz="0" w:space="0" w:color="auto"/>
            <w:bottom w:val="none" w:sz="0" w:space="0" w:color="auto"/>
            <w:right w:val="none" w:sz="0" w:space="0" w:color="auto"/>
          </w:divBdr>
        </w:div>
        <w:div w:id="508057971">
          <w:marLeft w:val="0"/>
          <w:marRight w:val="0"/>
          <w:marTop w:val="0"/>
          <w:marBottom w:val="0"/>
          <w:divBdr>
            <w:top w:val="none" w:sz="0" w:space="0" w:color="auto"/>
            <w:left w:val="none" w:sz="0" w:space="0" w:color="auto"/>
            <w:bottom w:val="none" w:sz="0" w:space="0" w:color="auto"/>
            <w:right w:val="none" w:sz="0" w:space="0" w:color="auto"/>
          </w:divBdr>
        </w:div>
        <w:div w:id="613908045">
          <w:marLeft w:val="0"/>
          <w:marRight w:val="0"/>
          <w:marTop w:val="0"/>
          <w:marBottom w:val="0"/>
          <w:divBdr>
            <w:top w:val="none" w:sz="0" w:space="0" w:color="auto"/>
            <w:left w:val="none" w:sz="0" w:space="0" w:color="auto"/>
            <w:bottom w:val="none" w:sz="0" w:space="0" w:color="auto"/>
            <w:right w:val="none" w:sz="0" w:space="0" w:color="auto"/>
          </w:divBdr>
        </w:div>
        <w:div w:id="79108768">
          <w:marLeft w:val="0"/>
          <w:marRight w:val="0"/>
          <w:marTop w:val="0"/>
          <w:marBottom w:val="0"/>
          <w:divBdr>
            <w:top w:val="none" w:sz="0" w:space="0" w:color="auto"/>
            <w:left w:val="none" w:sz="0" w:space="0" w:color="auto"/>
            <w:bottom w:val="none" w:sz="0" w:space="0" w:color="auto"/>
            <w:right w:val="none" w:sz="0" w:space="0" w:color="auto"/>
          </w:divBdr>
        </w:div>
        <w:div w:id="100029135">
          <w:marLeft w:val="0"/>
          <w:marRight w:val="0"/>
          <w:marTop w:val="0"/>
          <w:marBottom w:val="0"/>
          <w:divBdr>
            <w:top w:val="none" w:sz="0" w:space="0" w:color="auto"/>
            <w:left w:val="none" w:sz="0" w:space="0" w:color="auto"/>
            <w:bottom w:val="none" w:sz="0" w:space="0" w:color="auto"/>
            <w:right w:val="none" w:sz="0" w:space="0" w:color="auto"/>
          </w:divBdr>
        </w:div>
        <w:div w:id="1846822384">
          <w:marLeft w:val="0"/>
          <w:marRight w:val="0"/>
          <w:marTop w:val="0"/>
          <w:marBottom w:val="0"/>
          <w:divBdr>
            <w:top w:val="none" w:sz="0" w:space="0" w:color="auto"/>
            <w:left w:val="none" w:sz="0" w:space="0" w:color="auto"/>
            <w:bottom w:val="none" w:sz="0" w:space="0" w:color="auto"/>
            <w:right w:val="none" w:sz="0" w:space="0" w:color="auto"/>
          </w:divBdr>
        </w:div>
        <w:div w:id="333801714">
          <w:marLeft w:val="0"/>
          <w:marRight w:val="0"/>
          <w:marTop w:val="0"/>
          <w:marBottom w:val="0"/>
          <w:divBdr>
            <w:top w:val="none" w:sz="0" w:space="0" w:color="auto"/>
            <w:left w:val="none" w:sz="0" w:space="0" w:color="auto"/>
            <w:bottom w:val="none" w:sz="0" w:space="0" w:color="auto"/>
            <w:right w:val="none" w:sz="0" w:space="0" w:color="auto"/>
          </w:divBdr>
        </w:div>
        <w:div w:id="554657237">
          <w:marLeft w:val="0"/>
          <w:marRight w:val="0"/>
          <w:marTop w:val="0"/>
          <w:marBottom w:val="0"/>
          <w:divBdr>
            <w:top w:val="none" w:sz="0" w:space="0" w:color="auto"/>
            <w:left w:val="none" w:sz="0" w:space="0" w:color="auto"/>
            <w:bottom w:val="none" w:sz="0" w:space="0" w:color="auto"/>
            <w:right w:val="none" w:sz="0" w:space="0" w:color="auto"/>
          </w:divBdr>
        </w:div>
        <w:div w:id="880362809">
          <w:marLeft w:val="0"/>
          <w:marRight w:val="0"/>
          <w:marTop w:val="0"/>
          <w:marBottom w:val="0"/>
          <w:divBdr>
            <w:top w:val="none" w:sz="0" w:space="0" w:color="auto"/>
            <w:left w:val="none" w:sz="0" w:space="0" w:color="auto"/>
            <w:bottom w:val="none" w:sz="0" w:space="0" w:color="auto"/>
            <w:right w:val="none" w:sz="0" w:space="0" w:color="auto"/>
          </w:divBdr>
        </w:div>
        <w:div w:id="636767801">
          <w:marLeft w:val="0"/>
          <w:marRight w:val="0"/>
          <w:marTop w:val="0"/>
          <w:marBottom w:val="0"/>
          <w:divBdr>
            <w:top w:val="none" w:sz="0" w:space="0" w:color="auto"/>
            <w:left w:val="none" w:sz="0" w:space="0" w:color="auto"/>
            <w:bottom w:val="none" w:sz="0" w:space="0" w:color="auto"/>
            <w:right w:val="none" w:sz="0" w:space="0" w:color="auto"/>
          </w:divBdr>
        </w:div>
        <w:div w:id="164518679">
          <w:marLeft w:val="0"/>
          <w:marRight w:val="0"/>
          <w:marTop w:val="0"/>
          <w:marBottom w:val="0"/>
          <w:divBdr>
            <w:top w:val="none" w:sz="0" w:space="0" w:color="auto"/>
            <w:left w:val="none" w:sz="0" w:space="0" w:color="auto"/>
            <w:bottom w:val="none" w:sz="0" w:space="0" w:color="auto"/>
            <w:right w:val="none" w:sz="0" w:space="0" w:color="auto"/>
          </w:divBdr>
        </w:div>
        <w:div w:id="582644237">
          <w:marLeft w:val="0"/>
          <w:marRight w:val="0"/>
          <w:marTop w:val="0"/>
          <w:marBottom w:val="0"/>
          <w:divBdr>
            <w:top w:val="none" w:sz="0" w:space="0" w:color="auto"/>
            <w:left w:val="none" w:sz="0" w:space="0" w:color="auto"/>
            <w:bottom w:val="none" w:sz="0" w:space="0" w:color="auto"/>
            <w:right w:val="none" w:sz="0" w:space="0" w:color="auto"/>
          </w:divBdr>
        </w:div>
        <w:div w:id="427233712">
          <w:marLeft w:val="0"/>
          <w:marRight w:val="0"/>
          <w:marTop w:val="0"/>
          <w:marBottom w:val="0"/>
          <w:divBdr>
            <w:top w:val="none" w:sz="0" w:space="0" w:color="auto"/>
            <w:left w:val="none" w:sz="0" w:space="0" w:color="auto"/>
            <w:bottom w:val="none" w:sz="0" w:space="0" w:color="auto"/>
            <w:right w:val="none" w:sz="0" w:space="0" w:color="auto"/>
          </w:divBdr>
        </w:div>
        <w:div w:id="249658177">
          <w:marLeft w:val="0"/>
          <w:marRight w:val="0"/>
          <w:marTop w:val="0"/>
          <w:marBottom w:val="0"/>
          <w:divBdr>
            <w:top w:val="none" w:sz="0" w:space="0" w:color="auto"/>
            <w:left w:val="none" w:sz="0" w:space="0" w:color="auto"/>
            <w:bottom w:val="none" w:sz="0" w:space="0" w:color="auto"/>
            <w:right w:val="none" w:sz="0" w:space="0" w:color="auto"/>
          </w:divBdr>
        </w:div>
        <w:div w:id="517893518">
          <w:marLeft w:val="0"/>
          <w:marRight w:val="0"/>
          <w:marTop w:val="0"/>
          <w:marBottom w:val="0"/>
          <w:divBdr>
            <w:top w:val="none" w:sz="0" w:space="0" w:color="auto"/>
            <w:left w:val="none" w:sz="0" w:space="0" w:color="auto"/>
            <w:bottom w:val="none" w:sz="0" w:space="0" w:color="auto"/>
            <w:right w:val="none" w:sz="0" w:space="0" w:color="auto"/>
          </w:divBdr>
        </w:div>
        <w:div w:id="108595586">
          <w:marLeft w:val="0"/>
          <w:marRight w:val="0"/>
          <w:marTop w:val="0"/>
          <w:marBottom w:val="0"/>
          <w:divBdr>
            <w:top w:val="none" w:sz="0" w:space="0" w:color="auto"/>
            <w:left w:val="none" w:sz="0" w:space="0" w:color="auto"/>
            <w:bottom w:val="none" w:sz="0" w:space="0" w:color="auto"/>
            <w:right w:val="none" w:sz="0" w:space="0" w:color="auto"/>
          </w:divBdr>
        </w:div>
        <w:div w:id="1502508476">
          <w:marLeft w:val="0"/>
          <w:marRight w:val="0"/>
          <w:marTop w:val="0"/>
          <w:marBottom w:val="0"/>
          <w:divBdr>
            <w:top w:val="none" w:sz="0" w:space="0" w:color="auto"/>
            <w:left w:val="none" w:sz="0" w:space="0" w:color="auto"/>
            <w:bottom w:val="none" w:sz="0" w:space="0" w:color="auto"/>
            <w:right w:val="none" w:sz="0" w:space="0" w:color="auto"/>
          </w:divBdr>
        </w:div>
        <w:div w:id="1283196609">
          <w:marLeft w:val="0"/>
          <w:marRight w:val="0"/>
          <w:marTop w:val="0"/>
          <w:marBottom w:val="0"/>
          <w:divBdr>
            <w:top w:val="none" w:sz="0" w:space="0" w:color="auto"/>
            <w:left w:val="none" w:sz="0" w:space="0" w:color="auto"/>
            <w:bottom w:val="none" w:sz="0" w:space="0" w:color="auto"/>
            <w:right w:val="none" w:sz="0" w:space="0" w:color="auto"/>
          </w:divBdr>
        </w:div>
        <w:div w:id="904683881">
          <w:marLeft w:val="0"/>
          <w:marRight w:val="0"/>
          <w:marTop w:val="0"/>
          <w:marBottom w:val="0"/>
          <w:divBdr>
            <w:top w:val="none" w:sz="0" w:space="0" w:color="auto"/>
            <w:left w:val="none" w:sz="0" w:space="0" w:color="auto"/>
            <w:bottom w:val="none" w:sz="0" w:space="0" w:color="auto"/>
            <w:right w:val="none" w:sz="0" w:space="0" w:color="auto"/>
          </w:divBdr>
        </w:div>
        <w:div w:id="732657985">
          <w:marLeft w:val="0"/>
          <w:marRight w:val="0"/>
          <w:marTop w:val="0"/>
          <w:marBottom w:val="0"/>
          <w:divBdr>
            <w:top w:val="none" w:sz="0" w:space="0" w:color="auto"/>
            <w:left w:val="none" w:sz="0" w:space="0" w:color="auto"/>
            <w:bottom w:val="none" w:sz="0" w:space="0" w:color="auto"/>
            <w:right w:val="none" w:sz="0" w:space="0" w:color="auto"/>
          </w:divBdr>
        </w:div>
        <w:div w:id="1356734119">
          <w:marLeft w:val="0"/>
          <w:marRight w:val="0"/>
          <w:marTop w:val="0"/>
          <w:marBottom w:val="0"/>
          <w:divBdr>
            <w:top w:val="none" w:sz="0" w:space="0" w:color="auto"/>
            <w:left w:val="none" w:sz="0" w:space="0" w:color="auto"/>
            <w:bottom w:val="none" w:sz="0" w:space="0" w:color="auto"/>
            <w:right w:val="none" w:sz="0" w:space="0" w:color="auto"/>
          </w:divBdr>
        </w:div>
        <w:div w:id="1832792573">
          <w:marLeft w:val="0"/>
          <w:marRight w:val="0"/>
          <w:marTop w:val="0"/>
          <w:marBottom w:val="0"/>
          <w:divBdr>
            <w:top w:val="none" w:sz="0" w:space="0" w:color="auto"/>
            <w:left w:val="none" w:sz="0" w:space="0" w:color="auto"/>
            <w:bottom w:val="none" w:sz="0" w:space="0" w:color="auto"/>
            <w:right w:val="none" w:sz="0" w:space="0" w:color="auto"/>
          </w:divBdr>
        </w:div>
        <w:div w:id="1195464017">
          <w:marLeft w:val="0"/>
          <w:marRight w:val="0"/>
          <w:marTop w:val="0"/>
          <w:marBottom w:val="0"/>
          <w:divBdr>
            <w:top w:val="none" w:sz="0" w:space="0" w:color="auto"/>
            <w:left w:val="none" w:sz="0" w:space="0" w:color="auto"/>
            <w:bottom w:val="none" w:sz="0" w:space="0" w:color="auto"/>
            <w:right w:val="none" w:sz="0" w:space="0" w:color="auto"/>
          </w:divBdr>
        </w:div>
        <w:div w:id="902645907">
          <w:marLeft w:val="0"/>
          <w:marRight w:val="0"/>
          <w:marTop w:val="0"/>
          <w:marBottom w:val="0"/>
          <w:divBdr>
            <w:top w:val="none" w:sz="0" w:space="0" w:color="auto"/>
            <w:left w:val="none" w:sz="0" w:space="0" w:color="auto"/>
            <w:bottom w:val="none" w:sz="0" w:space="0" w:color="auto"/>
            <w:right w:val="none" w:sz="0" w:space="0" w:color="auto"/>
          </w:divBdr>
        </w:div>
        <w:div w:id="1382824532">
          <w:marLeft w:val="0"/>
          <w:marRight w:val="0"/>
          <w:marTop w:val="0"/>
          <w:marBottom w:val="0"/>
          <w:divBdr>
            <w:top w:val="none" w:sz="0" w:space="0" w:color="auto"/>
            <w:left w:val="none" w:sz="0" w:space="0" w:color="auto"/>
            <w:bottom w:val="none" w:sz="0" w:space="0" w:color="auto"/>
            <w:right w:val="none" w:sz="0" w:space="0" w:color="auto"/>
          </w:divBdr>
        </w:div>
        <w:div w:id="889538790">
          <w:marLeft w:val="0"/>
          <w:marRight w:val="0"/>
          <w:marTop w:val="0"/>
          <w:marBottom w:val="0"/>
          <w:divBdr>
            <w:top w:val="none" w:sz="0" w:space="0" w:color="auto"/>
            <w:left w:val="none" w:sz="0" w:space="0" w:color="auto"/>
            <w:bottom w:val="none" w:sz="0" w:space="0" w:color="auto"/>
            <w:right w:val="none" w:sz="0" w:space="0" w:color="auto"/>
          </w:divBdr>
        </w:div>
        <w:div w:id="785929628">
          <w:marLeft w:val="0"/>
          <w:marRight w:val="0"/>
          <w:marTop w:val="0"/>
          <w:marBottom w:val="0"/>
          <w:divBdr>
            <w:top w:val="none" w:sz="0" w:space="0" w:color="auto"/>
            <w:left w:val="none" w:sz="0" w:space="0" w:color="auto"/>
            <w:bottom w:val="none" w:sz="0" w:space="0" w:color="auto"/>
            <w:right w:val="none" w:sz="0" w:space="0" w:color="auto"/>
          </w:divBdr>
        </w:div>
        <w:div w:id="1633513979">
          <w:marLeft w:val="0"/>
          <w:marRight w:val="0"/>
          <w:marTop w:val="0"/>
          <w:marBottom w:val="0"/>
          <w:divBdr>
            <w:top w:val="none" w:sz="0" w:space="0" w:color="auto"/>
            <w:left w:val="none" w:sz="0" w:space="0" w:color="auto"/>
            <w:bottom w:val="none" w:sz="0" w:space="0" w:color="auto"/>
            <w:right w:val="none" w:sz="0" w:space="0" w:color="auto"/>
          </w:divBdr>
        </w:div>
        <w:div w:id="1312325233">
          <w:marLeft w:val="0"/>
          <w:marRight w:val="0"/>
          <w:marTop w:val="0"/>
          <w:marBottom w:val="0"/>
          <w:divBdr>
            <w:top w:val="none" w:sz="0" w:space="0" w:color="auto"/>
            <w:left w:val="none" w:sz="0" w:space="0" w:color="auto"/>
            <w:bottom w:val="none" w:sz="0" w:space="0" w:color="auto"/>
            <w:right w:val="none" w:sz="0" w:space="0" w:color="auto"/>
          </w:divBdr>
        </w:div>
        <w:div w:id="1811819239">
          <w:marLeft w:val="0"/>
          <w:marRight w:val="0"/>
          <w:marTop w:val="0"/>
          <w:marBottom w:val="0"/>
          <w:divBdr>
            <w:top w:val="none" w:sz="0" w:space="0" w:color="auto"/>
            <w:left w:val="none" w:sz="0" w:space="0" w:color="auto"/>
            <w:bottom w:val="none" w:sz="0" w:space="0" w:color="auto"/>
            <w:right w:val="none" w:sz="0" w:space="0" w:color="auto"/>
          </w:divBdr>
        </w:div>
        <w:div w:id="1686974402">
          <w:marLeft w:val="0"/>
          <w:marRight w:val="0"/>
          <w:marTop w:val="0"/>
          <w:marBottom w:val="0"/>
          <w:divBdr>
            <w:top w:val="none" w:sz="0" w:space="0" w:color="auto"/>
            <w:left w:val="none" w:sz="0" w:space="0" w:color="auto"/>
            <w:bottom w:val="none" w:sz="0" w:space="0" w:color="auto"/>
            <w:right w:val="none" w:sz="0" w:space="0" w:color="auto"/>
          </w:divBdr>
        </w:div>
        <w:div w:id="1200626906">
          <w:marLeft w:val="0"/>
          <w:marRight w:val="0"/>
          <w:marTop w:val="0"/>
          <w:marBottom w:val="0"/>
          <w:divBdr>
            <w:top w:val="none" w:sz="0" w:space="0" w:color="auto"/>
            <w:left w:val="none" w:sz="0" w:space="0" w:color="auto"/>
            <w:bottom w:val="none" w:sz="0" w:space="0" w:color="auto"/>
            <w:right w:val="none" w:sz="0" w:space="0" w:color="auto"/>
          </w:divBdr>
        </w:div>
        <w:div w:id="1783913249">
          <w:marLeft w:val="0"/>
          <w:marRight w:val="0"/>
          <w:marTop w:val="0"/>
          <w:marBottom w:val="0"/>
          <w:divBdr>
            <w:top w:val="none" w:sz="0" w:space="0" w:color="auto"/>
            <w:left w:val="none" w:sz="0" w:space="0" w:color="auto"/>
            <w:bottom w:val="none" w:sz="0" w:space="0" w:color="auto"/>
            <w:right w:val="none" w:sz="0" w:space="0" w:color="auto"/>
          </w:divBdr>
        </w:div>
        <w:div w:id="744182276">
          <w:marLeft w:val="0"/>
          <w:marRight w:val="0"/>
          <w:marTop w:val="0"/>
          <w:marBottom w:val="0"/>
          <w:divBdr>
            <w:top w:val="none" w:sz="0" w:space="0" w:color="auto"/>
            <w:left w:val="none" w:sz="0" w:space="0" w:color="auto"/>
            <w:bottom w:val="none" w:sz="0" w:space="0" w:color="auto"/>
            <w:right w:val="none" w:sz="0" w:space="0" w:color="auto"/>
          </w:divBdr>
        </w:div>
        <w:div w:id="1996758737">
          <w:marLeft w:val="0"/>
          <w:marRight w:val="0"/>
          <w:marTop w:val="0"/>
          <w:marBottom w:val="0"/>
          <w:divBdr>
            <w:top w:val="none" w:sz="0" w:space="0" w:color="auto"/>
            <w:left w:val="none" w:sz="0" w:space="0" w:color="auto"/>
            <w:bottom w:val="none" w:sz="0" w:space="0" w:color="auto"/>
            <w:right w:val="none" w:sz="0" w:space="0" w:color="auto"/>
          </w:divBdr>
        </w:div>
        <w:div w:id="1210145355">
          <w:marLeft w:val="0"/>
          <w:marRight w:val="0"/>
          <w:marTop w:val="0"/>
          <w:marBottom w:val="0"/>
          <w:divBdr>
            <w:top w:val="none" w:sz="0" w:space="0" w:color="auto"/>
            <w:left w:val="none" w:sz="0" w:space="0" w:color="auto"/>
            <w:bottom w:val="none" w:sz="0" w:space="0" w:color="auto"/>
            <w:right w:val="none" w:sz="0" w:space="0" w:color="auto"/>
          </w:divBdr>
        </w:div>
        <w:div w:id="189339903">
          <w:marLeft w:val="0"/>
          <w:marRight w:val="0"/>
          <w:marTop w:val="0"/>
          <w:marBottom w:val="0"/>
          <w:divBdr>
            <w:top w:val="none" w:sz="0" w:space="0" w:color="auto"/>
            <w:left w:val="none" w:sz="0" w:space="0" w:color="auto"/>
            <w:bottom w:val="none" w:sz="0" w:space="0" w:color="auto"/>
            <w:right w:val="none" w:sz="0" w:space="0" w:color="auto"/>
          </w:divBdr>
        </w:div>
        <w:div w:id="186336625">
          <w:marLeft w:val="0"/>
          <w:marRight w:val="0"/>
          <w:marTop w:val="0"/>
          <w:marBottom w:val="0"/>
          <w:divBdr>
            <w:top w:val="none" w:sz="0" w:space="0" w:color="auto"/>
            <w:left w:val="none" w:sz="0" w:space="0" w:color="auto"/>
            <w:bottom w:val="none" w:sz="0" w:space="0" w:color="auto"/>
            <w:right w:val="none" w:sz="0" w:space="0" w:color="auto"/>
          </w:divBdr>
        </w:div>
        <w:div w:id="554854699">
          <w:marLeft w:val="0"/>
          <w:marRight w:val="0"/>
          <w:marTop w:val="0"/>
          <w:marBottom w:val="0"/>
          <w:divBdr>
            <w:top w:val="none" w:sz="0" w:space="0" w:color="auto"/>
            <w:left w:val="none" w:sz="0" w:space="0" w:color="auto"/>
            <w:bottom w:val="none" w:sz="0" w:space="0" w:color="auto"/>
            <w:right w:val="none" w:sz="0" w:space="0" w:color="auto"/>
          </w:divBdr>
        </w:div>
        <w:div w:id="940337658">
          <w:marLeft w:val="0"/>
          <w:marRight w:val="0"/>
          <w:marTop w:val="0"/>
          <w:marBottom w:val="0"/>
          <w:divBdr>
            <w:top w:val="none" w:sz="0" w:space="0" w:color="auto"/>
            <w:left w:val="none" w:sz="0" w:space="0" w:color="auto"/>
            <w:bottom w:val="none" w:sz="0" w:space="0" w:color="auto"/>
            <w:right w:val="none" w:sz="0" w:space="0" w:color="auto"/>
          </w:divBdr>
        </w:div>
        <w:div w:id="839084403">
          <w:marLeft w:val="0"/>
          <w:marRight w:val="0"/>
          <w:marTop w:val="0"/>
          <w:marBottom w:val="0"/>
          <w:divBdr>
            <w:top w:val="none" w:sz="0" w:space="0" w:color="auto"/>
            <w:left w:val="none" w:sz="0" w:space="0" w:color="auto"/>
            <w:bottom w:val="none" w:sz="0" w:space="0" w:color="auto"/>
            <w:right w:val="none" w:sz="0" w:space="0" w:color="auto"/>
          </w:divBdr>
        </w:div>
        <w:div w:id="111899442">
          <w:marLeft w:val="0"/>
          <w:marRight w:val="0"/>
          <w:marTop w:val="0"/>
          <w:marBottom w:val="0"/>
          <w:divBdr>
            <w:top w:val="none" w:sz="0" w:space="0" w:color="auto"/>
            <w:left w:val="none" w:sz="0" w:space="0" w:color="auto"/>
            <w:bottom w:val="none" w:sz="0" w:space="0" w:color="auto"/>
            <w:right w:val="none" w:sz="0" w:space="0" w:color="auto"/>
          </w:divBdr>
        </w:div>
        <w:div w:id="1630234627">
          <w:marLeft w:val="0"/>
          <w:marRight w:val="0"/>
          <w:marTop w:val="0"/>
          <w:marBottom w:val="0"/>
          <w:divBdr>
            <w:top w:val="none" w:sz="0" w:space="0" w:color="auto"/>
            <w:left w:val="none" w:sz="0" w:space="0" w:color="auto"/>
            <w:bottom w:val="none" w:sz="0" w:space="0" w:color="auto"/>
            <w:right w:val="none" w:sz="0" w:space="0" w:color="auto"/>
          </w:divBdr>
        </w:div>
        <w:div w:id="1673794937">
          <w:marLeft w:val="0"/>
          <w:marRight w:val="0"/>
          <w:marTop w:val="0"/>
          <w:marBottom w:val="0"/>
          <w:divBdr>
            <w:top w:val="none" w:sz="0" w:space="0" w:color="auto"/>
            <w:left w:val="none" w:sz="0" w:space="0" w:color="auto"/>
            <w:bottom w:val="none" w:sz="0" w:space="0" w:color="auto"/>
            <w:right w:val="none" w:sz="0" w:space="0" w:color="auto"/>
          </w:divBdr>
        </w:div>
        <w:div w:id="1632905585">
          <w:marLeft w:val="0"/>
          <w:marRight w:val="0"/>
          <w:marTop w:val="0"/>
          <w:marBottom w:val="0"/>
          <w:divBdr>
            <w:top w:val="none" w:sz="0" w:space="0" w:color="auto"/>
            <w:left w:val="none" w:sz="0" w:space="0" w:color="auto"/>
            <w:bottom w:val="none" w:sz="0" w:space="0" w:color="auto"/>
            <w:right w:val="none" w:sz="0" w:space="0" w:color="auto"/>
          </w:divBdr>
        </w:div>
        <w:div w:id="1859393093">
          <w:marLeft w:val="0"/>
          <w:marRight w:val="0"/>
          <w:marTop w:val="0"/>
          <w:marBottom w:val="0"/>
          <w:divBdr>
            <w:top w:val="none" w:sz="0" w:space="0" w:color="auto"/>
            <w:left w:val="none" w:sz="0" w:space="0" w:color="auto"/>
            <w:bottom w:val="none" w:sz="0" w:space="0" w:color="auto"/>
            <w:right w:val="none" w:sz="0" w:space="0" w:color="auto"/>
          </w:divBdr>
        </w:div>
        <w:div w:id="1507090801">
          <w:marLeft w:val="0"/>
          <w:marRight w:val="0"/>
          <w:marTop w:val="0"/>
          <w:marBottom w:val="0"/>
          <w:divBdr>
            <w:top w:val="none" w:sz="0" w:space="0" w:color="auto"/>
            <w:left w:val="none" w:sz="0" w:space="0" w:color="auto"/>
            <w:bottom w:val="none" w:sz="0" w:space="0" w:color="auto"/>
            <w:right w:val="none" w:sz="0" w:space="0" w:color="auto"/>
          </w:divBdr>
        </w:div>
        <w:div w:id="1608347354">
          <w:marLeft w:val="0"/>
          <w:marRight w:val="0"/>
          <w:marTop w:val="0"/>
          <w:marBottom w:val="0"/>
          <w:divBdr>
            <w:top w:val="none" w:sz="0" w:space="0" w:color="auto"/>
            <w:left w:val="none" w:sz="0" w:space="0" w:color="auto"/>
            <w:bottom w:val="none" w:sz="0" w:space="0" w:color="auto"/>
            <w:right w:val="none" w:sz="0" w:space="0" w:color="auto"/>
          </w:divBdr>
        </w:div>
        <w:div w:id="1336225799">
          <w:marLeft w:val="0"/>
          <w:marRight w:val="0"/>
          <w:marTop w:val="0"/>
          <w:marBottom w:val="0"/>
          <w:divBdr>
            <w:top w:val="none" w:sz="0" w:space="0" w:color="auto"/>
            <w:left w:val="none" w:sz="0" w:space="0" w:color="auto"/>
            <w:bottom w:val="none" w:sz="0" w:space="0" w:color="auto"/>
            <w:right w:val="none" w:sz="0" w:space="0" w:color="auto"/>
          </w:divBdr>
        </w:div>
        <w:div w:id="86461575">
          <w:marLeft w:val="0"/>
          <w:marRight w:val="0"/>
          <w:marTop w:val="0"/>
          <w:marBottom w:val="0"/>
          <w:divBdr>
            <w:top w:val="none" w:sz="0" w:space="0" w:color="auto"/>
            <w:left w:val="none" w:sz="0" w:space="0" w:color="auto"/>
            <w:bottom w:val="none" w:sz="0" w:space="0" w:color="auto"/>
            <w:right w:val="none" w:sz="0" w:space="0" w:color="auto"/>
          </w:divBdr>
        </w:div>
        <w:div w:id="1777671892">
          <w:marLeft w:val="0"/>
          <w:marRight w:val="0"/>
          <w:marTop w:val="0"/>
          <w:marBottom w:val="0"/>
          <w:divBdr>
            <w:top w:val="none" w:sz="0" w:space="0" w:color="auto"/>
            <w:left w:val="none" w:sz="0" w:space="0" w:color="auto"/>
            <w:bottom w:val="none" w:sz="0" w:space="0" w:color="auto"/>
            <w:right w:val="none" w:sz="0" w:space="0" w:color="auto"/>
          </w:divBdr>
        </w:div>
        <w:div w:id="1141188269">
          <w:marLeft w:val="0"/>
          <w:marRight w:val="0"/>
          <w:marTop w:val="0"/>
          <w:marBottom w:val="0"/>
          <w:divBdr>
            <w:top w:val="none" w:sz="0" w:space="0" w:color="auto"/>
            <w:left w:val="none" w:sz="0" w:space="0" w:color="auto"/>
            <w:bottom w:val="none" w:sz="0" w:space="0" w:color="auto"/>
            <w:right w:val="none" w:sz="0" w:space="0" w:color="auto"/>
          </w:divBdr>
        </w:div>
        <w:div w:id="1176115692">
          <w:marLeft w:val="0"/>
          <w:marRight w:val="0"/>
          <w:marTop w:val="0"/>
          <w:marBottom w:val="0"/>
          <w:divBdr>
            <w:top w:val="none" w:sz="0" w:space="0" w:color="auto"/>
            <w:left w:val="none" w:sz="0" w:space="0" w:color="auto"/>
            <w:bottom w:val="none" w:sz="0" w:space="0" w:color="auto"/>
            <w:right w:val="none" w:sz="0" w:space="0" w:color="auto"/>
          </w:divBdr>
        </w:div>
        <w:div w:id="205022886">
          <w:marLeft w:val="0"/>
          <w:marRight w:val="0"/>
          <w:marTop w:val="0"/>
          <w:marBottom w:val="0"/>
          <w:divBdr>
            <w:top w:val="none" w:sz="0" w:space="0" w:color="auto"/>
            <w:left w:val="none" w:sz="0" w:space="0" w:color="auto"/>
            <w:bottom w:val="none" w:sz="0" w:space="0" w:color="auto"/>
            <w:right w:val="none" w:sz="0" w:space="0" w:color="auto"/>
          </w:divBdr>
        </w:div>
        <w:div w:id="385837280">
          <w:marLeft w:val="0"/>
          <w:marRight w:val="0"/>
          <w:marTop w:val="0"/>
          <w:marBottom w:val="0"/>
          <w:divBdr>
            <w:top w:val="none" w:sz="0" w:space="0" w:color="auto"/>
            <w:left w:val="none" w:sz="0" w:space="0" w:color="auto"/>
            <w:bottom w:val="none" w:sz="0" w:space="0" w:color="auto"/>
            <w:right w:val="none" w:sz="0" w:space="0" w:color="auto"/>
          </w:divBdr>
        </w:div>
        <w:div w:id="2068449946">
          <w:marLeft w:val="0"/>
          <w:marRight w:val="0"/>
          <w:marTop w:val="0"/>
          <w:marBottom w:val="0"/>
          <w:divBdr>
            <w:top w:val="none" w:sz="0" w:space="0" w:color="auto"/>
            <w:left w:val="none" w:sz="0" w:space="0" w:color="auto"/>
            <w:bottom w:val="none" w:sz="0" w:space="0" w:color="auto"/>
            <w:right w:val="none" w:sz="0" w:space="0" w:color="auto"/>
          </w:divBdr>
        </w:div>
        <w:div w:id="1223298798">
          <w:marLeft w:val="0"/>
          <w:marRight w:val="0"/>
          <w:marTop w:val="0"/>
          <w:marBottom w:val="0"/>
          <w:divBdr>
            <w:top w:val="none" w:sz="0" w:space="0" w:color="auto"/>
            <w:left w:val="none" w:sz="0" w:space="0" w:color="auto"/>
            <w:bottom w:val="none" w:sz="0" w:space="0" w:color="auto"/>
            <w:right w:val="none" w:sz="0" w:space="0" w:color="auto"/>
          </w:divBdr>
        </w:div>
        <w:div w:id="1083842026">
          <w:marLeft w:val="0"/>
          <w:marRight w:val="0"/>
          <w:marTop w:val="0"/>
          <w:marBottom w:val="0"/>
          <w:divBdr>
            <w:top w:val="none" w:sz="0" w:space="0" w:color="auto"/>
            <w:left w:val="none" w:sz="0" w:space="0" w:color="auto"/>
            <w:bottom w:val="none" w:sz="0" w:space="0" w:color="auto"/>
            <w:right w:val="none" w:sz="0" w:space="0" w:color="auto"/>
          </w:divBdr>
        </w:div>
        <w:div w:id="815336487">
          <w:marLeft w:val="0"/>
          <w:marRight w:val="0"/>
          <w:marTop w:val="0"/>
          <w:marBottom w:val="0"/>
          <w:divBdr>
            <w:top w:val="none" w:sz="0" w:space="0" w:color="auto"/>
            <w:left w:val="none" w:sz="0" w:space="0" w:color="auto"/>
            <w:bottom w:val="none" w:sz="0" w:space="0" w:color="auto"/>
            <w:right w:val="none" w:sz="0" w:space="0" w:color="auto"/>
          </w:divBdr>
        </w:div>
        <w:div w:id="1053192351">
          <w:marLeft w:val="0"/>
          <w:marRight w:val="0"/>
          <w:marTop w:val="0"/>
          <w:marBottom w:val="0"/>
          <w:divBdr>
            <w:top w:val="none" w:sz="0" w:space="0" w:color="auto"/>
            <w:left w:val="none" w:sz="0" w:space="0" w:color="auto"/>
            <w:bottom w:val="none" w:sz="0" w:space="0" w:color="auto"/>
            <w:right w:val="none" w:sz="0" w:space="0" w:color="auto"/>
          </w:divBdr>
        </w:div>
        <w:div w:id="484515622">
          <w:marLeft w:val="0"/>
          <w:marRight w:val="0"/>
          <w:marTop w:val="0"/>
          <w:marBottom w:val="0"/>
          <w:divBdr>
            <w:top w:val="none" w:sz="0" w:space="0" w:color="auto"/>
            <w:left w:val="none" w:sz="0" w:space="0" w:color="auto"/>
            <w:bottom w:val="none" w:sz="0" w:space="0" w:color="auto"/>
            <w:right w:val="none" w:sz="0" w:space="0" w:color="auto"/>
          </w:divBdr>
        </w:div>
        <w:div w:id="121194497">
          <w:marLeft w:val="0"/>
          <w:marRight w:val="0"/>
          <w:marTop w:val="0"/>
          <w:marBottom w:val="0"/>
          <w:divBdr>
            <w:top w:val="none" w:sz="0" w:space="0" w:color="auto"/>
            <w:left w:val="none" w:sz="0" w:space="0" w:color="auto"/>
            <w:bottom w:val="none" w:sz="0" w:space="0" w:color="auto"/>
            <w:right w:val="none" w:sz="0" w:space="0" w:color="auto"/>
          </w:divBdr>
        </w:div>
        <w:div w:id="2020572474">
          <w:marLeft w:val="0"/>
          <w:marRight w:val="0"/>
          <w:marTop w:val="0"/>
          <w:marBottom w:val="0"/>
          <w:divBdr>
            <w:top w:val="none" w:sz="0" w:space="0" w:color="auto"/>
            <w:left w:val="none" w:sz="0" w:space="0" w:color="auto"/>
            <w:bottom w:val="none" w:sz="0" w:space="0" w:color="auto"/>
            <w:right w:val="none" w:sz="0" w:space="0" w:color="auto"/>
          </w:divBdr>
        </w:div>
        <w:div w:id="1208377154">
          <w:marLeft w:val="0"/>
          <w:marRight w:val="0"/>
          <w:marTop w:val="0"/>
          <w:marBottom w:val="0"/>
          <w:divBdr>
            <w:top w:val="none" w:sz="0" w:space="0" w:color="auto"/>
            <w:left w:val="none" w:sz="0" w:space="0" w:color="auto"/>
            <w:bottom w:val="none" w:sz="0" w:space="0" w:color="auto"/>
            <w:right w:val="none" w:sz="0" w:space="0" w:color="auto"/>
          </w:divBdr>
        </w:div>
        <w:div w:id="2079135458">
          <w:marLeft w:val="0"/>
          <w:marRight w:val="0"/>
          <w:marTop w:val="0"/>
          <w:marBottom w:val="0"/>
          <w:divBdr>
            <w:top w:val="none" w:sz="0" w:space="0" w:color="auto"/>
            <w:left w:val="none" w:sz="0" w:space="0" w:color="auto"/>
            <w:bottom w:val="none" w:sz="0" w:space="0" w:color="auto"/>
            <w:right w:val="none" w:sz="0" w:space="0" w:color="auto"/>
          </w:divBdr>
        </w:div>
        <w:div w:id="1497184189">
          <w:marLeft w:val="0"/>
          <w:marRight w:val="0"/>
          <w:marTop w:val="0"/>
          <w:marBottom w:val="0"/>
          <w:divBdr>
            <w:top w:val="none" w:sz="0" w:space="0" w:color="auto"/>
            <w:left w:val="none" w:sz="0" w:space="0" w:color="auto"/>
            <w:bottom w:val="none" w:sz="0" w:space="0" w:color="auto"/>
            <w:right w:val="none" w:sz="0" w:space="0" w:color="auto"/>
          </w:divBdr>
        </w:div>
        <w:div w:id="1876772208">
          <w:marLeft w:val="0"/>
          <w:marRight w:val="0"/>
          <w:marTop w:val="0"/>
          <w:marBottom w:val="0"/>
          <w:divBdr>
            <w:top w:val="none" w:sz="0" w:space="0" w:color="auto"/>
            <w:left w:val="none" w:sz="0" w:space="0" w:color="auto"/>
            <w:bottom w:val="none" w:sz="0" w:space="0" w:color="auto"/>
            <w:right w:val="none" w:sz="0" w:space="0" w:color="auto"/>
          </w:divBdr>
        </w:div>
        <w:div w:id="1956138739">
          <w:marLeft w:val="0"/>
          <w:marRight w:val="0"/>
          <w:marTop w:val="0"/>
          <w:marBottom w:val="0"/>
          <w:divBdr>
            <w:top w:val="none" w:sz="0" w:space="0" w:color="auto"/>
            <w:left w:val="none" w:sz="0" w:space="0" w:color="auto"/>
            <w:bottom w:val="none" w:sz="0" w:space="0" w:color="auto"/>
            <w:right w:val="none" w:sz="0" w:space="0" w:color="auto"/>
          </w:divBdr>
        </w:div>
        <w:div w:id="1663966655">
          <w:marLeft w:val="0"/>
          <w:marRight w:val="0"/>
          <w:marTop w:val="0"/>
          <w:marBottom w:val="0"/>
          <w:divBdr>
            <w:top w:val="none" w:sz="0" w:space="0" w:color="auto"/>
            <w:left w:val="none" w:sz="0" w:space="0" w:color="auto"/>
            <w:bottom w:val="none" w:sz="0" w:space="0" w:color="auto"/>
            <w:right w:val="none" w:sz="0" w:space="0" w:color="auto"/>
          </w:divBdr>
        </w:div>
        <w:div w:id="1201091016">
          <w:marLeft w:val="0"/>
          <w:marRight w:val="0"/>
          <w:marTop w:val="0"/>
          <w:marBottom w:val="0"/>
          <w:divBdr>
            <w:top w:val="none" w:sz="0" w:space="0" w:color="auto"/>
            <w:left w:val="none" w:sz="0" w:space="0" w:color="auto"/>
            <w:bottom w:val="none" w:sz="0" w:space="0" w:color="auto"/>
            <w:right w:val="none" w:sz="0" w:space="0" w:color="auto"/>
          </w:divBdr>
        </w:div>
        <w:div w:id="1751660250">
          <w:marLeft w:val="0"/>
          <w:marRight w:val="0"/>
          <w:marTop w:val="0"/>
          <w:marBottom w:val="0"/>
          <w:divBdr>
            <w:top w:val="none" w:sz="0" w:space="0" w:color="auto"/>
            <w:left w:val="none" w:sz="0" w:space="0" w:color="auto"/>
            <w:bottom w:val="none" w:sz="0" w:space="0" w:color="auto"/>
            <w:right w:val="none" w:sz="0" w:space="0" w:color="auto"/>
          </w:divBdr>
        </w:div>
        <w:div w:id="1608342350">
          <w:marLeft w:val="0"/>
          <w:marRight w:val="0"/>
          <w:marTop w:val="0"/>
          <w:marBottom w:val="0"/>
          <w:divBdr>
            <w:top w:val="none" w:sz="0" w:space="0" w:color="auto"/>
            <w:left w:val="none" w:sz="0" w:space="0" w:color="auto"/>
            <w:bottom w:val="none" w:sz="0" w:space="0" w:color="auto"/>
            <w:right w:val="none" w:sz="0" w:space="0" w:color="auto"/>
          </w:divBdr>
        </w:div>
        <w:div w:id="1861506638">
          <w:marLeft w:val="0"/>
          <w:marRight w:val="0"/>
          <w:marTop w:val="0"/>
          <w:marBottom w:val="0"/>
          <w:divBdr>
            <w:top w:val="none" w:sz="0" w:space="0" w:color="auto"/>
            <w:left w:val="none" w:sz="0" w:space="0" w:color="auto"/>
            <w:bottom w:val="none" w:sz="0" w:space="0" w:color="auto"/>
            <w:right w:val="none" w:sz="0" w:space="0" w:color="auto"/>
          </w:divBdr>
        </w:div>
        <w:div w:id="402261465">
          <w:marLeft w:val="0"/>
          <w:marRight w:val="0"/>
          <w:marTop w:val="0"/>
          <w:marBottom w:val="0"/>
          <w:divBdr>
            <w:top w:val="none" w:sz="0" w:space="0" w:color="auto"/>
            <w:left w:val="none" w:sz="0" w:space="0" w:color="auto"/>
            <w:bottom w:val="none" w:sz="0" w:space="0" w:color="auto"/>
            <w:right w:val="none" w:sz="0" w:space="0" w:color="auto"/>
          </w:divBdr>
        </w:div>
        <w:div w:id="1827282394">
          <w:marLeft w:val="0"/>
          <w:marRight w:val="0"/>
          <w:marTop w:val="0"/>
          <w:marBottom w:val="0"/>
          <w:divBdr>
            <w:top w:val="none" w:sz="0" w:space="0" w:color="auto"/>
            <w:left w:val="none" w:sz="0" w:space="0" w:color="auto"/>
            <w:bottom w:val="none" w:sz="0" w:space="0" w:color="auto"/>
            <w:right w:val="none" w:sz="0" w:space="0" w:color="auto"/>
          </w:divBdr>
        </w:div>
        <w:div w:id="1042440880">
          <w:marLeft w:val="0"/>
          <w:marRight w:val="0"/>
          <w:marTop w:val="0"/>
          <w:marBottom w:val="0"/>
          <w:divBdr>
            <w:top w:val="none" w:sz="0" w:space="0" w:color="auto"/>
            <w:left w:val="none" w:sz="0" w:space="0" w:color="auto"/>
            <w:bottom w:val="none" w:sz="0" w:space="0" w:color="auto"/>
            <w:right w:val="none" w:sz="0" w:space="0" w:color="auto"/>
          </w:divBdr>
        </w:div>
        <w:div w:id="249705545">
          <w:marLeft w:val="0"/>
          <w:marRight w:val="0"/>
          <w:marTop w:val="0"/>
          <w:marBottom w:val="0"/>
          <w:divBdr>
            <w:top w:val="none" w:sz="0" w:space="0" w:color="auto"/>
            <w:left w:val="none" w:sz="0" w:space="0" w:color="auto"/>
            <w:bottom w:val="none" w:sz="0" w:space="0" w:color="auto"/>
            <w:right w:val="none" w:sz="0" w:space="0" w:color="auto"/>
          </w:divBdr>
        </w:div>
        <w:div w:id="1822190068">
          <w:marLeft w:val="0"/>
          <w:marRight w:val="0"/>
          <w:marTop w:val="0"/>
          <w:marBottom w:val="0"/>
          <w:divBdr>
            <w:top w:val="none" w:sz="0" w:space="0" w:color="auto"/>
            <w:left w:val="none" w:sz="0" w:space="0" w:color="auto"/>
            <w:bottom w:val="none" w:sz="0" w:space="0" w:color="auto"/>
            <w:right w:val="none" w:sz="0" w:space="0" w:color="auto"/>
          </w:divBdr>
        </w:div>
        <w:div w:id="1776752812">
          <w:marLeft w:val="0"/>
          <w:marRight w:val="0"/>
          <w:marTop w:val="0"/>
          <w:marBottom w:val="0"/>
          <w:divBdr>
            <w:top w:val="none" w:sz="0" w:space="0" w:color="auto"/>
            <w:left w:val="none" w:sz="0" w:space="0" w:color="auto"/>
            <w:bottom w:val="none" w:sz="0" w:space="0" w:color="auto"/>
            <w:right w:val="none" w:sz="0" w:space="0" w:color="auto"/>
          </w:divBdr>
        </w:div>
        <w:div w:id="362752253">
          <w:marLeft w:val="0"/>
          <w:marRight w:val="0"/>
          <w:marTop w:val="0"/>
          <w:marBottom w:val="0"/>
          <w:divBdr>
            <w:top w:val="none" w:sz="0" w:space="0" w:color="auto"/>
            <w:left w:val="none" w:sz="0" w:space="0" w:color="auto"/>
            <w:bottom w:val="none" w:sz="0" w:space="0" w:color="auto"/>
            <w:right w:val="none" w:sz="0" w:space="0" w:color="auto"/>
          </w:divBdr>
        </w:div>
        <w:div w:id="331615502">
          <w:marLeft w:val="0"/>
          <w:marRight w:val="0"/>
          <w:marTop w:val="0"/>
          <w:marBottom w:val="0"/>
          <w:divBdr>
            <w:top w:val="none" w:sz="0" w:space="0" w:color="auto"/>
            <w:left w:val="none" w:sz="0" w:space="0" w:color="auto"/>
            <w:bottom w:val="none" w:sz="0" w:space="0" w:color="auto"/>
            <w:right w:val="none" w:sz="0" w:space="0" w:color="auto"/>
          </w:divBdr>
        </w:div>
        <w:div w:id="1804157943">
          <w:marLeft w:val="0"/>
          <w:marRight w:val="0"/>
          <w:marTop w:val="0"/>
          <w:marBottom w:val="0"/>
          <w:divBdr>
            <w:top w:val="none" w:sz="0" w:space="0" w:color="auto"/>
            <w:left w:val="none" w:sz="0" w:space="0" w:color="auto"/>
            <w:bottom w:val="none" w:sz="0" w:space="0" w:color="auto"/>
            <w:right w:val="none" w:sz="0" w:space="0" w:color="auto"/>
          </w:divBdr>
        </w:div>
        <w:div w:id="2004969856">
          <w:marLeft w:val="0"/>
          <w:marRight w:val="0"/>
          <w:marTop w:val="0"/>
          <w:marBottom w:val="0"/>
          <w:divBdr>
            <w:top w:val="none" w:sz="0" w:space="0" w:color="auto"/>
            <w:left w:val="none" w:sz="0" w:space="0" w:color="auto"/>
            <w:bottom w:val="none" w:sz="0" w:space="0" w:color="auto"/>
            <w:right w:val="none" w:sz="0" w:space="0" w:color="auto"/>
          </w:divBdr>
        </w:div>
        <w:div w:id="1940334221">
          <w:marLeft w:val="0"/>
          <w:marRight w:val="0"/>
          <w:marTop w:val="0"/>
          <w:marBottom w:val="0"/>
          <w:divBdr>
            <w:top w:val="none" w:sz="0" w:space="0" w:color="auto"/>
            <w:left w:val="none" w:sz="0" w:space="0" w:color="auto"/>
            <w:bottom w:val="none" w:sz="0" w:space="0" w:color="auto"/>
            <w:right w:val="none" w:sz="0" w:space="0" w:color="auto"/>
          </w:divBdr>
        </w:div>
        <w:div w:id="2114586468">
          <w:marLeft w:val="0"/>
          <w:marRight w:val="0"/>
          <w:marTop w:val="0"/>
          <w:marBottom w:val="0"/>
          <w:divBdr>
            <w:top w:val="none" w:sz="0" w:space="0" w:color="auto"/>
            <w:left w:val="none" w:sz="0" w:space="0" w:color="auto"/>
            <w:bottom w:val="none" w:sz="0" w:space="0" w:color="auto"/>
            <w:right w:val="none" w:sz="0" w:space="0" w:color="auto"/>
          </w:divBdr>
        </w:div>
        <w:div w:id="54740483">
          <w:marLeft w:val="0"/>
          <w:marRight w:val="0"/>
          <w:marTop w:val="0"/>
          <w:marBottom w:val="0"/>
          <w:divBdr>
            <w:top w:val="none" w:sz="0" w:space="0" w:color="auto"/>
            <w:left w:val="none" w:sz="0" w:space="0" w:color="auto"/>
            <w:bottom w:val="none" w:sz="0" w:space="0" w:color="auto"/>
            <w:right w:val="none" w:sz="0" w:space="0" w:color="auto"/>
          </w:divBdr>
        </w:div>
        <w:div w:id="230427806">
          <w:marLeft w:val="0"/>
          <w:marRight w:val="0"/>
          <w:marTop w:val="0"/>
          <w:marBottom w:val="0"/>
          <w:divBdr>
            <w:top w:val="none" w:sz="0" w:space="0" w:color="auto"/>
            <w:left w:val="none" w:sz="0" w:space="0" w:color="auto"/>
            <w:bottom w:val="none" w:sz="0" w:space="0" w:color="auto"/>
            <w:right w:val="none" w:sz="0" w:space="0" w:color="auto"/>
          </w:divBdr>
        </w:div>
        <w:div w:id="622931266">
          <w:marLeft w:val="0"/>
          <w:marRight w:val="0"/>
          <w:marTop w:val="0"/>
          <w:marBottom w:val="0"/>
          <w:divBdr>
            <w:top w:val="none" w:sz="0" w:space="0" w:color="auto"/>
            <w:left w:val="none" w:sz="0" w:space="0" w:color="auto"/>
            <w:bottom w:val="none" w:sz="0" w:space="0" w:color="auto"/>
            <w:right w:val="none" w:sz="0" w:space="0" w:color="auto"/>
          </w:divBdr>
        </w:div>
        <w:div w:id="1341853058">
          <w:marLeft w:val="0"/>
          <w:marRight w:val="0"/>
          <w:marTop w:val="0"/>
          <w:marBottom w:val="0"/>
          <w:divBdr>
            <w:top w:val="none" w:sz="0" w:space="0" w:color="auto"/>
            <w:left w:val="none" w:sz="0" w:space="0" w:color="auto"/>
            <w:bottom w:val="none" w:sz="0" w:space="0" w:color="auto"/>
            <w:right w:val="none" w:sz="0" w:space="0" w:color="auto"/>
          </w:divBdr>
        </w:div>
        <w:div w:id="1327591289">
          <w:marLeft w:val="0"/>
          <w:marRight w:val="0"/>
          <w:marTop w:val="0"/>
          <w:marBottom w:val="0"/>
          <w:divBdr>
            <w:top w:val="none" w:sz="0" w:space="0" w:color="auto"/>
            <w:left w:val="none" w:sz="0" w:space="0" w:color="auto"/>
            <w:bottom w:val="none" w:sz="0" w:space="0" w:color="auto"/>
            <w:right w:val="none" w:sz="0" w:space="0" w:color="auto"/>
          </w:divBdr>
        </w:div>
        <w:div w:id="391853745">
          <w:marLeft w:val="0"/>
          <w:marRight w:val="0"/>
          <w:marTop w:val="0"/>
          <w:marBottom w:val="0"/>
          <w:divBdr>
            <w:top w:val="none" w:sz="0" w:space="0" w:color="auto"/>
            <w:left w:val="none" w:sz="0" w:space="0" w:color="auto"/>
            <w:bottom w:val="none" w:sz="0" w:space="0" w:color="auto"/>
            <w:right w:val="none" w:sz="0" w:space="0" w:color="auto"/>
          </w:divBdr>
        </w:div>
        <w:div w:id="779564547">
          <w:marLeft w:val="0"/>
          <w:marRight w:val="0"/>
          <w:marTop w:val="0"/>
          <w:marBottom w:val="0"/>
          <w:divBdr>
            <w:top w:val="none" w:sz="0" w:space="0" w:color="auto"/>
            <w:left w:val="none" w:sz="0" w:space="0" w:color="auto"/>
            <w:bottom w:val="none" w:sz="0" w:space="0" w:color="auto"/>
            <w:right w:val="none" w:sz="0" w:space="0" w:color="auto"/>
          </w:divBdr>
        </w:div>
        <w:div w:id="745612158">
          <w:marLeft w:val="0"/>
          <w:marRight w:val="0"/>
          <w:marTop w:val="0"/>
          <w:marBottom w:val="0"/>
          <w:divBdr>
            <w:top w:val="none" w:sz="0" w:space="0" w:color="auto"/>
            <w:left w:val="none" w:sz="0" w:space="0" w:color="auto"/>
            <w:bottom w:val="none" w:sz="0" w:space="0" w:color="auto"/>
            <w:right w:val="none" w:sz="0" w:space="0" w:color="auto"/>
          </w:divBdr>
        </w:div>
        <w:div w:id="717514665">
          <w:marLeft w:val="0"/>
          <w:marRight w:val="0"/>
          <w:marTop w:val="0"/>
          <w:marBottom w:val="0"/>
          <w:divBdr>
            <w:top w:val="none" w:sz="0" w:space="0" w:color="auto"/>
            <w:left w:val="none" w:sz="0" w:space="0" w:color="auto"/>
            <w:bottom w:val="none" w:sz="0" w:space="0" w:color="auto"/>
            <w:right w:val="none" w:sz="0" w:space="0" w:color="auto"/>
          </w:divBdr>
        </w:div>
        <w:div w:id="1737506684">
          <w:marLeft w:val="0"/>
          <w:marRight w:val="0"/>
          <w:marTop w:val="0"/>
          <w:marBottom w:val="0"/>
          <w:divBdr>
            <w:top w:val="none" w:sz="0" w:space="0" w:color="auto"/>
            <w:left w:val="none" w:sz="0" w:space="0" w:color="auto"/>
            <w:bottom w:val="none" w:sz="0" w:space="0" w:color="auto"/>
            <w:right w:val="none" w:sz="0" w:space="0" w:color="auto"/>
          </w:divBdr>
        </w:div>
        <w:div w:id="365907702">
          <w:marLeft w:val="0"/>
          <w:marRight w:val="0"/>
          <w:marTop w:val="0"/>
          <w:marBottom w:val="0"/>
          <w:divBdr>
            <w:top w:val="none" w:sz="0" w:space="0" w:color="auto"/>
            <w:left w:val="none" w:sz="0" w:space="0" w:color="auto"/>
            <w:bottom w:val="none" w:sz="0" w:space="0" w:color="auto"/>
            <w:right w:val="none" w:sz="0" w:space="0" w:color="auto"/>
          </w:divBdr>
        </w:div>
        <w:div w:id="1174153494">
          <w:marLeft w:val="0"/>
          <w:marRight w:val="0"/>
          <w:marTop w:val="0"/>
          <w:marBottom w:val="0"/>
          <w:divBdr>
            <w:top w:val="none" w:sz="0" w:space="0" w:color="auto"/>
            <w:left w:val="none" w:sz="0" w:space="0" w:color="auto"/>
            <w:bottom w:val="none" w:sz="0" w:space="0" w:color="auto"/>
            <w:right w:val="none" w:sz="0" w:space="0" w:color="auto"/>
          </w:divBdr>
        </w:div>
        <w:div w:id="1163352516">
          <w:marLeft w:val="0"/>
          <w:marRight w:val="0"/>
          <w:marTop w:val="0"/>
          <w:marBottom w:val="0"/>
          <w:divBdr>
            <w:top w:val="none" w:sz="0" w:space="0" w:color="auto"/>
            <w:left w:val="none" w:sz="0" w:space="0" w:color="auto"/>
            <w:bottom w:val="none" w:sz="0" w:space="0" w:color="auto"/>
            <w:right w:val="none" w:sz="0" w:space="0" w:color="auto"/>
          </w:divBdr>
        </w:div>
        <w:div w:id="1278947568">
          <w:marLeft w:val="0"/>
          <w:marRight w:val="0"/>
          <w:marTop w:val="0"/>
          <w:marBottom w:val="0"/>
          <w:divBdr>
            <w:top w:val="none" w:sz="0" w:space="0" w:color="auto"/>
            <w:left w:val="none" w:sz="0" w:space="0" w:color="auto"/>
            <w:bottom w:val="none" w:sz="0" w:space="0" w:color="auto"/>
            <w:right w:val="none" w:sz="0" w:space="0" w:color="auto"/>
          </w:divBdr>
        </w:div>
        <w:div w:id="2093698910">
          <w:marLeft w:val="0"/>
          <w:marRight w:val="0"/>
          <w:marTop w:val="0"/>
          <w:marBottom w:val="0"/>
          <w:divBdr>
            <w:top w:val="none" w:sz="0" w:space="0" w:color="auto"/>
            <w:left w:val="none" w:sz="0" w:space="0" w:color="auto"/>
            <w:bottom w:val="none" w:sz="0" w:space="0" w:color="auto"/>
            <w:right w:val="none" w:sz="0" w:space="0" w:color="auto"/>
          </w:divBdr>
        </w:div>
        <w:div w:id="2035107170">
          <w:marLeft w:val="0"/>
          <w:marRight w:val="0"/>
          <w:marTop w:val="0"/>
          <w:marBottom w:val="0"/>
          <w:divBdr>
            <w:top w:val="none" w:sz="0" w:space="0" w:color="auto"/>
            <w:left w:val="none" w:sz="0" w:space="0" w:color="auto"/>
            <w:bottom w:val="none" w:sz="0" w:space="0" w:color="auto"/>
            <w:right w:val="none" w:sz="0" w:space="0" w:color="auto"/>
          </w:divBdr>
        </w:div>
        <w:div w:id="1592615821">
          <w:marLeft w:val="0"/>
          <w:marRight w:val="0"/>
          <w:marTop w:val="0"/>
          <w:marBottom w:val="0"/>
          <w:divBdr>
            <w:top w:val="none" w:sz="0" w:space="0" w:color="auto"/>
            <w:left w:val="none" w:sz="0" w:space="0" w:color="auto"/>
            <w:bottom w:val="none" w:sz="0" w:space="0" w:color="auto"/>
            <w:right w:val="none" w:sz="0" w:space="0" w:color="auto"/>
          </w:divBdr>
        </w:div>
        <w:div w:id="770708419">
          <w:marLeft w:val="0"/>
          <w:marRight w:val="0"/>
          <w:marTop w:val="0"/>
          <w:marBottom w:val="0"/>
          <w:divBdr>
            <w:top w:val="none" w:sz="0" w:space="0" w:color="auto"/>
            <w:left w:val="none" w:sz="0" w:space="0" w:color="auto"/>
            <w:bottom w:val="none" w:sz="0" w:space="0" w:color="auto"/>
            <w:right w:val="none" w:sz="0" w:space="0" w:color="auto"/>
          </w:divBdr>
        </w:div>
        <w:div w:id="504903876">
          <w:marLeft w:val="0"/>
          <w:marRight w:val="0"/>
          <w:marTop w:val="0"/>
          <w:marBottom w:val="0"/>
          <w:divBdr>
            <w:top w:val="none" w:sz="0" w:space="0" w:color="auto"/>
            <w:left w:val="none" w:sz="0" w:space="0" w:color="auto"/>
            <w:bottom w:val="none" w:sz="0" w:space="0" w:color="auto"/>
            <w:right w:val="none" w:sz="0" w:space="0" w:color="auto"/>
          </w:divBdr>
        </w:div>
        <w:div w:id="1222792791">
          <w:marLeft w:val="0"/>
          <w:marRight w:val="0"/>
          <w:marTop w:val="0"/>
          <w:marBottom w:val="0"/>
          <w:divBdr>
            <w:top w:val="none" w:sz="0" w:space="0" w:color="auto"/>
            <w:left w:val="none" w:sz="0" w:space="0" w:color="auto"/>
            <w:bottom w:val="none" w:sz="0" w:space="0" w:color="auto"/>
            <w:right w:val="none" w:sz="0" w:space="0" w:color="auto"/>
          </w:divBdr>
        </w:div>
        <w:div w:id="1740515720">
          <w:marLeft w:val="0"/>
          <w:marRight w:val="0"/>
          <w:marTop w:val="0"/>
          <w:marBottom w:val="0"/>
          <w:divBdr>
            <w:top w:val="none" w:sz="0" w:space="0" w:color="auto"/>
            <w:left w:val="none" w:sz="0" w:space="0" w:color="auto"/>
            <w:bottom w:val="none" w:sz="0" w:space="0" w:color="auto"/>
            <w:right w:val="none" w:sz="0" w:space="0" w:color="auto"/>
          </w:divBdr>
        </w:div>
        <w:div w:id="1285429135">
          <w:marLeft w:val="0"/>
          <w:marRight w:val="0"/>
          <w:marTop w:val="0"/>
          <w:marBottom w:val="0"/>
          <w:divBdr>
            <w:top w:val="none" w:sz="0" w:space="0" w:color="auto"/>
            <w:left w:val="none" w:sz="0" w:space="0" w:color="auto"/>
            <w:bottom w:val="none" w:sz="0" w:space="0" w:color="auto"/>
            <w:right w:val="none" w:sz="0" w:space="0" w:color="auto"/>
          </w:divBdr>
        </w:div>
        <w:div w:id="1194003438">
          <w:marLeft w:val="0"/>
          <w:marRight w:val="0"/>
          <w:marTop w:val="0"/>
          <w:marBottom w:val="0"/>
          <w:divBdr>
            <w:top w:val="none" w:sz="0" w:space="0" w:color="auto"/>
            <w:left w:val="none" w:sz="0" w:space="0" w:color="auto"/>
            <w:bottom w:val="none" w:sz="0" w:space="0" w:color="auto"/>
            <w:right w:val="none" w:sz="0" w:space="0" w:color="auto"/>
          </w:divBdr>
        </w:div>
        <w:div w:id="720323059">
          <w:marLeft w:val="0"/>
          <w:marRight w:val="0"/>
          <w:marTop w:val="0"/>
          <w:marBottom w:val="0"/>
          <w:divBdr>
            <w:top w:val="none" w:sz="0" w:space="0" w:color="auto"/>
            <w:left w:val="none" w:sz="0" w:space="0" w:color="auto"/>
            <w:bottom w:val="none" w:sz="0" w:space="0" w:color="auto"/>
            <w:right w:val="none" w:sz="0" w:space="0" w:color="auto"/>
          </w:divBdr>
        </w:div>
        <w:div w:id="432406958">
          <w:marLeft w:val="0"/>
          <w:marRight w:val="0"/>
          <w:marTop w:val="0"/>
          <w:marBottom w:val="0"/>
          <w:divBdr>
            <w:top w:val="none" w:sz="0" w:space="0" w:color="auto"/>
            <w:left w:val="none" w:sz="0" w:space="0" w:color="auto"/>
            <w:bottom w:val="none" w:sz="0" w:space="0" w:color="auto"/>
            <w:right w:val="none" w:sz="0" w:space="0" w:color="auto"/>
          </w:divBdr>
        </w:div>
        <w:div w:id="90131438">
          <w:marLeft w:val="0"/>
          <w:marRight w:val="0"/>
          <w:marTop w:val="0"/>
          <w:marBottom w:val="0"/>
          <w:divBdr>
            <w:top w:val="none" w:sz="0" w:space="0" w:color="auto"/>
            <w:left w:val="none" w:sz="0" w:space="0" w:color="auto"/>
            <w:bottom w:val="none" w:sz="0" w:space="0" w:color="auto"/>
            <w:right w:val="none" w:sz="0" w:space="0" w:color="auto"/>
          </w:divBdr>
        </w:div>
        <w:div w:id="444158619">
          <w:marLeft w:val="0"/>
          <w:marRight w:val="0"/>
          <w:marTop w:val="0"/>
          <w:marBottom w:val="0"/>
          <w:divBdr>
            <w:top w:val="none" w:sz="0" w:space="0" w:color="auto"/>
            <w:left w:val="none" w:sz="0" w:space="0" w:color="auto"/>
            <w:bottom w:val="none" w:sz="0" w:space="0" w:color="auto"/>
            <w:right w:val="none" w:sz="0" w:space="0" w:color="auto"/>
          </w:divBdr>
        </w:div>
        <w:div w:id="674845419">
          <w:marLeft w:val="0"/>
          <w:marRight w:val="0"/>
          <w:marTop w:val="0"/>
          <w:marBottom w:val="0"/>
          <w:divBdr>
            <w:top w:val="none" w:sz="0" w:space="0" w:color="auto"/>
            <w:left w:val="none" w:sz="0" w:space="0" w:color="auto"/>
            <w:bottom w:val="none" w:sz="0" w:space="0" w:color="auto"/>
            <w:right w:val="none" w:sz="0" w:space="0" w:color="auto"/>
          </w:divBdr>
        </w:div>
        <w:div w:id="497812474">
          <w:marLeft w:val="0"/>
          <w:marRight w:val="0"/>
          <w:marTop w:val="0"/>
          <w:marBottom w:val="0"/>
          <w:divBdr>
            <w:top w:val="none" w:sz="0" w:space="0" w:color="auto"/>
            <w:left w:val="none" w:sz="0" w:space="0" w:color="auto"/>
            <w:bottom w:val="none" w:sz="0" w:space="0" w:color="auto"/>
            <w:right w:val="none" w:sz="0" w:space="0" w:color="auto"/>
          </w:divBdr>
        </w:div>
        <w:div w:id="218980837">
          <w:marLeft w:val="0"/>
          <w:marRight w:val="0"/>
          <w:marTop w:val="0"/>
          <w:marBottom w:val="0"/>
          <w:divBdr>
            <w:top w:val="none" w:sz="0" w:space="0" w:color="auto"/>
            <w:left w:val="none" w:sz="0" w:space="0" w:color="auto"/>
            <w:bottom w:val="none" w:sz="0" w:space="0" w:color="auto"/>
            <w:right w:val="none" w:sz="0" w:space="0" w:color="auto"/>
          </w:divBdr>
        </w:div>
        <w:div w:id="567300476">
          <w:marLeft w:val="0"/>
          <w:marRight w:val="0"/>
          <w:marTop w:val="0"/>
          <w:marBottom w:val="0"/>
          <w:divBdr>
            <w:top w:val="none" w:sz="0" w:space="0" w:color="auto"/>
            <w:left w:val="none" w:sz="0" w:space="0" w:color="auto"/>
            <w:bottom w:val="none" w:sz="0" w:space="0" w:color="auto"/>
            <w:right w:val="none" w:sz="0" w:space="0" w:color="auto"/>
          </w:divBdr>
        </w:div>
        <w:div w:id="782187133">
          <w:marLeft w:val="0"/>
          <w:marRight w:val="0"/>
          <w:marTop w:val="0"/>
          <w:marBottom w:val="0"/>
          <w:divBdr>
            <w:top w:val="none" w:sz="0" w:space="0" w:color="auto"/>
            <w:left w:val="none" w:sz="0" w:space="0" w:color="auto"/>
            <w:bottom w:val="none" w:sz="0" w:space="0" w:color="auto"/>
            <w:right w:val="none" w:sz="0" w:space="0" w:color="auto"/>
          </w:divBdr>
        </w:div>
        <w:div w:id="1879734689">
          <w:marLeft w:val="0"/>
          <w:marRight w:val="0"/>
          <w:marTop w:val="0"/>
          <w:marBottom w:val="0"/>
          <w:divBdr>
            <w:top w:val="none" w:sz="0" w:space="0" w:color="auto"/>
            <w:left w:val="none" w:sz="0" w:space="0" w:color="auto"/>
            <w:bottom w:val="none" w:sz="0" w:space="0" w:color="auto"/>
            <w:right w:val="none" w:sz="0" w:space="0" w:color="auto"/>
          </w:divBdr>
        </w:div>
        <w:div w:id="939751911">
          <w:marLeft w:val="0"/>
          <w:marRight w:val="0"/>
          <w:marTop w:val="0"/>
          <w:marBottom w:val="0"/>
          <w:divBdr>
            <w:top w:val="none" w:sz="0" w:space="0" w:color="auto"/>
            <w:left w:val="none" w:sz="0" w:space="0" w:color="auto"/>
            <w:bottom w:val="none" w:sz="0" w:space="0" w:color="auto"/>
            <w:right w:val="none" w:sz="0" w:space="0" w:color="auto"/>
          </w:divBdr>
        </w:div>
        <w:div w:id="1186286808">
          <w:marLeft w:val="0"/>
          <w:marRight w:val="0"/>
          <w:marTop w:val="0"/>
          <w:marBottom w:val="0"/>
          <w:divBdr>
            <w:top w:val="none" w:sz="0" w:space="0" w:color="auto"/>
            <w:left w:val="none" w:sz="0" w:space="0" w:color="auto"/>
            <w:bottom w:val="none" w:sz="0" w:space="0" w:color="auto"/>
            <w:right w:val="none" w:sz="0" w:space="0" w:color="auto"/>
          </w:divBdr>
        </w:div>
        <w:div w:id="449932310">
          <w:marLeft w:val="0"/>
          <w:marRight w:val="0"/>
          <w:marTop w:val="0"/>
          <w:marBottom w:val="0"/>
          <w:divBdr>
            <w:top w:val="none" w:sz="0" w:space="0" w:color="auto"/>
            <w:left w:val="none" w:sz="0" w:space="0" w:color="auto"/>
            <w:bottom w:val="none" w:sz="0" w:space="0" w:color="auto"/>
            <w:right w:val="none" w:sz="0" w:space="0" w:color="auto"/>
          </w:divBdr>
        </w:div>
        <w:div w:id="715618809">
          <w:marLeft w:val="0"/>
          <w:marRight w:val="0"/>
          <w:marTop w:val="0"/>
          <w:marBottom w:val="0"/>
          <w:divBdr>
            <w:top w:val="none" w:sz="0" w:space="0" w:color="auto"/>
            <w:left w:val="none" w:sz="0" w:space="0" w:color="auto"/>
            <w:bottom w:val="none" w:sz="0" w:space="0" w:color="auto"/>
            <w:right w:val="none" w:sz="0" w:space="0" w:color="auto"/>
          </w:divBdr>
        </w:div>
        <w:div w:id="2100254008">
          <w:marLeft w:val="0"/>
          <w:marRight w:val="0"/>
          <w:marTop w:val="0"/>
          <w:marBottom w:val="0"/>
          <w:divBdr>
            <w:top w:val="none" w:sz="0" w:space="0" w:color="auto"/>
            <w:left w:val="none" w:sz="0" w:space="0" w:color="auto"/>
            <w:bottom w:val="none" w:sz="0" w:space="0" w:color="auto"/>
            <w:right w:val="none" w:sz="0" w:space="0" w:color="auto"/>
          </w:divBdr>
        </w:div>
        <w:div w:id="1651443651">
          <w:marLeft w:val="0"/>
          <w:marRight w:val="0"/>
          <w:marTop w:val="0"/>
          <w:marBottom w:val="0"/>
          <w:divBdr>
            <w:top w:val="none" w:sz="0" w:space="0" w:color="auto"/>
            <w:left w:val="none" w:sz="0" w:space="0" w:color="auto"/>
            <w:bottom w:val="none" w:sz="0" w:space="0" w:color="auto"/>
            <w:right w:val="none" w:sz="0" w:space="0" w:color="auto"/>
          </w:divBdr>
        </w:div>
        <w:div w:id="1570337753">
          <w:marLeft w:val="0"/>
          <w:marRight w:val="0"/>
          <w:marTop w:val="0"/>
          <w:marBottom w:val="0"/>
          <w:divBdr>
            <w:top w:val="none" w:sz="0" w:space="0" w:color="auto"/>
            <w:left w:val="none" w:sz="0" w:space="0" w:color="auto"/>
            <w:bottom w:val="none" w:sz="0" w:space="0" w:color="auto"/>
            <w:right w:val="none" w:sz="0" w:space="0" w:color="auto"/>
          </w:divBdr>
        </w:div>
        <w:div w:id="2130123500">
          <w:marLeft w:val="0"/>
          <w:marRight w:val="0"/>
          <w:marTop w:val="0"/>
          <w:marBottom w:val="0"/>
          <w:divBdr>
            <w:top w:val="none" w:sz="0" w:space="0" w:color="auto"/>
            <w:left w:val="none" w:sz="0" w:space="0" w:color="auto"/>
            <w:bottom w:val="none" w:sz="0" w:space="0" w:color="auto"/>
            <w:right w:val="none" w:sz="0" w:space="0" w:color="auto"/>
          </w:divBdr>
        </w:div>
        <w:div w:id="1415854860">
          <w:marLeft w:val="0"/>
          <w:marRight w:val="0"/>
          <w:marTop w:val="0"/>
          <w:marBottom w:val="0"/>
          <w:divBdr>
            <w:top w:val="none" w:sz="0" w:space="0" w:color="auto"/>
            <w:left w:val="none" w:sz="0" w:space="0" w:color="auto"/>
            <w:bottom w:val="none" w:sz="0" w:space="0" w:color="auto"/>
            <w:right w:val="none" w:sz="0" w:space="0" w:color="auto"/>
          </w:divBdr>
        </w:div>
        <w:div w:id="1655137210">
          <w:marLeft w:val="0"/>
          <w:marRight w:val="0"/>
          <w:marTop w:val="0"/>
          <w:marBottom w:val="0"/>
          <w:divBdr>
            <w:top w:val="none" w:sz="0" w:space="0" w:color="auto"/>
            <w:left w:val="none" w:sz="0" w:space="0" w:color="auto"/>
            <w:bottom w:val="none" w:sz="0" w:space="0" w:color="auto"/>
            <w:right w:val="none" w:sz="0" w:space="0" w:color="auto"/>
          </w:divBdr>
        </w:div>
        <w:div w:id="2095087336">
          <w:marLeft w:val="0"/>
          <w:marRight w:val="0"/>
          <w:marTop w:val="0"/>
          <w:marBottom w:val="0"/>
          <w:divBdr>
            <w:top w:val="none" w:sz="0" w:space="0" w:color="auto"/>
            <w:left w:val="none" w:sz="0" w:space="0" w:color="auto"/>
            <w:bottom w:val="none" w:sz="0" w:space="0" w:color="auto"/>
            <w:right w:val="none" w:sz="0" w:space="0" w:color="auto"/>
          </w:divBdr>
        </w:div>
        <w:div w:id="851145068">
          <w:marLeft w:val="0"/>
          <w:marRight w:val="0"/>
          <w:marTop w:val="0"/>
          <w:marBottom w:val="0"/>
          <w:divBdr>
            <w:top w:val="none" w:sz="0" w:space="0" w:color="auto"/>
            <w:left w:val="none" w:sz="0" w:space="0" w:color="auto"/>
            <w:bottom w:val="none" w:sz="0" w:space="0" w:color="auto"/>
            <w:right w:val="none" w:sz="0" w:space="0" w:color="auto"/>
          </w:divBdr>
        </w:div>
        <w:div w:id="1927643019">
          <w:marLeft w:val="0"/>
          <w:marRight w:val="0"/>
          <w:marTop w:val="0"/>
          <w:marBottom w:val="0"/>
          <w:divBdr>
            <w:top w:val="none" w:sz="0" w:space="0" w:color="auto"/>
            <w:left w:val="none" w:sz="0" w:space="0" w:color="auto"/>
            <w:bottom w:val="none" w:sz="0" w:space="0" w:color="auto"/>
            <w:right w:val="none" w:sz="0" w:space="0" w:color="auto"/>
          </w:divBdr>
        </w:div>
        <w:div w:id="662124297">
          <w:marLeft w:val="0"/>
          <w:marRight w:val="0"/>
          <w:marTop w:val="0"/>
          <w:marBottom w:val="0"/>
          <w:divBdr>
            <w:top w:val="none" w:sz="0" w:space="0" w:color="auto"/>
            <w:left w:val="none" w:sz="0" w:space="0" w:color="auto"/>
            <w:bottom w:val="none" w:sz="0" w:space="0" w:color="auto"/>
            <w:right w:val="none" w:sz="0" w:space="0" w:color="auto"/>
          </w:divBdr>
        </w:div>
        <w:div w:id="1970278529">
          <w:marLeft w:val="0"/>
          <w:marRight w:val="0"/>
          <w:marTop w:val="0"/>
          <w:marBottom w:val="0"/>
          <w:divBdr>
            <w:top w:val="none" w:sz="0" w:space="0" w:color="auto"/>
            <w:left w:val="none" w:sz="0" w:space="0" w:color="auto"/>
            <w:bottom w:val="none" w:sz="0" w:space="0" w:color="auto"/>
            <w:right w:val="none" w:sz="0" w:space="0" w:color="auto"/>
          </w:divBdr>
        </w:div>
        <w:div w:id="660542084">
          <w:marLeft w:val="0"/>
          <w:marRight w:val="0"/>
          <w:marTop w:val="0"/>
          <w:marBottom w:val="0"/>
          <w:divBdr>
            <w:top w:val="none" w:sz="0" w:space="0" w:color="auto"/>
            <w:left w:val="none" w:sz="0" w:space="0" w:color="auto"/>
            <w:bottom w:val="none" w:sz="0" w:space="0" w:color="auto"/>
            <w:right w:val="none" w:sz="0" w:space="0" w:color="auto"/>
          </w:divBdr>
        </w:div>
        <w:div w:id="1554388900">
          <w:marLeft w:val="0"/>
          <w:marRight w:val="0"/>
          <w:marTop w:val="0"/>
          <w:marBottom w:val="0"/>
          <w:divBdr>
            <w:top w:val="none" w:sz="0" w:space="0" w:color="auto"/>
            <w:left w:val="none" w:sz="0" w:space="0" w:color="auto"/>
            <w:bottom w:val="none" w:sz="0" w:space="0" w:color="auto"/>
            <w:right w:val="none" w:sz="0" w:space="0" w:color="auto"/>
          </w:divBdr>
        </w:div>
        <w:div w:id="279191791">
          <w:marLeft w:val="0"/>
          <w:marRight w:val="0"/>
          <w:marTop w:val="0"/>
          <w:marBottom w:val="0"/>
          <w:divBdr>
            <w:top w:val="none" w:sz="0" w:space="0" w:color="auto"/>
            <w:left w:val="none" w:sz="0" w:space="0" w:color="auto"/>
            <w:bottom w:val="none" w:sz="0" w:space="0" w:color="auto"/>
            <w:right w:val="none" w:sz="0" w:space="0" w:color="auto"/>
          </w:divBdr>
        </w:div>
        <w:div w:id="2126465240">
          <w:marLeft w:val="0"/>
          <w:marRight w:val="0"/>
          <w:marTop w:val="0"/>
          <w:marBottom w:val="0"/>
          <w:divBdr>
            <w:top w:val="none" w:sz="0" w:space="0" w:color="auto"/>
            <w:left w:val="none" w:sz="0" w:space="0" w:color="auto"/>
            <w:bottom w:val="none" w:sz="0" w:space="0" w:color="auto"/>
            <w:right w:val="none" w:sz="0" w:space="0" w:color="auto"/>
          </w:divBdr>
        </w:div>
        <w:div w:id="514421713">
          <w:marLeft w:val="0"/>
          <w:marRight w:val="0"/>
          <w:marTop w:val="0"/>
          <w:marBottom w:val="0"/>
          <w:divBdr>
            <w:top w:val="none" w:sz="0" w:space="0" w:color="auto"/>
            <w:left w:val="none" w:sz="0" w:space="0" w:color="auto"/>
            <w:bottom w:val="none" w:sz="0" w:space="0" w:color="auto"/>
            <w:right w:val="none" w:sz="0" w:space="0" w:color="auto"/>
          </w:divBdr>
        </w:div>
        <w:div w:id="1277441613">
          <w:marLeft w:val="0"/>
          <w:marRight w:val="0"/>
          <w:marTop w:val="0"/>
          <w:marBottom w:val="0"/>
          <w:divBdr>
            <w:top w:val="none" w:sz="0" w:space="0" w:color="auto"/>
            <w:left w:val="none" w:sz="0" w:space="0" w:color="auto"/>
            <w:bottom w:val="none" w:sz="0" w:space="0" w:color="auto"/>
            <w:right w:val="none" w:sz="0" w:space="0" w:color="auto"/>
          </w:divBdr>
        </w:div>
        <w:div w:id="1239367739">
          <w:marLeft w:val="0"/>
          <w:marRight w:val="0"/>
          <w:marTop w:val="0"/>
          <w:marBottom w:val="0"/>
          <w:divBdr>
            <w:top w:val="none" w:sz="0" w:space="0" w:color="auto"/>
            <w:left w:val="none" w:sz="0" w:space="0" w:color="auto"/>
            <w:bottom w:val="none" w:sz="0" w:space="0" w:color="auto"/>
            <w:right w:val="none" w:sz="0" w:space="0" w:color="auto"/>
          </w:divBdr>
        </w:div>
        <w:div w:id="1121075543">
          <w:marLeft w:val="0"/>
          <w:marRight w:val="0"/>
          <w:marTop w:val="0"/>
          <w:marBottom w:val="0"/>
          <w:divBdr>
            <w:top w:val="none" w:sz="0" w:space="0" w:color="auto"/>
            <w:left w:val="none" w:sz="0" w:space="0" w:color="auto"/>
            <w:bottom w:val="none" w:sz="0" w:space="0" w:color="auto"/>
            <w:right w:val="none" w:sz="0" w:space="0" w:color="auto"/>
          </w:divBdr>
        </w:div>
        <w:div w:id="963735630">
          <w:marLeft w:val="0"/>
          <w:marRight w:val="0"/>
          <w:marTop w:val="0"/>
          <w:marBottom w:val="0"/>
          <w:divBdr>
            <w:top w:val="none" w:sz="0" w:space="0" w:color="auto"/>
            <w:left w:val="none" w:sz="0" w:space="0" w:color="auto"/>
            <w:bottom w:val="none" w:sz="0" w:space="0" w:color="auto"/>
            <w:right w:val="none" w:sz="0" w:space="0" w:color="auto"/>
          </w:divBdr>
        </w:div>
        <w:div w:id="271593780">
          <w:marLeft w:val="0"/>
          <w:marRight w:val="0"/>
          <w:marTop w:val="0"/>
          <w:marBottom w:val="0"/>
          <w:divBdr>
            <w:top w:val="none" w:sz="0" w:space="0" w:color="auto"/>
            <w:left w:val="none" w:sz="0" w:space="0" w:color="auto"/>
            <w:bottom w:val="none" w:sz="0" w:space="0" w:color="auto"/>
            <w:right w:val="none" w:sz="0" w:space="0" w:color="auto"/>
          </w:divBdr>
        </w:div>
        <w:div w:id="778333833">
          <w:marLeft w:val="0"/>
          <w:marRight w:val="0"/>
          <w:marTop w:val="0"/>
          <w:marBottom w:val="0"/>
          <w:divBdr>
            <w:top w:val="none" w:sz="0" w:space="0" w:color="auto"/>
            <w:left w:val="none" w:sz="0" w:space="0" w:color="auto"/>
            <w:bottom w:val="none" w:sz="0" w:space="0" w:color="auto"/>
            <w:right w:val="none" w:sz="0" w:space="0" w:color="auto"/>
          </w:divBdr>
        </w:div>
        <w:div w:id="757873159">
          <w:marLeft w:val="0"/>
          <w:marRight w:val="0"/>
          <w:marTop w:val="0"/>
          <w:marBottom w:val="0"/>
          <w:divBdr>
            <w:top w:val="none" w:sz="0" w:space="0" w:color="auto"/>
            <w:left w:val="none" w:sz="0" w:space="0" w:color="auto"/>
            <w:bottom w:val="none" w:sz="0" w:space="0" w:color="auto"/>
            <w:right w:val="none" w:sz="0" w:space="0" w:color="auto"/>
          </w:divBdr>
        </w:div>
        <w:div w:id="633565305">
          <w:marLeft w:val="0"/>
          <w:marRight w:val="0"/>
          <w:marTop w:val="0"/>
          <w:marBottom w:val="0"/>
          <w:divBdr>
            <w:top w:val="none" w:sz="0" w:space="0" w:color="auto"/>
            <w:left w:val="none" w:sz="0" w:space="0" w:color="auto"/>
            <w:bottom w:val="none" w:sz="0" w:space="0" w:color="auto"/>
            <w:right w:val="none" w:sz="0" w:space="0" w:color="auto"/>
          </w:divBdr>
        </w:div>
        <w:div w:id="103042280">
          <w:marLeft w:val="0"/>
          <w:marRight w:val="0"/>
          <w:marTop w:val="0"/>
          <w:marBottom w:val="0"/>
          <w:divBdr>
            <w:top w:val="none" w:sz="0" w:space="0" w:color="auto"/>
            <w:left w:val="none" w:sz="0" w:space="0" w:color="auto"/>
            <w:bottom w:val="none" w:sz="0" w:space="0" w:color="auto"/>
            <w:right w:val="none" w:sz="0" w:space="0" w:color="auto"/>
          </w:divBdr>
        </w:div>
        <w:div w:id="2100829827">
          <w:marLeft w:val="0"/>
          <w:marRight w:val="0"/>
          <w:marTop w:val="0"/>
          <w:marBottom w:val="0"/>
          <w:divBdr>
            <w:top w:val="none" w:sz="0" w:space="0" w:color="auto"/>
            <w:left w:val="none" w:sz="0" w:space="0" w:color="auto"/>
            <w:bottom w:val="none" w:sz="0" w:space="0" w:color="auto"/>
            <w:right w:val="none" w:sz="0" w:space="0" w:color="auto"/>
          </w:divBdr>
        </w:div>
        <w:div w:id="675964623">
          <w:marLeft w:val="0"/>
          <w:marRight w:val="0"/>
          <w:marTop w:val="0"/>
          <w:marBottom w:val="0"/>
          <w:divBdr>
            <w:top w:val="none" w:sz="0" w:space="0" w:color="auto"/>
            <w:left w:val="none" w:sz="0" w:space="0" w:color="auto"/>
            <w:bottom w:val="none" w:sz="0" w:space="0" w:color="auto"/>
            <w:right w:val="none" w:sz="0" w:space="0" w:color="auto"/>
          </w:divBdr>
        </w:div>
        <w:div w:id="811100030">
          <w:marLeft w:val="0"/>
          <w:marRight w:val="0"/>
          <w:marTop w:val="0"/>
          <w:marBottom w:val="0"/>
          <w:divBdr>
            <w:top w:val="none" w:sz="0" w:space="0" w:color="auto"/>
            <w:left w:val="none" w:sz="0" w:space="0" w:color="auto"/>
            <w:bottom w:val="none" w:sz="0" w:space="0" w:color="auto"/>
            <w:right w:val="none" w:sz="0" w:space="0" w:color="auto"/>
          </w:divBdr>
        </w:div>
        <w:div w:id="2049789965">
          <w:marLeft w:val="0"/>
          <w:marRight w:val="0"/>
          <w:marTop w:val="0"/>
          <w:marBottom w:val="0"/>
          <w:divBdr>
            <w:top w:val="none" w:sz="0" w:space="0" w:color="auto"/>
            <w:left w:val="none" w:sz="0" w:space="0" w:color="auto"/>
            <w:bottom w:val="none" w:sz="0" w:space="0" w:color="auto"/>
            <w:right w:val="none" w:sz="0" w:space="0" w:color="auto"/>
          </w:divBdr>
        </w:div>
        <w:div w:id="491682444">
          <w:marLeft w:val="0"/>
          <w:marRight w:val="0"/>
          <w:marTop w:val="0"/>
          <w:marBottom w:val="0"/>
          <w:divBdr>
            <w:top w:val="none" w:sz="0" w:space="0" w:color="auto"/>
            <w:left w:val="none" w:sz="0" w:space="0" w:color="auto"/>
            <w:bottom w:val="none" w:sz="0" w:space="0" w:color="auto"/>
            <w:right w:val="none" w:sz="0" w:space="0" w:color="auto"/>
          </w:divBdr>
        </w:div>
        <w:div w:id="2074965064">
          <w:marLeft w:val="0"/>
          <w:marRight w:val="0"/>
          <w:marTop w:val="0"/>
          <w:marBottom w:val="0"/>
          <w:divBdr>
            <w:top w:val="none" w:sz="0" w:space="0" w:color="auto"/>
            <w:left w:val="none" w:sz="0" w:space="0" w:color="auto"/>
            <w:bottom w:val="none" w:sz="0" w:space="0" w:color="auto"/>
            <w:right w:val="none" w:sz="0" w:space="0" w:color="auto"/>
          </w:divBdr>
        </w:div>
        <w:div w:id="518129985">
          <w:marLeft w:val="0"/>
          <w:marRight w:val="0"/>
          <w:marTop w:val="0"/>
          <w:marBottom w:val="0"/>
          <w:divBdr>
            <w:top w:val="none" w:sz="0" w:space="0" w:color="auto"/>
            <w:left w:val="none" w:sz="0" w:space="0" w:color="auto"/>
            <w:bottom w:val="none" w:sz="0" w:space="0" w:color="auto"/>
            <w:right w:val="none" w:sz="0" w:space="0" w:color="auto"/>
          </w:divBdr>
        </w:div>
        <w:div w:id="125050526">
          <w:marLeft w:val="0"/>
          <w:marRight w:val="0"/>
          <w:marTop w:val="0"/>
          <w:marBottom w:val="0"/>
          <w:divBdr>
            <w:top w:val="none" w:sz="0" w:space="0" w:color="auto"/>
            <w:left w:val="none" w:sz="0" w:space="0" w:color="auto"/>
            <w:bottom w:val="none" w:sz="0" w:space="0" w:color="auto"/>
            <w:right w:val="none" w:sz="0" w:space="0" w:color="auto"/>
          </w:divBdr>
        </w:div>
        <w:div w:id="771709054">
          <w:marLeft w:val="0"/>
          <w:marRight w:val="0"/>
          <w:marTop w:val="0"/>
          <w:marBottom w:val="0"/>
          <w:divBdr>
            <w:top w:val="none" w:sz="0" w:space="0" w:color="auto"/>
            <w:left w:val="none" w:sz="0" w:space="0" w:color="auto"/>
            <w:bottom w:val="none" w:sz="0" w:space="0" w:color="auto"/>
            <w:right w:val="none" w:sz="0" w:space="0" w:color="auto"/>
          </w:divBdr>
        </w:div>
        <w:div w:id="1890796924">
          <w:marLeft w:val="0"/>
          <w:marRight w:val="0"/>
          <w:marTop w:val="0"/>
          <w:marBottom w:val="0"/>
          <w:divBdr>
            <w:top w:val="none" w:sz="0" w:space="0" w:color="auto"/>
            <w:left w:val="none" w:sz="0" w:space="0" w:color="auto"/>
            <w:bottom w:val="none" w:sz="0" w:space="0" w:color="auto"/>
            <w:right w:val="none" w:sz="0" w:space="0" w:color="auto"/>
          </w:divBdr>
        </w:div>
        <w:div w:id="1327632939">
          <w:marLeft w:val="0"/>
          <w:marRight w:val="0"/>
          <w:marTop w:val="0"/>
          <w:marBottom w:val="0"/>
          <w:divBdr>
            <w:top w:val="none" w:sz="0" w:space="0" w:color="auto"/>
            <w:left w:val="none" w:sz="0" w:space="0" w:color="auto"/>
            <w:bottom w:val="none" w:sz="0" w:space="0" w:color="auto"/>
            <w:right w:val="none" w:sz="0" w:space="0" w:color="auto"/>
          </w:divBdr>
        </w:div>
        <w:div w:id="150409832">
          <w:marLeft w:val="0"/>
          <w:marRight w:val="0"/>
          <w:marTop w:val="0"/>
          <w:marBottom w:val="0"/>
          <w:divBdr>
            <w:top w:val="none" w:sz="0" w:space="0" w:color="auto"/>
            <w:left w:val="none" w:sz="0" w:space="0" w:color="auto"/>
            <w:bottom w:val="none" w:sz="0" w:space="0" w:color="auto"/>
            <w:right w:val="none" w:sz="0" w:space="0" w:color="auto"/>
          </w:divBdr>
        </w:div>
        <w:div w:id="895242862">
          <w:marLeft w:val="0"/>
          <w:marRight w:val="0"/>
          <w:marTop w:val="0"/>
          <w:marBottom w:val="0"/>
          <w:divBdr>
            <w:top w:val="none" w:sz="0" w:space="0" w:color="auto"/>
            <w:left w:val="none" w:sz="0" w:space="0" w:color="auto"/>
            <w:bottom w:val="none" w:sz="0" w:space="0" w:color="auto"/>
            <w:right w:val="none" w:sz="0" w:space="0" w:color="auto"/>
          </w:divBdr>
        </w:div>
        <w:div w:id="1440683867">
          <w:marLeft w:val="0"/>
          <w:marRight w:val="0"/>
          <w:marTop w:val="0"/>
          <w:marBottom w:val="0"/>
          <w:divBdr>
            <w:top w:val="none" w:sz="0" w:space="0" w:color="auto"/>
            <w:left w:val="none" w:sz="0" w:space="0" w:color="auto"/>
            <w:bottom w:val="none" w:sz="0" w:space="0" w:color="auto"/>
            <w:right w:val="none" w:sz="0" w:space="0" w:color="auto"/>
          </w:divBdr>
        </w:div>
        <w:div w:id="246697952">
          <w:marLeft w:val="0"/>
          <w:marRight w:val="0"/>
          <w:marTop w:val="0"/>
          <w:marBottom w:val="0"/>
          <w:divBdr>
            <w:top w:val="none" w:sz="0" w:space="0" w:color="auto"/>
            <w:left w:val="none" w:sz="0" w:space="0" w:color="auto"/>
            <w:bottom w:val="none" w:sz="0" w:space="0" w:color="auto"/>
            <w:right w:val="none" w:sz="0" w:space="0" w:color="auto"/>
          </w:divBdr>
        </w:div>
        <w:div w:id="1909924153">
          <w:marLeft w:val="0"/>
          <w:marRight w:val="0"/>
          <w:marTop w:val="0"/>
          <w:marBottom w:val="0"/>
          <w:divBdr>
            <w:top w:val="none" w:sz="0" w:space="0" w:color="auto"/>
            <w:left w:val="none" w:sz="0" w:space="0" w:color="auto"/>
            <w:bottom w:val="none" w:sz="0" w:space="0" w:color="auto"/>
            <w:right w:val="none" w:sz="0" w:space="0" w:color="auto"/>
          </w:divBdr>
        </w:div>
        <w:div w:id="321617565">
          <w:marLeft w:val="0"/>
          <w:marRight w:val="0"/>
          <w:marTop w:val="0"/>
          <w:marBottom w:val="0"/>
          <w:divBdr>
            <w:top w:val="none" w:sz="0" w:space="0" w:color="auto"/>
            <w:left w:val="none" w:sz="0" w:space="0" w:color="auto"/>
            <w:bottom w:val="none" w:sz="0" w:space="0" w:color="auto"/>
            <w:right w:val="none" w:sz="0" w:space="0" w:color="auto"/>
          </w:divBdr>
        </w:div>
        <w:div w:id="2111661383">
          <w:marLeft w:val="0"/>
          <w:marRight w:val="0"/>
          <w:marTop w:val="0"/>
          <w:marBottom w:val="0"/>
          <w:divBdr>
            <w:top w:val="none" w:sz="0" w:space="0" w:color="auto"/>
            <w:left w:val="none" w:sz="0" w:space="0" w:color="auto"/>
            <w:bottom w:val="none" w:sz="0" w:space="0" w:color="auto"/>
            <w:right w:val="none" w:sz="0" w:space="0" w:color="auto"/>
          </w:divBdr>
        </w:div>
        <w:div w:id="1829712161">
          <w:marLeft w:val="0"/>
          <w:marRight w:val="0"/>
          <w:marTop w:val="0"/>
          <w:marBottom w:val="0"/>
          <w:divBdr>
            <w:top w:val="none" w:sz="0" w:space="0" w:color="auto"/>
            <w:left w:val="none" w:sz="0" w:space="0" w:color="auto"/>
            <w:bottom w:val="none" w:sz="0" w:space="0" w:color="auto"/>
            <w:right w:val="none" w:sz="0" w:space="0" w:color="auto"/>
          </w:divBdr>
        </w:div>
        <w:div w:id="1655184994">
          <w:marLeft w:val="0"/>
          <w:marRight w:val="0"/>
          <w:marTop w:val="0"/>
          <w:marBottom w:val="0"/>
          <w:divBdr>
            <w:top w:val="none" w:sz="0" w:space="0" w:color="auto"/>
            <w:left w:val="none" w:sz="0" w:space="0" w:color="auto"/>
            <w:bottom w:val="none" w:sz="0" w:space="0" w:color="auto"/>
            <w:right w:val="none" w:sz="0" w:space="0" w:color="auto"/>
          </w:divBdr>
        </w:div>
        <w:div w:id="722409518">
          <w:marLeft w:val="0"/>
          <w:marRight w:val="0"/>
          <w:marTop w:val="0"/>
          <w:marBottom w:val="0"/>
          <w:divBdr>
            <w:top w:val="none" w:sz="0" w:space="0" w:color="auto"/>
            <w:left w:val="none" w:sz="0" w:space="0" w:color="auto"/>
            <w:bottom w:val="none" w:sz="0" w:space="0" w:color="auto"/>
            <w:right w:val="none" w:sz="0" w:space="0" w:color="auto"/>
          </w:divBdr>
        </w:div>
        <w:div w:id="1004867185">
          <w:marLeft w:val="0"/>
          <w:marRight w:val="0"/>
          <w:marTop w:val="0"/>
          <w:marBottom w:val="0"/>
          <w:divBdr>
            <w:top w:val="none" w:sz="0" w:space="0" w:color="auto"/>
            <w:left w:val="none" w:sz="0" w:space="0" w:color="auto"/>
            <w:bottom w:val="none" w:sz="0" w:space="0" w:color="auto"/>
            <w:right w:val="none" w:sz="0" w:space="0" w:color="auto"/>
          </w:divBdr>
        </w:div>
        <w:div w:id="27806449">
          <w:marLeft w:val="0"/>
          <w:marRight w:val="0"/>
          <w:marTop w:val="0"/>
          <w:marBottom w:val="0"/>
          <w:divBdr>
            <w:top w:val="none" w:sz="0" w:space="0" w:color="auto"/>
            <w:left w:val="none" w:sz="0" w:space="0" w:color="auto"/>
            <w:bottom w:val="none" w:sz="0" w:space="0" w:color="auto"/>
            <w:right w:val="none" w:sz="0" w:space="0" w:color="auto"/>
          </w:divBdr>
        </w:div>
        <w:div w:id="489443378">
          <w:marLeft w:val="0"/>
          <w:marRight w:val="0"/>
          <w:marTop w:val="0"/>
          <w:marBottom w:val="0"/>
          <w:divBdr>
            <w:top w:val="none" w:sz="0" w:space="0" w:color="auto"/>
            <w:left w:val="none" w:sz="0" w:space="0" w:color="auto"/>
            <w:bottom w:val="none" w:sz="0" w:space="0" w:color="auto"/>
            <w:right w:val="none" w:sz="0" w:space="0" w:color="auto"/>
          </w:divBdr>
        </w:div>
        <w:div w:id="1042631562">
          <w:marLeft w:val="0"/>
          <w:marRight w:val="0"/>
          <w:marTop w:val="0"/>
          <w:marBottom w:val="0"/>
          <w:divBdr>
            <w:top w:val="none" w:sz="0" w:space="0" w:color="auto"/>
            <w:left w:val="none" w:sz="0" w:space="0" w:color="auto"/>
            <w:bottom w:val="none" w:sz="0" w:space="0" w:color="auto"/>
            <w:right w:val="none" w:sz="0" w:space="0" w:color="auto"/>
          </w:divBdr>
        </w:div>
        <w:div w:id="110395243">
          <w:marLeft w:val="0"/>
          <w:marRight w:val="0"/>
          <w:marTop w:val="0"/>
          <w:marBottom w:val="0"/>
          <w:divBdr>
            <w:top w:val="none" w:sz="0" w:space="0" w:color="auto"/>
            <w:left w:val="none" w:sz="0" w:space="0" w:color="auto"/>
            <w:bottom w:val="none" w:sz="0" w:space="0" w:color="auto"/>
            <w:right w:val="none" w:sz="0" w:space="0" w:color="auto"/>
          </w:divBdr>
        </w:div>
        <w:div w:id="1823623084">
          <w:marLeft w:val="0"/>
          <w:marRight w:val="0"/>
          <w:marTop w:val="0"/>
          <w:marBottom w:val="0"/>
          <w:divBdr>
            <w:top w:val="none" w:sz="0" w:space="0" w:color="auto"/>
            <w:left w:val="none" w:sz="0" w:space="0" w:color="auto"/>
            <w:bottom w:val="none" w:sz="0" w:space="0" w:color="auto"/>
            <w:right w:val="none" w:sz="0" w:space="0" w:color="auto"/>
          </w:divBdr>
        </w:div>
        <w:div w:id="944267628">
          <w:marLeft w:val="0"/>
          <w:marRight w:val="0"/>
          <w:marTop w:val="0"/>
          <w:marBottom w:val="0"/>
          <w:divBdr>
            <w:top w:val="none" w:sz="0" w:space="0" w:color="auto"/>
            <w:left w:val="none" w:sz="0" w:space="0" w:color="auto"/>
            <w:bottom w:val="none" w:sz="0" w:space="0" w:color="auto"/>
            <w:right w:val="none" w:sz="0" w:space="0" w:color="auto"/>
          </w:divBdr>
        </w:div>
        <w:div w:id="389690195">
          <w:marLeft w:val="0"/>
          <w:marRight w:val="0"/>
          <w:marTop w:val="0"/>
          <w:marBottom w:val="0"/>
          <w:divBdr>
            <w:top w:val="none" w:sz="0" w:space="0" w:color="auto"/>
            <w:left w:val="none" w:sz="0" w:space="0" w:color="auto"/>
            <w:bottom w:val="none" w:sz="0" w:space="0" w:color="auto"/>
            <w:right w:val="none" w:sz="0" w:space="0" w:color="auto"/>
          </w:divBdr>
        </w:div>
        <w:div w:id="1009103">
          <w:marLeft w:val="0"/>
          <w:marRight w:val="0"/>
          <w:marTop w:val="0"/>
          <w:marBottom w:val="0"/>
          <w:divBdr>
            <w:top w:val="none" w:sz="0" w:space="0" w:color="auto"/>
            <w:left w:val="none" w:sz="0" w:space="0" w:color="auto"/>
            <w:bottom w:val="none" w:sz="0" w:space="0" w:color="auto"/>
            <w:right w:val="none" w:sz="0" w:space="0" w:color="auto"/>
          </w:divBdr>
        </w:div>
        <w:div w:id="1589844838">
          <w:marLeft w:val="0"/>
          <w:marRight w:val="0"/>
          <w:marTop w:val="0"/>
          <w:marBottom w:val="0"/>
          <w:divBdr>
            <w:top w:val="none" w:sz="0" w:space="0" w:color="auto"/>
            <w:left w:val="none" w:sz="0" w:space="0" w:color="auto"/>
            <w:bottom w:val="none" w:sz="0" w:space="0" w:color="auto"/>
            <w:right w:val="none" w:sz="0" w:space="0" w:color="auto"/>
          </w:divBdr>
        </w:div>
        <w:div w:id="658390523">
          <w:marLeft w:val="0"/>
          <w:marRight w:val="0"/>
          <w:marTop w:val="0"/>
          <w:marBottom w:val="0"/>
          <w:divBdr>
            <w:top w:val="none" w:sz="0" w:space="0" w:color="auto"/>
            <w:left w:val="none" w:sz="0" w:space="0" w:color="auto"/>
            <w:bottom w:val="none" w:sz="0" w:space="0" w:color="auto"/>
            <w:right w:val="none" w:sz="0" w:space="0" w:color="auto"/>
          </w:divBdr>
        </w:div>
        <w:div w:id="1739211297">
          <w:marLeft w:val="0"/>
          <w:marRight w:val="0"/>
          <w:marTop w:val="0"/>
          <w:marBottom w:val="0"/>
          <w:divBdr>
            <w:top w:val="none" w:sz="0" w:space="0" w:color="auto"/>
            <w:left w:val="none" w:sz="0" w:space="0" w:color="auto"/>
            <w:bottom w:val="none" w:sz="0" w:space="0" w:color="auto"/>
            <w:right w:val="none" w:sz="0" w:space="0" w:color="auto"/>
          </w:divBdr>
        </w:div>
        <w:div w:id="208688307">
          <w:marLeft w:val="0"/>
          <w:marRight w:val="0"/>
          <w:marTop w:val="0"/>
          <w:marBottom w:val="0"/>
          <w:divBdr>
            <w:top w:val="none" w:sz="0" w:space="0" w:color="auto"/>
            <w:left w:val="none" w:sz="0" w:space="0" w:color="auto"/>
            <w:bottom w:val="none" w:sz="0" w:space="0" w:color="auto"/>
            <w:right w:val="none" w:sz="0" w:space="0" w:color="auto"/>
          </w:divBdr>
        </w:div>
        <w:div w:id="148835241">
          <w:marLeft w:val="0"/>
          <w:marRight w:val="0"/>
          <w:marTop w:val="0"/>
          <w:marBottom w:val="0"/>
          <w:divBdr>
            <w:top w:val="none" w:sz="0" w:space="0" w:color="auto"/>
            <w:left w:val="none" w:sz="0" w:space="0" w:color="auto"/>
            <w:bottom w:val="none" w:sz="0" w:space="0" w:color="auto"/>
            <w:right w:val="none" w:sz="0" w:space="0" w:color="auto"/>
          </w:divBdr>
        </w:div>
        <w:div w:id="1256088898">
          <w:marLeft w:val="0"/>
          <w:marRight w:val="0"/>
          <w:marTop w:val="0"/>
          <w:marBottom w:val="0"/>
          <w:divBdr>
            <w:top w:val="none" w:sz="0" w:space="0" w:color="auto"/>
            <w:left w:val="none" w:sz="0" w:space="0" w:color="auto"/>
            <w:bottom w:val="none" w:sz="0" w:space="0" w:color="auto"/>
            <w:right w:val="none" w:sz="0" w:space="0" w:color="auto"/>
          </w:divBdr>
        </w:div>
        <w:div w:id="981809486">
          <w:marLeft w:val="0"/>
          <w:marRight w:val="0"/>
          <w:marTop w:val="0"/>
          <w:marBottom w:val="0"/>
          <w:divBdr>
            <w:top w:val="none" w:sz="0" w:space="0" w:color="auto"/>
            <w:left w:val="none" w:sz="0" w:space="0" w:color="auto"/>
            <w:bottom w:val="none" w:sz="0" w:space="0" w:color="auto"/>
            <w:right w:val="none" w:sz="0" w:space="0" w:color="auto"/>
          </w:divBdr>
        </w:div>
        <w:div w:id="1988239501">
          <w:marLeft w:val="0"/>
          <w:marRight w:val="0"/>
          <w:marTop w:val="0"/>
          <w:marBottom w:val="0"/>
          <w:divBdr>
            <w:top w:val="none" w:sz="0" w:space="0" w:color="auto"/>
            <w:left w:val="none" w:sz="0" w:space="0" w:color="auto"/>
            <w:bottom w:val="none" w:sz="0" w:space="0" w:color="auto"/>
            <w:right w:val="none" w:sz="0" w:space="0" w:color="auto"/>
          </w:divBdr>
        </w:div>
        <w:div w:id="1492138122">
          <w:marLeft w:val="0"/>
          <w:marRight w:val="0"/>
          <w:marTop w:val="0"/>
          <w:marBottom w:val="0"/>
          <w:divBdr>
            <w:top w:val="none" w:sz="0" w:space="0" w:color="auto"/>
            <w:left w:val="none" w:sz="0" w:space="0" w:color="auto"/>
            <w:bottom w:val="none" w:sz="0" w:space="0" w:color="auto"/>
            <w:right w:val="none" w:sz="0" w:space="0" w:color="auto"/>
          </w:divBdr>
        </w:div>
        <w:div w:id="254097719">
          <w:marLeft w:val="0"/>
          <w:marRight w:val="0"/>
          <w:marTop w:val="0"/>
          <w:marBottom w:val="0"/>
          <w:divBdr>
            <w:top w:val="none" w:sz="0" w:space="0" w:color="auto"/>
            <w:left w:val="none" w:sz="0" w:space="0" w:color="auto"/>
            <w:bottom w:val="none" w:sz="0" w:space="0" w:color="auto"/>
            <w:right w:val="none" w:sz="0" w:space="0" w:color="auto"/>
          </w:divBdr>
        </w:div>
        <w:div w:id="2113822019">
          <w:marLeft w:val="0"/>
          <w:marRight w:val="0"/>
          <w:marTop w:val="0"/>
          <w:marBottom w:val="0"/>
          <w:divBdr>
            <w:top w:val="none" w:sz="0" w:space="0" w:color="auto"/>
            <w:left w:val="none" w:sz="0" w:space="0" w:color="auto"/>
            <w:bottom w:val="none" w:sz="0" w:space="0" w:color="auto"/>
            <w:right w:val="none" w:sz="0" w:space="0" w:color="auto"/>
          </w:divBdr>
        </w:div>
        <w:div w:id="1702781381">
          <w:marLeft w:val="0"/>
          <w:marRight w:val="0"/>
          <w:marTop w:val="0"/>
          <w:marBottom w:val="0"/>
          <w:divBdr>
            <w:top w:val="none" w:sz="0" w:space="0" w:color="auto"/>
            <w:left w:val="none" w:sz="0" w:space="0" w:color="auto"/>
            <w:bottom w:val="none" w:sz="0" w:space="0" w:color="auto"/>
            <w:right w:val="none" w:sz="0" w:space="0" w:color="auto"/>
          </w:divBdr>
        </w:div>
        <w:div w:id="1630545882">
          <w:marLeft w:val="0"/>
          <w:marRight w:val="0"/>
          <w:marTop w:val="0"/>
          <w:marBottom w:val="0"/>
          <w:divBdr>
            <w:top w:val="none" w:sz="0" w:space="0" w:color="auto"/>
            <w:left w:val="none" w:sz="0" w:space="0" w:color="auto"/>
            <w:bottom w:val="none" w:sz="0" w:space="0" w:color="auto"/>
            <w:right w:val="none" w:sz="0" w:space="0" w:color="auto"/>
          </w:divBdr>
        </w:div>
        <w:div w:id="1537691474">
          <w:marLeft w:val="0"/>
          <w:marRight w:val="0"/>
          <w:marTop w:val="0"/>
          <w:marBottom w:val="0"/>
          <w:divBdr>
            <w:top w:val="none" w:sz="0" w:space="0" w:color="auto"/>
            <w:left w:val="none" w:sz="0" w:space="0" w:color="auto"/>
            <w:bottom w:val="none" w:sz="0" w:space="0" w:color="auto"/>
            <w:right w:val="none" w:sz="0" w:space="0" w:color="auto"/>
          </w:divBdr>
        </w:div>
        <w:div w:id="424569089">
          <w:marLeft w:val="0"/>
          <w:marRight w:val="0"/>
          <w:marTop w:val="0"/>
          <w:marBottom w:val="0"/>
          <w:divBdr>
            <w:top w:val="none" w:sz="0" w:space="0" w:color="auto"/>
            <w:left w:val="none" w:sz="0" w:space="0" w:color="auto"/>
            <w:bottom w:val="none" w:sz="0" w:space="0" w:color="auto"/>
            <w:right w:val="none" w:sz="0" w:space="0" w:color="auto"/>
          </w:divBdr>
        </w:div>
        <w:div w:id="1864172051">
          <w:marLeft w:val="0"/>
          <w:marRight w:val="0"/>
          <w:marTop w:val="0"/>
          <w:marBottom w:val="0"/>
          <w:divBdr>
            <w:top w:val="none" w:sz="0" w:space="0" w:color="auto"/>
            <w:left w:val="none" w:sz="0" w:space="0" w:color="auto"/>
            <w:bottom w:val="none" w:sz="0" w:space="0" w:color="auto"/>
            <w:right w:val="none" w:sz="0" w:space="0" w:color="auto"/>
          </w:divBdr>
        </w:div>
        <w:div w:id="220676251">
          <w:marLeft w:val="0"/>
          <w:marRight w:val="0"/>
          <w:marTop w:val="0"/>
          <w:marBottom w:val="0"/>
          <w:divBdr>
            <w:top w:val="none" w:sz="0" w:space="0" w:color="auto"/>
            <w:left w:val="none" w:sz="0" w:space="0" w:color="auto"/>
            <w:bottom w:val="none" w:sz="0" w:space="0" w:color="auto"/>
            <w:right w:val="none" w:sz="0" w:space="0" w:color="auto"/>
          </w:divBdr>
        </w:div>
        <w:div w:id="601769200">
          <w:marLeft w:val="0"/>
          <w:marRight w:val="0"/>
          <w:marTop w:val="0"/>
          <w:marBottom w:val="0"/>
          <w:divBdr>
            <w:top w:val="none" w:sz="0" w:space="0" w:color="auto"/>
            <w:left w:val="none" w:sz="0" w:space="0" w:color="auto"/>
            <w:bottom w:val="none" w:sz="0" w:space="0" w:color="auto"/>
            <w:right w:val="none" w:sz="0" w:space="0" w:color="auto"/>
          </w:divBdr>
        </w:div>
        <w:div w:id="986280769">
          <w:marLeft w:val="0"/>
          <w:marRight w:val="0"/>
          <w:marTop w:val="0"/>
          <w:marBottom w:val="0"/>
          <w:divBdr>
            <w:top w:val="none" w:sz="0" w:space="0" w:color="auto"/>
            <w:left w:val="none" w:sz="0" w:space="0" w:color="auto"/>
            <w:bottom w:val="none" w:sz="0" w:space="0" w:color="auto"/>
            <w:right w:val="none" w:sz="0" w:space="0" w:color="auto"/>
          </w:divBdr>
        </w:div>
        <w:div w:id="912937089">
          <w:marLeft w:val="0"/>
          <w:marRight w:val="0"/>
          <w:marTop w:val="0"/>
          <w:marBottom w:val="0"/>
          <w:divBdr>
            <w:top w:val="none" w:sz="0" w:space="0" w:color="auto"/>
            <w:left w:val="none" w:sz="0" w:space="0" w:color="auto"/>
            <w:bottom w:val="none" w:sz="0" w:space="0" w:color="auto"/>
            <w:right w:val="none" w:sz="0" w:space="0" w:color="auto"/>
          </w:divBdr>
        </w:div>
        <w:div w:id="2087457994">
          <w:marLeft w:val="0"/>
          <w:marRight w:val="0"/>
          <w:marTop w:val="0"/>
          <w:marBottom w:val="0"/>
          <w:divBdr>
            <w:top w:val="none" w:sz="0" w:space="0" w:color="auto"/>
            <w:left w:val="none" w:sz="0" w:space="0" w:color="auto"/>
            <w:bottom w:val="none" w:sz="0" w:space="0" w:color="auto"/>
            <w:right w:val="none" w:sz="0" w:space="0" w:color="auto"/>
          </w:divBdr>
        </w:div>
        <w:div w:id="267351861">
          <w:marLeft w:val="0"/>
          <w:marRight w:val="0"/>
          <w:marTop w:val="0"/>
          <w:marBottom w:val="0"/>
          <w:divBdr>
            <w:top w:val="none" w:sz="0" w:space="0" w:color="auto"/>
            <w:left w:val="none" w:sz="0" w:space="0" w:color="auto"/>
            <w:bottom w:val="none" w:sz="0" w:space="0" w:color="auto"/>
            <w:right w:val="none" w:sz="0" w:space="0" w:color="auto"/>
          </w:divBdr>
        </w:div>
        <w:div w:id="1705666616">
          <w:marLeft w:val="0"/>
          <w:marRight w:val="0"/>
          <w:marTop w:val="0"/>
          <w:marBottom w:val="0"/>
          <w:divBdr>
            <w:top w:val="none" w:sz="0" w:space="0" w:color="auto"/>
            <w:left w:val="none" w:sz="0" w:space="0" w:color="auto"/>
            <w:bottom w:val="none" w:sz="0" w:space="0" w:color="auto"/>
            <w:right w:val="none" w:sz="0" w:space="0" w:color="auto"/>
          </w:divBdr>
        </w:div>
        <w:div w:id="1602765306">
          <w:marLeft w:val="0"/>
          <w:marRight w:val="0"/>
          <w:marTop w:val="0"/>
          <w:marBottom w:val="0"/>
          <w:divBdr>
            <w:top w:val="none" w:sz="0" w:space="0" w:color="auto"/>
            <w:left w:val="none" w:sz="0" w:space="0" w:color="auto"/>
            <w:bottom w:val="none" w:sz="0" w:space="0" w:color="auto"/>
            <w:right w:val="none" w:sz="0" w:space="0" w:color="auto"/>
          </w:divBdr>
        </w:div>
        <w:div w:id="670529481">
          <w:marLeft w:val="0"/>
          <w:marRight w:val="0"/>
          <w:marTop w:val="0"/>
          <w:marBottom w:val="0"/>
          <w:divBdr>
            <w:top w:val="none" w:sz="0" w:space="0" w:color="auto"/>
            <w:left w:val="none" w:sz="0" w:space="0" w:color="auto"/>
            <w:bottom w:val="none" w:sz="0" w:space="0" w:color="auto"/>
            <w:right w:val="none" w:sz="0" w:space="0" w:color="auto"/>
          </w:divBdr>
        </w:div>
        <w:div w:id="1949776532">
          <w:marLeft w:val="0"/>
          <w:marRight w:val="0"/>
          <w:marTop w:val="0"/>
          <w:marBottom w:val="0"/>
          <w:divBdr>
            <w:top w:val="none" w:sz="0" w:space="0" w:color="auto"/>
            <w:left w:val="none" w:sz="0" w:space="0" w:color="auto"/>
            <w:bottom w:val="none" w:sz="0" w:space="0" w:color="auto"/>
            <w:right w:val="none" w:sz="0" w:space="0" w:color="auto"/>
          </w:divBdr>
        </w:div>
        <w:div w:id="1177620772">
          <w:marLeft w:val="0"/>
          <w:marRight w:val="0"/>
          <w:marTop w:val="0"/>
          <w:marBottom w:val="0"/>
          <w:divBdr>
            <w:top w:val="none" w:sz="0" w:space="0" w:color="auto"/>
            <w:left w:val="none" w:sz="0" w:space="0" w:color="auto"/>
            <w:bottom w:val="none" w:sz="0" w:space="0" w:color="auto"/>
            <w:right w:val="none" w:sz="0" w:space="0" w:color="auto"/>
          </w:divBdr>
        </w:div>
        <w:div w:id="561216138">
          <w:marLeft w:val="0"/>
          <w:marRight w:val="0"/>
          <w:marTop w:val="0"/>
          <w:marBottom w:val="0"/>
          <w:divBdr>
            <w:top w:val="none" w:sz="0" w:space="0" w:color="auto"/>
            <w:left w:val="none" w:sz="0" w:space="0" w:color="auto"/>
            <w:bottom w:val="none" w:sz="0" w:space="0" w:color="auto"/>
            <w:right w:val="none" w:sz="0" w:space="0" w:color="auto"/>
          </w:divBdr>
        </w:div>
        <w:div w:id="679505736">
          <w:marLeft w:val="0"/>
          <w:marRight w:val="0"/>
          <w:marTop w:val="0"/>
          <w:marBottom w:val="0"/>
          <w:divBdr>
            <w:top w:val="none" w:sz="0" w:space="0" w:color="auto"/>
            <w:left w:val="none" w:sz="0" w:space="0" w:color="auto"/>
            <w:bottom w:val="none" w:sz="0" w:space="0" w:color="auto"/>
            <w:right w:val="none" w:sz="0" w:space="0" w:color="auto"/>
          </w:divBdr>
        </w:div>
        <w:div w:id="1494762876">
          <w:marLeft w:val="0"/>
          <w:marRight w:val="0"/>
          <w:marTop w:val="0"/>
          <w:marBottom w:val="0"/>
          <w:divBdr>
            <w:top w:val="none" w:sz="0" w:space="0" w:color="auto"/>
            <w:left w:val="none" w:sz="0" w:space="0" w:color="auto"/>
            <w:bottom w:val="none" w:sz="0" w:space="0" w:color="auto"/>
            <w:right w:val="none" w:sz="0" w:space="0" w:color="auto"/>
          </w:divBdr>
        </w:div>
        <w:div w:id="1318805382">
          <w:marLeft w:val="0"/>
          <w:marRight w:val="0"/>
          <w:marTop w:val="0"/>
          <w:marBottom w:val="0"/>
          <w:divBdr>
            <w:top w:val="none" w:sz="0" w:space="0" w:color="auto"/>
            <w:left w:val="none" w:sz="0" w:space="0" w:color="auto"/>
            <w:bottom w:val="none" w:sz="0" w:space="0" w:color="auto"/>
            <w:right w:val="none" w:sz="0" w:space="0" w:color="auto"/>
          </w:divBdr>
        </w:div>
        <w:div w:id="786199295">
          <w:marLeft w:val="0"/>
          <w:marRight w:val="0"/>
          <w:marTop w:val="0"/>
          <w:marBottom w:val="0"/>
          <w:divBdr>
            <w:top w:val="none" w:sz="0" w:space="0" w:color="auto"/>
            <w:left w:val="none" w:sz="0" w:space="0" w:color="auto"/>
            <w:bottom w:val="none" w:sz="0" w:space="0" w:color="auto"/>
            <w:right w:val="none" w:sz="0" w:space="0" w:color="auto"/>
          </w:divBdr>
        </w:div>
        <w:div w:id="1039015585">
          <w:marLeft w:val="0"/>
          <w:marRight w:val="0"/>
          <w:marTop w:val="0"/>
          <w:marBottom w:val="0"/>
          <w:divBdr>
            <w:top w:val="none" w:sz="0" w:space="0" w:color="auto"/>
            <w:left w:val="none" w:sz="0" w:space="0" w:color="auto"/>
            <w:bottom w:val="none" w:sz="0" w:space="0" w:color="auto"/>
            <w:right w:val="none" w:sz="0" w:space="0" w:color="auto"/>
          </w:divBdr>
        </w:div>
        <w:div w:id="145899478">
          <w:marLeft w:val="0"/>
          <w:marRight w:val="0"/>
          <w:marTop w:val="0"/>
          <w:marBottom w:val="0"/>
          <w:divBdr>
            <w:top w:val="none" w:sz="0" w:space="0" w:color="auto"/>
            <w:left w:val="none" w:sz="0" w:space="0" w:color="auto"/>
            <w:bottom w:val="none" w:sz="0" w:space="0" w:color="auto"/>
            <w:right w:val="none" w:sz="0" w:space="0" w:color="auto"/>
          </w:divBdr>
        </w:div>
        <w:div w:id="485517312">
          <w:marLeft w:val="0"/>
          <w:marRight w:val="0"/>
          <w:marTop w:val="0"/>
          <w:marBottom w:val="0"/>
          <w:divBdr>
            <w:top w:val="none" w:sz="0" w:space="0" w:color="auto"/>
            <w:left w:val="none" w:sz="0" w:space="0" w:color="auto"/>
            <w:bottom w:val="none" w:sz="0" w:space="0" w:color="auto"/>
            <w:right w:val="none" w:sz="0" w:space="0" w:color="auto"/>
          </w:divBdr>
        </w:div>
        <w:div w:id="2070155093">
          <w:marLeft w:val="0"/>
          <w:marRight w:val="0"/>
          <w:marTop w:val="0"/>
          <w:marBottom w:val="0"/>
          <w:divBdr>
            <w:top w:val="none" w:sz="0" w:space="0" w:color="auto"/>
            <w:left w:val="none" w:sz="0" w:space="0" w:color="auto"/>
            <w:bottom w:val="none" w:sz="0" w:space="0" w:color="auto"/>
            <w:right w:val="none" w:sz="0" w:space="0" w:color="auto"/>
          </w:divBdr>
        </w:div>
        <w:div w:id="792986116">
          <w:marLeft w:val="0"/>
          <w:marRight w:val="0"/>
          <w:marTop w:val="0"/>
          <w:marBottom w:val="0"/>
          <w:divBdr>
            <w:top w:val="none" w:sz="0" w:space="0" w:color="auto"/>
            <w:left w:val="none" w:sz="0" w:space="0" w:color="auto"/>
            <w:bottom w:val="none" w:sz="0" w:space="0" w:color="auto"/>
            <w:right w:val="none" w:sz="0" w:space="0" w:color="auto"/>
          </w:divBdr>
        </w:div>
        <w:div w:id="1709258310">
          <w:marLeft w:val="0"/>
          <w:marRight w:val="0"/>
          <w:marTop w:val="0"/>
          <w:marBottom w:val="0"/>
          <w:divBdr>
            <w:top w:val="none" w:sz="0" w:space="0" w:color="auto"/>
            <w:left w:val="none" w:sz="0" w:space="0" w:color="auto"/>
            <w:bottom w:val="none" w:sz="0" w:space="0" w:color="auto"/>
            <w:right w:val="none" w:sz="0" w:space="0" w:color="auto"/>
          </w:divBdr>
        </w:div>
        <w:div w:id="1132286724">
          <w:marLeft w:val="0"/>
          <w:marRight w:val="0"/>
          <w:marTop w:val="0"/>
          <w:marBottom w:val="0"/>
          <w:divBdr>
            <w:top w:val="none" w:sz="0" w:space="0" w:color="auto"/>
            <w:left w:val="none" w:sz="0" w:space="0" w:color="auto"/>
            <w:bottom w:val="none" w:sz="0" w:space="0" w:color="auto"/>
            <w:right w:val="none" w:sz="0" w:space="0" w:color="auto"/>
          </w:divBdr>
        </w:div>
        <w:div w:id="1363895815">
          <w:marLeft w:val="0"/>
          <w:marRight w:val="0"/>
          <w:marTop w:val="0"/>
          <w:marBottom w:val="0"/>
          <w:divBdr>
            <w:top w:val="none" w:sz="0" w:space="0" w:color="auto"/>
            <w:left w:val="none" w:sz="0" w:space="0" w:color="auto"/>
            <w:bottom w:val="none" w:sz="0" w:space="0" w:color="auto"/>
            <w:right w:val="none" w:sz="0" w:space="0" w:color="auto"/>
          </w:divBdr>
        </w:div>
        <w:div w:id="910116226">
          <w:marLeft w:val="0"/>
          <w:marRight w:val="0"/>
          <w:marTop w:val="0"/>
          <w:marBottom w:val="0"/>
          <w:divBdr>
            <w:top w:val="none" w:sz="0" w:space="0" w:color="auto"/>
            <w:left w:val="none" w:sz="0" w:space="0" w:color="auto"/>
            <w:bottom w:val="none" w:sz="0" w:space="0" w:color="auto"/>
            <w:right w:val="none" w:sz="0" w:space="0" w:color="auto"/>
          </w:divBdr>
        </w:div>
        <w:div w:id="662970938">
          <w:marLeft w:val="0"/>
          <w:marRight w:val="0"/>
          <w:marTop w:val="0"/>
          <w:marBottom w:val="0"/>
          <w:divBdr>
            <w:top w:val="none" w:sz="0" w:space="0" w:color="auto"/>
            <w:left w:val="none" w:sz="0" w:space="0" w:color="auto"/>
            <w:bottom w:val="none" w:sz="0" w:space="0" w:color="auto"/>
            <w:right w:val="none" w:sz="0" w:space="0" w:color="auto"/>
          </w:divBdr>
        </w:div>
        <w:div w:id="666787386">
          <w:marLeft w:val="0"/>
          <w:marRight w:val="0"/>
          <w:marTop w:val="0"/>
          <w:marBottom w:val="0"/>
          <w:divBdr>
            <w:top w:val="none" w:sz="0" w:space="0" w:color="auto"/>
            <w:left w:val="none" w:sz="0" w:space="0" w:color="auto"/>
            <w:bottom w:val="none" w:sz="0" w:space="0" w:color="auto"/>
            <w:right w:val="none" w:sz="0" w:space="0" w:color="auto"/>
          </w:divBdr>
        </w:div>
        <w:div w:id="2106462243">
          <w:marLeft w:val="0"/>
          <w:marRight w:val="0"/>
          <w:marTop w:val="0"/>
          <w:marBottom w:val="0"/>
          <w:divBdr>
            <w:top w:val="none" w:sz="0" w:space="0" w:color="auto"/>
            <w:left w:val="none" w:sz="0" w:space="0" w:color="auto"/>
            <w:bottom w:val="none" w:sz="0" w:space="0" w:color="auto"/>
            <w:right w:val="none" w:sz="0" w:space="0" w:color="auto"/>
          </w:divBdr>
        </w:div>
        <w:div w:id="486896268">
          <w:marLeft w:val="0"/>
          <w:marRight w:val="0"/>
          <w:marTop w:val="0"/>
          <w:marBottom w:val="0"/>
          <w:divBdr>
            <w:top w:val="none" w:sz="0" w:space="0" w:color="auto"/>
            <w:left w:val="none" w:sz="0" w:space="0" w:color="auto"/>
            <w:bottom w:val="none" w:sz="0" w:space="0" w:color="auto"/>
            <w:right w:val="none" w:sz="0" w:space="0" w:color="auto"/>
          </w:divBdr>
        </w:div>
        <w:div w:id="400757312">
          <w:marLeft w:val="0"/>
          <w:marRight w:val="0"/>
          <w:marTop w:val="0"/>
          <w:marBottom w:val="0"/>
          <w:divBdr>
            <w:top w:val="none" w:sz="0" w:space="0" w:color="auto"/>
            <w:left w:val="none" w:sz="0" w:space="0" w:color="auto"/>
            <w:bottom w:val="none" w:sz="0" w:space="0" w:color="auto"/>
            <w:right w:val="none" w:sz="0" w:space="0" w:color="auto"/>
          </w:divBdr>
        </w:div>
        <w:div w:id="938367463">
          <w:marLeft w:val="0"/>
          <w:marRight w:val="0"/>
          <w:marTop w:val="0"/>
          <w:marBottom w:val="0"/>
          <w:divBdr>
            <w:top w:val="none" w:sz="0" w:space="0" w:color="auto"/>
            <w:left w:val="none" w:sz="0" w:space="0" w:color="auto"/>
            <w:bottom w:val="none" w:sz="0" w:space="0" w:color="auto"/>
            <w:right w:val="none" w:sz="0" w:space="0" w:color="auto"/>
          </w:divBdr>
        </w:div>
        <w:div w:id="545989872">
          <w:marLeft w:val="0"/>
          <w:marRight w:val="0"/>
          <w:marTop w:val="0"/>
          <w:marBottom w:val="0"/>
          <w:divBdr>
            <w:top w:val="none" w:sz="0" w:space="0" w:color="auto"/>
            <w:left w:val="none" w:sz="0" w:space="0" w:color="auto"/>
            <w:bottom w:val="none" w:sz="0" w:space="0" w:color="auto"/>
            <w:right w:val="none" w:sz="0" w:space="0" w:color="auto"/>
          </w:divBdr>
        </w:div>
        <w:div w:id="588583604">
          <w:marLeft w:val="0"/>
          <w:marRight w:val="0"/>
          <w:marTop w:val="0"/>
          <w:marBottom w:val="0"/>
          <w:divBdr>
            <w:top w:val="none" w:sz="0" w:space="0" w:color="auto"/>
            <w:left w:val="none" w:sz="0" w:space="0" w:color="auto"/>
            <w:bottom w:val="none" w:sz="0" w:space="0" w:color="auto"/>
            <w:right w:val="none" w:sz="0" w:space="0" w:color="auto"/>
          </w:divBdr>
        </w:div>
        <w:div w:id="591940250">
          <w:marLeft w:val="0"/>
          <w:marRight w:val="0"/>
          <w:marTop w:val="0"/>
          <w:marBottom w:val="0"/>
          <w:divBdr>
            <w:top w:val="none" w:sz="0" w:space="0" w:color="auto"/>
            <w:left w:val="none" w:sz="0" w:space="0" w:color="auto"/>
            <w:bottom w:val="none" w:sz="0" w:space="0" w:color="auto"/>
            <w:right w:val="none" w:sz="0" w:space="0" w:color="auto"/>
          </w:divBdr>
        </w:div>
        <w:div w:id="215892362">
          <w:marLeft w:val="0"/>
          <w:marRight w:val="0"/>
          <w:marTop w:val="0"/>
          <w:marBottom w:val="0"/>
          <w:divBdr>
            <w:top w:val="none" w:sz="0" w:space="0" w:color="auto"/>
            <w:left w:val="none" w:sz="0" w:space="0" w:color="auto"/>
            <w:bottom w:val="none" w:sz="0" w:space="0" w:color="auto"/>
            <w:right w:val="none" w:sz="0" w:space="0" w:color="auto"/>
          </w:divBdr>
        </w:div>
        <w:div w:id="1940944740">
          <w:marLeft w:val="0"/>
          <w:marRight w:val="0"/>
          <w:marTop w:val="0"/>
          <w:marBottom w:val="0"/>
          <w:divBdr>
            <w:top w:val="none" w:sz="0" w:space="0" w:color="auto"/>
            <w:left w:val="none" w:sz="0" w:space="0" w:color="auto"/>
            <w:bottom w:val="none" w:sz="0" w:space="0" w:color="auto"/>
            <w:right w:val="none" w:sz="0" w:space="0" w:color="auto"/>
          </w:divBdr>
        </w:div>
        <w:div w:id="1909343468">
          <w:marLeft w:val="0"/>
          <w:marRight w:val="0"/>
          <w:marTop w:val="0"/>
          <w:marBottom w:val="0"/>
          <w:divBdr>
            <w:top w:val="none" w:sz="0" w:space="0" w:color="auto"/>
            <w:left w:val="none" w:sz="0" w:space="0" w:color="auto"/>
            <w:bottom w:val="none" w:sz="0" w:space="0" w:color="auto"/>
            <w:right w:val="none" w:sz="0" w:space="0" w:color="auto"/>
          </w:divBdr>
        </w:div>
        <w:div w:id="873469176">
          <w:marLeft w:val="0"/>
          <w:marRight w:val="0"/>
          <w:marTop w:val="0"/>
          <w:marBottom w:val="0"/>
          <w:divBdr>
            <w:top w:val="none" w:sz="0" w:space="0" w:color="auto"/>
            <w:left w:val="none" w:sz="0" w:space="0" w:color="auto"/>
            <w:bottom w:val="none" w:sz="0" w:space="0" w:color="auto"/>
            <w:right w:val="none" w:sz="0" w:space="0" w:color="auto"/>
          </w:divBdr>
        </w:div>
        <w:div w:id="101462524">
          <w:marLeft w:val="0"/>
          <w:marRight w:val="0"/>
          <w:marTop w:val="0"/>
          <w:marBottom w:val="0"/>
          <w:divBdr>
            <w:top w:val="none" w:sz="0" w:space="0" w:color="auto"/>
            <w:left w:val="none" w:sz="0" w:space="0" w:color="auto"/>
            <w:bottom w:val="none" w:sz="0" w:space="0" w:color="auto"/>
            <w:right w:val="none" w:sz="0" w:space="0" w:color="auto"/>
          </w:divBdr>
        </w:div>
        <w:div w:id="597295242">
          <w:marLeft w:val="0"/>
          <w:marRight w:val="0"/>
          <w:marTop w:val="0"/>
          <w:marBottom w:val="0"/>
          <w:divBdr>
            <w:top w:val="none" w:sz="0" w:space="0" w:color="auto"/>
            <w:left w:val="none" w:sz="0" w:space="0" w:color="auto"/>
            <w:bottom w:val="none" w:sz="0" w:space="0" w:color="auto"/>
            <w:right w:val="none" w:sz="0" w:space="0" w:color="auto"/>
          </w:divBdr>
        </w:div>
        <w:div w:id="604272970">
          <w:marLeft w:val="0"/>
          <w:marRight w:val="0"/>
          <w:marTop w:val="0"/>
          <w:marBottom w:val="0"/>
          <w:divBdr>
            <w:top w:val="none" w:sz="0" w:space="0" w:color="auto"/>
            <w:left w:val="none" w:sz="0" w:space="0" w:color="auto"/>
            <w:bottom w:val="none" w:sz="0" w:space="0" w:color="auto"/>
            <w:right w:val="none" w:sz="0" w:space="0" w:color="auto"/>
          </w:divBdr>
        </w:div>
        <w:div w:id="983581106">
          <w:marLeft w:val="0"/>
          <w:marRight w:val="0"/>
          <w:marTop w:val="0"/>
          <w:marBottom w:val="0"/>
          <w:divBdr>
            <w:top w:val="none" w:sz="0" w:space="0" w:color="auto"/>
            <w:left w:val="none" w:sz="0" w:space="0" w:color="auto"/>
            <w:bottom w:val="none" w:sz="0" w:space="0" w:color="auto"/>
            <w:right w:val="none" w:sz="0" w:space="0" w:color="auto"/>
          </w:divBdr>
        </w:div>
        <w:div w:id="1683429675">
          <w:marLeft w:val="0"/>
          <w:marRight w:val="0"/>
          <w:marTop w:val="0"/>
          <w:marBottom w:val="0"/>
          <w:divBdr>
            <w:top w:val="none" w:sz="0" w:space="0" w:color="auto"/>
            <w:left w:val="none" w:sz="0" w:space="0" w:color="auto"/>
            <w:bottom w:val="none" w:sz="0" w:space="0" w:color="auto"/>
            <w:right w:val="none" w:sz="0" w:space="0" w:color="auto"/>
          </w:divBdr>
        </w:div>
        <w:div w:id="224266638">
          <w:marLeft w:val="0"/>
          <w:marRight w:val="0"/>
          <w:marTop w:val="0"/>
          <w:marBottom w:val="0"/>
          <w:divBdr>
            <w:top w:val="none" w:sz="0" w:space="0" w:color="auto"/>
            <w:left w:val="none" w:sz="0" w:space="0" w:color="auto"/>
            <w:bottom w:val="none" w:sz="0" w:space="0" w:color="auto"/>
            <w:right w:val="none" w:sz="0" w:space="0" w:color="auto"/>
          </w:divBdr>
        </w:div>
        <w:div w:id="215049713">
          <w:marLeft w:val="0"/>
          <w:marRight w:val="0"/>
          <w:marTop w:val="0"/>
          <w:marBottom w:val="0"/>
          <w:divBdr>
            <w:top w:val="none" w:sz="0" w:space="0" w:color="auto"/>
            <w:left w:val="none" w:sz="0" w:space="0" w:color="auto"/>
            <w:bottom w:val="none" w:sz="0" w:space="0" w:color="auto"/>
            <w:right w:val="none" w:sz="0" w:space="0" w:color="auto"/>
          </w:divBdr>
        </w:div>
        <w:div w:id="1847939665">
          <w:marLeft w:val="0"/>
          <w:marRight w:val="0"/>
          <w:marTop w:val="0"/>
          <w:marBottom w:val="0"/>
          <w:divBdr>
            <w:top w:val="none" w:sz="0" w:space="0" w:color="auto"/>
            <w:left w:val="none" w:sz="0" w:space="0" w:color="auto"/>
            <w:bottom w:val="none" w:sz="0" w:space="0" w:color="auto"/>
            <w:right w:val="none" w:sz="0" w:space="0" w:color="auto"/>
          </w:divBdr>
        </w:div>
        <w:div w:id="2118255044">
          <w:marLeft w:val="0"/>
          <w:marRight w:val="0"/>
          <w:marTop w:val="0"/>
          <w:marBottom w:val="0"/>
          <w:divBdr>
            <w:top w:val="none" w:sz="0" w:space="0" w:color="auto"/>
            <w:left w:val="none" w:sz="0" w:space="0" w:color="auto"/>
            <w:bottom w:val="none" w:sz="0" w:space="0" w:color="auto"/>
            <w:right w:val="none" w:sz="0" w:space="0" w:color="auto"/>
          </w:divBdr>
        </w:div>
        <w:div w:id="1196115953">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118304840">
          <w:marLeft w:val="0"/>
          <w:marRight w:val="0"/>
          <w:marTop w:val="0"/>
          <w:marBottom w:val="0"/>
          <w:divBdr>
            <w:top w:val="none" w:sz="0" w:space="0" w:color="auto"/>
            <w:left w:val="none" w:sz="0" w:space="0" w:color="auto"/>
            <w:bottom w:val="none" w:sz="0" w:space="0" w:color="auto"/>
            <w:right w:val="none" w:sz="0" w:space="0" w:color="auto"/>
          </w:divBdr>
        </w:div>
        <w:div w:id="1487405071">
          <w:marLeft w:val="0"/>
          <w:marRight w:val="0"/>
          <w:marTop w:val="0"/>
          <w:marBottom w:val="0"/>
          <w:divBdr>
            <w:top w:val="none" w:sz="0" w:space="0" w:color="auto"/>
            <w:left w:val="none" w:sz="0" w:space="0" w:color="auto"/>
            <w:bottom w:val="none" w:sz="0" w:space="0" w:color="auto"/>
            <w:right w:val="none" w:sz="0" w:space="0" w:color="auto"/>
          </w:divBdr>
        </w:div>
        <w:div w:id="1232349605">
          <w:marLeft w:val="0"/>
          <w:marRight w:val="0"/>
          <w:marTop w:val="0"/>
          <w:marBottom w:val="0"/>
          <w:divBdr>
            <w:top w:val="none" w:sz="0" w:space="0" w:color="auto"/>
            <w:left w:val="none" w:sz="0" w:space="0" w:color="auto"/>
            <w:bottom w:val="none" w:sz="0" w:space="0" w:color="auto"/>
            <w:right w:val="none" w:sz="0" w:space="0" w:color="auto"/>
          </w:divBdr>
        </w:div>
        <w:div w:id="784033070">
          <w:marLeft w:val="0"/>
          <w:marRight w:val="0"/>
          <w:marTop w:val="0"/>
          <w:marBottom w:val="0"/>
          <w:divBdr>
            <w:top w:val="none" w:sz="0" w:space="0" w:color="auto"/>
            <w:left w:val="none" w:sz="0" w:space="0" w:color="auto"/>
            <w:bottom w:val="none" w:sz="0" w:space="0" w:color="auto"/>
            <w:right w:val="none" w:sz="0" w:space="0" w:color="auto"/>
          </w:divBdr>
        </w:div>
        <w:div w:id="1232273822">
          <w:marLeft w:val="0"/>
          <w:marRight w:val="0"/>
          <w:marTop w:val="0"/>
          <w:marBottom w:val="0"/>
          <w:divBdr>
            <w:top w:val="none" w:sz="0" w:space="0" w:color="auto"/>
            <w:left w:val="none" w:sz="0" w:space="0" w:color="auto"/>
            <w:bottom w:val="none" w:sz="0" w:space="0" w:color="auto"/>
            <w:right w:val="none" w:sz="0" w:space="0" w:color="auto"/>
          </w:divBdr>
        </w:div>
        <w:div w:id="626547763">
          <w:marLeft w:val="0"/>
          <w:marRight w:val="0"/>
          <w:marTop w:val="0"/>
          <w:marBottom w:val="0"/>
          <w:divBdr>
            <w:top w:val="none" w:sz="0" w:space="0" w:color="auto"/>
            <w:left w:val="none" w:sz="0" w:space="0" w:color="auto"/>
            <w:bottom w:val="none" w:sz="0" w:space="0" w:color="auto"/>
            <w:right w:val="none" w:sz="0" w:space="0" w:color="auto"/>
          </w:divBdr>
        </w:div>
        <w:div w:id="661616026">
          <w:marLeft w:val="0"/>
          <w:marRight w:val="0"/>
          <w:marTop w:val="0"/>
          <w:marBottom w:val="0"/>
          <w:divBdr>
            <w:top w:val="none" w:sz="0" w:space="0" w:color="auto"/>
            <w:left w:val="none" w:sz="0" w:space="0" w:color="auto"/>
            <w:bottom w:val="none" w:sz="0" w:space="0" w:color="auto"/>
            <w:right w:val="none" w:sz="0" w:space="0" w:color="auto"/>
          </w:divBdr>
        </w:div>
        <w:div w:id="1118066137">
          <w:marLeft w:val="0"/>
          <w:marRight w:val="0"/>
          <w:marTop w:val="0"/>
          <w:marBottom w:val="0"/>
          <w:divBdr>
            <w:top w:val="none" w:sz="0" w:space="0" w:color="auto"/>
            <w:left w:val="none" w:sz="0" w:space="0" w:color="auto"/>
            <w:bottom w:val="none" w:sz="0" w:space="0" w:color="auto"/>
            <w:right w:val="none" w:sz="0" w:space="0" w:color="auto"/>
          </w:divBdr>
        </w:div>
        <w:div w:id="113330037">
          <w:marLeft w:val="0"/>
          <w:marRight w:val="0"/>
          <w:marTop w:val="0"/>
          <w:marBottom w:val="0"/>
          <w:divBdr>
            <w:top w:val="none" w:sz="0" w:space="0" w:color="auto"/>
            <w:left w:val="none" w:sz="0" w:space="0" w:color="auto"/>
            <w:bottom w:val="none" w:sz="0" w:space="0" w:color="auto"/>
            <w:right w:val="none" w:sz="0" w:space="0" w:color="auto"/>
          </w:divBdr>
        </w:div>
        <w:div w:id="25109416">
          <w:marLeft w:val="0"/>
          <w:marRight w:val="0"/>
          <w:marTop w:val="0"/>
          <w:marBottom w:val="0"/>
          <w:divBdr>
            <w:top w:val="none" w:sz="0" w:space="0" w:color="auto"/>
            <w:left w:val="none" w:sz="0" w:space="0" w:color="auto"/>
            <w:bottom w:val="none" w:sz="0" w:space="0" w:color="auto"/>
            <w:right w:val="none" w:sz="0" w:space="0" w:color="auto"/>
          </w:divBdr>
        </w:div>
        <w:div w:id="1675648732">
          <w:marLeft w:val="0"/>
          <w:marRight w:val="0"/>
          <w:marTop w:val="0"/>
          <w:marBottom w:val="0"/>
          <w:divBdr>
            <w:top w:val="none" w:sz="0" w:space="0" w:color="auto"/>
            <w:left w:val="none" w:sz="0" w:space="0" w:color="auto"/>
            <w:bottom w:val="none" w:sz="0" w:space="0" w:color="auto"/>
            <w:right w:val="none" w:sz="0" w:space="0" w:color="auto"/>
          </w:divBdr>
        </w:div>
        <w:div w:id="901907374">
          <w:marLeft w:val="0"/>
          <w:marRight w:val="0"/>
          <w:marTop w:val="0"/>
          <w:marBottom w:val="0"/>
          <w:divBdr>
            <w:top w:val="none" w:sz="0" w:space="0" w:color="auto"/>
            <w:left w:val="none" w:sz="0" w:space="0" w:color="auto"/>
            <w:bottom w:val="none" w:sz="0" w:space="0" w:color="auto"/>
            <w:right w:val="none" w:sz="0" w:space="0" w:color="auto"/>
          </w:divBdr>
        </w:div>
        <w:div w:id="1020660507">
          <w:marLeft w:val="0"/>
          <w:marRight w:val="0"/>
          <w:marTop w:val="0"/>
          <w:marBottom w:val="0"/>
          <w:divBdr>
            <w:top w:val="none" w:sz="0" w:space="0" w:color="auto"/>
            <w:left w:val="none" w:sz="0" w:space="0" w:color="auto"/>
            <w:bottom w:val="none" w:sz="0" w:space="0" w:color="auto"/>
            <w:right w:val="none" w:sz="0" w:space="0" w:color="auto"/>
          </w:divBdr>
        </w:div>
        <w:div w:id="79102164">
          <w:marLeft w:val="0"/>
          <w:marRight w:val="0"/>
          <w:marTop w:val="0"/>
          <w:marBottom w:val="0"/>
          <w:divBdr>
            <w:top w:val="none" w:sz="0" w:space="0" w:color="auto"/>
            <w:left w:val="none" w:sz="0" w:space="0" w:color="auto"/>
            <w:bottom w:val="none" w:sz="0" w:space="0" w:color="auto"/>
            <w:right w:val="none" w:sz="0" w:space="0" w:color="auto"/>
          </w:divBdr>
        </w:div>
        <w:div w:id="1334841010">
          <w:marLeft w:val="0"/>
          <w:marRight w:val="0"/>
          <w:marTop w:val="0"/>
          <w:marBottom w:val="0"/>
          <w:divBdr>
            <w:top w:val="none" w:sz="0" w:space="0" w:color="auto"/>
            <w:left w:val="none" w:sz="0" w:space="0" w:color="auto"/>
            <w:bottom w:val="none" w:sz="0" w:space="0" w:color="auto"/>
            <w:right w:val="none" w:sz="0" w:space="0" w:color="auto"/>
          </w:divBdr>
        </w:div>
        <w:div w:id="1458648465">
          <w:marLeft w:val="0"/>
          <w:marRight w:val="0"/>
          <w:marTop w:val="0"/>
          <w:marBottom w:val="0"/>
          <w:divBdr>
            <w:top w:val="none" w:sz="0" w:space="0" w:color="auto"/>
            <w:left w:val="none" w:sz="0" w:space="0" w:color="auto"/>
            <w:bottom w:val="none" w:sz="0" w:space="0" w:color="auto"/>
            <w:right w:val="none" w:sz="0" w:space="0" w:color="auto"/>
          </w:divBdr>
        </w:div>
        <w:div w:id="481586322">
          <w:marLeft w:val="0"/>
          <w:marRight w:val="0"/>
          <w:marTop w:val="0"/>
          <w:marBottom w:val="0"/>
          <w:divBdr>
            <w:top w:val="none" w:sz="0" w:space="0" w:color="auto"/>
            <w:left w:val="none" w:sz="0" w:space="0" w:color="auto"/>
            <w:bottom w:val="none" w:sz="0" w:space="0" w:color="auto"/>
            <w:right w:val="none" w:sz="0" w:space="0" w:color="auto"/>
          </w:divBdr>
        </w:div>
        <w:div w:id="1008363728">
          <w:marLeft w:val="0"/>
          <w:marRight w:val="0"/>
          <w:marTop w:val="0"/>
          <w:marBottom w:val="0"/>
          <w:divBdr>
            <w:top w:val="none" w:sz="0" w:space="0" w:color="auto"/>
            <w:left w:val="none" w:sz="0" w:space="0" w:color="auto"/>
            <w:bottom w:val="none" w:sz="0" w:space="0" w:color="auto"/>
            <w:right w:val="none" w:sz="0" w:space="0" w:color="auto"/>
          </w:divBdr>
        </w:div>
        <w:div w:id="722605695">
          <w:marLeft w:val="0"/>
          <w:marRight w:val="0"/>
          <w:marTop w:val="0"/>
          <w:marBottom w:val="0"/>
          <w:divBdr>
            <w:top w:val="none" w:sz="0" w:space="0" w:color="auto"/>
            <w:left w:val="none" w:sz="0" w:space="0" w:color="auto"/>
            <w:bottom w:val="none" w:sz="0" w:space="0" w:color="auto"/>
            <w:right w:val="none" w:sz="0" w:space="0" w:color="auto"/>
          </w:divBdr>
        </w:div>
        <w:div w:id="541745729">
          <w:marLeft w:val="0"/>
          <w:marRight w:val="0"/>
          <w:marTop w:val="0"/>
          <w:marBottom w:val="0"/>
          <w:divBdr>
            <w:top w:val="none" w:sz="0" w:space="0" w:color="auto"/>
            <w:left w:val="none" w:sz="0" w:space="0" w:color="auto"/>
            <w:bottom w:val="none" w:sz="0" w:space="0" w:color="auto"/>
            <w:right w:val="none" w:sz="0" w:space="0" w:color="auto"/>
          </w:divBdr>
        </w:div>
        <w:div w:id="247689030">
          <w:marLeft w:val="0"/>
          <w:marRight w:val="0"/>
          <w:marTop w:val="0"/>
          <w:marBottom w:val="0"/>
          <w:divBdr>
            <w:top w:val="none" w:sz="0" w:space="0" w:color="auto"/>
            <w:left w:val="none" w:sz="0" w:space="0" w:color="auto"/>
            <w:bottom w:val="none" w:sz="0" w:space="0" w:color="auto"/>
            <w:right w:val="none" w:sz="0" w:space="0" w:color="auto"/>
          </w:divBdr>
        </w:div>
        <w:div w:id="1746144332">
          <w:marLeft w:val="0"/>
          <w:marRight w:val="0"/>
          <w:marTop w:val="0"/>
          <w:marBottom w:val="0"/>
          <w:divBdr>
            <w:top w:val="none" w:sz="0" w:space="0" w:color="auto"/>
            <w:left w:val="none" w:sz="0" w:space="0" w:color="auto"/>
            <w:bottom w:val="none" w:sz="0" w:space="0" w:color="auto"/>
            <w:right w:val="none" w:sz="0" w:space="0" w:color="auto"/>
          </w:divBdr>
        </w:div>
        <w:div w:id="1161310030">
          <w:marLeft w:val="0"/>
          <w:marRight w:val="0"/>
          <w:marTop w:val="0"/>
          <w:marBottom w:val="0"/>
          <w:divBdr>
            <w:top w:val="none" w:sz="0" w:space="0" w:color="auto"/>
            <w:left w:val="none" w:sz="0" w:space="0" w:color="auto"/>
            <w:bottom w:val="none" w:sz="0" w:space="0" w:color="auto"/>
            <w:right w:val="none" w:sz="0" w:space="0" w:color="auto"/>
          </w:divBdr>
        </w:div>
        <w:div w:id="1799375409">
          <w:marLeft w:val="0"/>
          <w:marRight w:val="0"/>
          <w:marTop w:val="0"/>
          <w:marBottom w:val="0"/>
          <w:divBdr>
            <w:top w:val="none" w:sz="0" w:space="0" w:color="auto"/>
            <w:left w:val="none" w:sz="0" w:space="0" w:color="auto"/>
            <w:bottom w:val="none" w:sz="0" w:space="0" w:color="auto"/>
            <w:right w:val="none" w:sz="0" w:space="0" w:color="auto"/>
          </w:divBdr>
        </w:div>
        <w:div w:id="1568833288">
          <w:marLeft w:val="0"/>
          <w:marRight w:val="0"/>
          <w:marTop w:val="0"/>
          <w:marBottom w:val="0"/>
          <w:divBdr>
            <w:top w:val="none" w:sz="0" w:space="0" w:color="auto"/>
            <w:left w:val="none" w:sz="0" w:space="0" w:color="auto"/>
            <w:bottom w:val="none" w:sz="0" w:space="0" w:color="auto"/>
            <w:right w:val="none" w:sz="0" w:space="0" w:color="auto"/>
          </w:divBdr>
        </w:div>
        <w:div w:id="313026897">
          <w:marLeft w:val="0"/>
          <w:marRight w:val="0"/>
          <w:marTop w:val="0"/>
          <w:marBottom w:val="0"/>
          <w:divBdr>
            <w:top w:val="none" w:sz="0" w:space="0" w:color="auto"/>
            <w:left w:val="none" w:sz="0" w:space="0" w:color="auto"/>
            <w:bottom w:val="none" w:sz="0" w:space="0" w:color="auto"/>
            <w:right w:val="none" w:sz="0" w:space="0" w:color="auto"/>
          </w:divBdr>
        </w:div>
        <w:div w:id="2091190208">
          <w:marLeft w:val="0"/>
          <w:marRight w:val="0"/>
          <w:marTop w:val="0"/>
          <w:marBottom w:val="0"/>
          <w:divBdr>
            <w:top w:val="none" w:sz="0" w:space="0" w:color="auto"/>
            <w:left w:val="none" w:sz="0" w:space="0" w:color="auto"/>
            <w:bottom w:val="none" w:sz="0" w:space="0" w:color="auto"/>
            <w:right w:val="none" w:sz="0" w:space="0" w:color="auto"/>
          </w:divBdr>
        </w:div>
        <w:div w:id="1587379470">
          <w:marLeft w:val="0"/>
          <w:marRight w:val="0"/>
          <w:marTop w:val="0"/>
          <w:marBottom w:val="0"/>
          <w:divBdr>
            <w:top w:val="none" w:sz="0" w:space="0" w:color="auto"/>
            <w:left w:val="none" w:sz="0" w:space="0" w:color="auto"/>
            <w:bottom w:val="none" w:sz="0" w:space="0" w:color="auto"/>
            <w:right w:val="none" w:sz="0" w:space="0" w:color="auto"/>
          </w:divBdr>
        </w:div>
        <w:div w:id="611085862">
          <w:marLeft w:val="0"/>
          <w:marRight w:val="0"/>
          <w:marTop w:val="0"/>
          <w:marBottom w:val="0"/>
          <w:divBdr>
            <w:top w:val="none" w:sz="0" w:space="0" w:color="auto"/>
            <w:left w:val="none" w:sz="0" w:space="0" w:color="auto"/>
            <w:bottom w:val="none" w:sz="0" w:space="0" w:color="auto"/>
            <w:right w:val="none" w:sz="0" w:space="0" w:color="auto"/>
          </w:divBdr>
        </w:div>
        <w:div w:id="1551576342">
          <w:marLeft w:val="0"/>
          <w:marRight w:val="0"/>
          <w:marTop w:val="0"/>
          <w:marBottom w:val="0"/>
          <w:divBdr>
            <w:top w:val="none" w:sz="0" w:space="0" w:color="auto"/>
            <w:left w:val="none" w:sz="0" w:space="0" w:color="auto"/>
            <w:bottom w:val="none" w:sz="0" w:space="0" w:color="auto"/>
            <w:right w:val="none" w:sz="0" w:space="0" w:color="auto"/>
          </w:divBdr>
        </w:div>
        <w:div w:id="732242212">
          <w:marLeft w:val="0"/>
          <w:marRight w:val="0"/>
          <w:marTop w:val="0"/>
          <w:marBottom w:val="0"/>
          <w:divBdr>
            <w:top w:val="none" w:sz="0" w:space="0" w:color="auto"/>
            <w:left w:val="none" w:sz="0" w:space="0" w:color="auto"/>
            <w:bottom w:val="none" w:sz="0" w:space="0" w:color="auto"/>
            <w:right w:val="none" w:sz="0" w:space="0" w:color="auto"/>
          </w:divBdr>
        </w:div>
        <w:div w:id="1683628636">
          <w:marLeft w:val="0"/>
          <w:marRight w:val="0"/>
          <w:marTop w:val="0"/>
          <w:marBottom w:val="0"/>
          <w:divBdr>
            <w:top w:val="none" w:sz="0" w:space="0" w:color="auto"/>
            <w:left w:val="none" w:sz="0" w:space="0" w:color="auto"/>
            <w:bottom w:val="none" w:sz="0" w:space="0" w:color="auto"/>
            <w:right w:val="none" w:sz="0" w:space="0" w:color="auto"/>
          </w:divBdr>
        </w:div>
        <w:div w:id="738597891">
          <w:marLeft w:val="0"/>
          <w:marRight w:val="0"/>
          <w:marTop w:val="0"/>
          <w:marBottom w:val="0"/>
          <w:divBdr>
            <w:top w:val="none" w:sz="0" w:space="0" w:color="auto"/>
            <w:left w:val="none" w:sz="0" w:space="0" w:color="auto"/>
            <w:bottom w:val="none" w:sz="0" w:space="0" w:color="auto"/>
            <w:right w:val="none" w:sz="0" w:space="0" w:color="auto"/>
          </w:divBdr>
        </w:div>
        <w:div w:id="479226063">
          <w:marLeft w:val="0"/>
          <w:marRight w:val="0"/>
          <w:marTop w:val="0"/>
          <w:marBottom w:val="0"/>
          <w:divBdr>
            <w:top w:val="none" w:sz="0" w:space="0" w:color="auto"/>
            <w:left w:val="none" w:sz="0" w:space="0" w:color="auto"/>
            <w:bottom w:val="none" w:sz="0" w:space="0" w:color="auto"/>
            <w:right w:val="none" w:sz="0" w:space="0" w:color="auto"/>
          </w:divBdr>
        </w:div>
        <w:div w:id="1825855179">
          <w:marLeft w:val="0"/>
          <w:marRight w:val="0"/>
          <w:marTop w:val="0"/>
          <w:marBottom w:val="0"/>
          <w:divBdr>
            <w:top w:val="none" w:sz="0" w:space="0" w:color="auto"/>
            <w:left w:val="none" w:sz="0" w:space="0" w:color="auto"/>
            <w:bottom w:val="none" w:sz="0" w:space="0" w:color="auto"/>
            <w:right w:val="none" w:sz="0" w:space="0" w:color="auto"/>
          </w:divBdr>
        </w:div>
        <w:div w:id="979923332">
          <w:marLeft w:val="0"/>
          <w:marRight w:val="0"/>
          <w:marTop w:val="0"/>
          <w:marBottom w:val="0"/>
          <w:divBdr>
            <w:top w:val="none" w:sz="0" w:space="0" w:color="auto"/>
            <w:left w:val="none" w:sz="0" w:space="0" w:color="auto"/>
            <w:bottom w:val="none" w:sz="0" w:space="0" w:color="auto"/>
            <w:right w:val="none" w:sz="0" w:space="0" w:color="auto"/>
          </w:divBdr>
        </w:div>
        <w:div w:id="1821190428">
          <w:marLeft w:val="0"/>
          <w:marRight w:val="0"/>
          <w:marTop w:val="0"/>
          <w:marBottom w:val="0"/>
          <w:divBdr>
            <w:top w:val="none" w:sz="0" w:space="0" w:color="auto"/>
            <w:left w:val="none" w:sz="0" w:space="0" w:color="auto"/>
            <w:bottom w:val="none" w:sz="0" w:space="0" w:color="auto"/>
            <w:right w:val="none" w:sz="0" w:space="0" w:color="auto"/>
          </w:divBdr>
        </w:div>
        <w:div w:id="968559358">
          <w:marLeft w:val="0"/>
          <w:marRight w:val="0"/>
          <w:marTop w:val="0"/>
          <w:marBottom w:val="0"/>
          <w:divBdr>
            <w:top w:val="none" w:sz="0" w:space="0" w:color="auto"/>
            <w:left w:val="none" w:sz="0" w:space="0" w:color="auto"/>
            <w:bottom w:val="none" w:sz="0" w:space="0" w:color="auto"/>
            <w:right w:val="none" w:sz="0" w:space="0" w:color="auto"/>
          </w:divBdr>
        </w:div>
        <w:div w:id="1210411493">
          <w:marLeft w:val="0"/>
          <w:marRight w:val="0"/>
          <w:marTop w:val="0"/>
          <w:marBottom w:val="0"/>
          <w:divBdr>
            <w:top w:val="none" w:sz="0" w:space="0" w:color="auto"/>
            <w:left w:val="none" w:sz="0" w:space="0" w:color="auto"/>
            <w:bottom w:val="none" w:sz="0" w:space="0" w:color="auto"/>
            <w:right w:val="none" w:sz="0" w:space="0" w:color="auto"/>
          </w:divBdr>
        </w:div>
        <w:div w:id="803930679">
          <w:marLeft w:val="0"/>
          <w:marRight w:val="0"/>
          <w:marTop w:val="0"/>
          <w:marBottom w:val="0"/>
          <w:divBdr>
            <w:top w:val="none" w:sz="0" w:space="0" w:color="auto"/>
            <w:left w:val="none" w:sz="0" w:space="0" w:color="auto"/>
            <w:bottom w:val="none" w:sz="0" w:space="0" w:color="auto"/>
            <w:right w:val="none" w:sz="0" w:space="0" w:color="auto"/>
          </w:divBdr>
        </w:div>
        <w:div w:id="46607717">
          <w:marLeft w:val="0"/>
          <w:marRight w:val="0"/>
          <w:marTop w:val="0"/>
          <w:marBottom w:val="0"/>
          <w:divBdr>
            <w:top w:val="none" w:sz="0" w:space="0" w:color="auto"/>
            <w:left w:val="none" w:sz="0" w:space="0" w:color="auto"/>
            <w:bottom w:val="none" w:sz="0" w:space="0" w:color="auto"/>
            <w:right w:val="none" w:sz="0" w:space="0" w:color="auto"/>
          </w:divBdr>
        </w:div>
        <w:div w:id="32199624">
          <w:marLeft w:val="0"/>
          <w:marRight w:val="0"/>
          <w:marTop w:val="0"/>
          <w:marBottom w:val="0"/>
          <w:divBdr>
            <w:top w:val="none" w:sz="0" w:space="0" w:color="auto"/>
            <w:left w:val="none" w:sz="0" w:space="0" w:color="auto"/>
            <w:bottom w:val="none" w:sz="0" w:space="0" w:color="auto"/>
            <w:right w:val="none" w:sz="0" w:space="0" w:color="auto"/>
          </w:divBdr>
        </w:div>
        <w:div w:id="793986786">
          <w:marLeft w:val="0"/>
          <w:marRight w:val="0"/>
          <w:marTop w:val="0"/>
          <w:marBottom w:val="0"/>
          <w:divBdr>
            <w:top w:val="none" w:sz="0" w:space="0" w:color="auto"/>
            <w:left w:val="none" w:sz="0" w:space="0" w:color="auto"/>
            <w:bottom w:val="none" w:sz="0" w:space="0" w:color="auto"/>
            <w:right w:val="none" w:sz="0" w:space="0" w:color="auto"/>
          </w:divBdr>
        </w:div>
        <w:div w:id="2083133879">
          <w:marLeft w:val="0"/>
          <w:marRight w:val="0"/>
          <w:marTop w:val="0"/>
          <w:marBottom w:val="0"/>
          <w:divBdr>
            <w:top w:val="none" w:sz="0" w:space="0" w:color="auto"/>
            <w:left w:val="none" w:sz="0" w:space="0" w:color="auto"/>
            <w:bottom w:val="none" w:sz="0" w:space="0" w:color="auto"/>
            <w:right w:val="none" w:sz="0" w:space="0" w:color="auto"/>
          </w:divBdr>
        </w:div>
        <w:div w:id="292759093">
          <w:marLeft w:val="0"/>
          <w:marRight w:val="0"/>
          <w:marTop w:val="0"/>
          <w:marBottom w:val="0"/>
          <w:divBdr>
            <w:top w:val="none" w:sz="0" w:space="0" w:color="auto"/>
            <w:left w:val="none" w:sz="0" w:space="0" w:color="auto"/>
            <w:bottom w:val="none" w:sz="0" w:space="0" w:color="auto"/>
            <w:right w:val="none" w:sz="0" w:space="0" w:color="auto"/>
          </w:divBdr>
        </w:div>
        <w:div w:id="1653287781">
          <w:marLeft w:val="0"/>
          <w:marRight w:val="0"/>
          <w:marTop w:val="0"/>
          <w:marBottom w:val="0"/>
          <w:divBdr>
            <w:top w:val="none" w:sz="0" w:space="0" w:color="auto"/>
            <w:left w:val="none" w:sz="0" w:space="0" w:color="auto"/>
            <w:bottom w:val="none" w:sz="0" w:space="0" w:color="auto"/>
            <w:right w:val="none" w:sz="0" w:space="0" w:color="auto"/>
          </w:divBdr>
        </w:div>
        <w:div w:id="1694842948">
          <w:marLeft w:val="0"/>
          <w:marRight w:val="0"/>
          <w:marTop w:val="0"/>
          <w:marBottom w:val="0"/>
          <w:divBdr>
            <w:top w:val="none" w:sz="0" w:space="0" w:color="auto"/>
            <w:left w:val="none" w:sz="0" w:space="0" w:color="auto"/>
            <w:bottom w:val="none" w:sz="0" w:space="0" w:color="auto"/>
            <w:right w:val="none" w:sz="0" w:space="0" w:color="auto"/>
          </w:divBdr>
        </w:div>
        <w:div w:id="114376641">
          <w:marLeft w:val="0"/>
          <w:marRight w:val="0"/>
          <w:marTop w:val="0"/>
          <w:marBottom w:val="0"/>
          <w:divBdr>
            <w:top w:val="none" w:sz="0" w:space="0" w:color="auto"/>
            <w:left w:val="none" w:sz="0" w:space="0" w:color="auto"/>
            <w:bottom w:val="none" w:sz="0" w:space="0" w:color="auto"/>
            <w:right w:val="none" w:sz="0" w:space="0" w:color="auto"/>
          </w:divBdr>
        </w:div>
        <w:div w:id="2016834878">
          <w:marLeft w:val="0"/>
          <w:marRight w:val="0"/>
          <w:marTop w:val="0"/>
          <w:marBottom w:val="0"/>
          <w:divBdr>
            <w:top w:val="none" w:sz="0" w:space="0" w:color="auto"/>
            <w:left w:val="none" w:sz="0" w:space="0" w:color="auto"/>
            <w:bottom w:val="none" w:sz="0" w:space="0" w:color="auto"/>
            <w:right w:val="none" w:sz="0" w:space="0" w:color="auto"/>
          </w:divBdr>
        </w:div>
        <w:div w:id="2054379436">
          <w:marLeft w:val="0"/>
          <w:marRight w:val="0"/>
          <w:marTop w:val="0"/>
          <w:marBottom w:val="0"/>
          <w:divBdr>
            <w:top w:val="none" w:sz="0" w:space="0" w:color="auto"/>
            <w:left w:val="none" w:sz="0" w:space="0" w:color="auto"/>
            <w:bottom w:val="none" w:sz="0" w:space="0" w:color="auto"/>
            <w:right w:val="none" w:sz="0" w:space="0" w:color="auto"/>
          </w:divBdr>
        </w:div>
        <w:div w:id="354622504">
          <w:marLeft w:val="0"/>
          <w:marRight w:val="0"/>
          <w:marTop w:val="0"/>
          <w:marBottom w:val="0"/>
          <w:divBdr>
            <w:top w:val="none" w:sz="0" w:space="0" w:color="auto"/>
            <w:left w:val="none" w:sz="0" w:space="0" w:color="auto"/>
            <w:bottom w:val="none" w:sz="0" w:space="0" w:color="auto"/>
            <w:right w:val="none" w:sz="0" w:space="0" w:color="auto"/>
          </w:divBdr>
        </w:div>
        <w:div w:id="1033575582">
          <w:marLeft w:val="0"/>
          <w:marRight w:val="0"/>
          <w:marTop w:val="0"/>
          <w:marBottom w:val="0"/>
          <w:divBdr>
            <w:top w:val="none" w:sz="0" w:space="0" w:color="auto"/>
            <w:left w:val="none" w:sz="0" w:space="0" w:color="auto"/>
            <w:bottom w:val="none" w:sz="0" w:space="0" w:color="auto"/>
            <w:right w:val="none" w:sz="0" w:space="0" w:color="auto"/>
          </w:divBdr>
        </w:div>
        <w:div w:id="1621570638">
          <w:marLeft w:val="0"/>
          <w:marRight w:val="0"/>
          <w:marTop w:val="0"/>
          <w:marBottom w:val="0"/>
          <w:divBdr>
            <w:top w:val="none" w:sz="0" w:space="0" w:color="auto"/>
            <w:left w:val="none" w:sz="0" w:space="0" w:color="auto"/>
            <w:bottom w:val="none" w:sz="0" w:space="0" w:color="auto"/>
            <w:right w:val="none" w:sz="0" w:space="0" w:color="auto"/>
          </w:divBdr>
        </w:div>
        <w:div w:id="911620720">
          <w:marLeft w:val="0"/>
          <w:marRight w:val="0"/>
          <w:marTop w:val="0"/>
          <w:marBottom w:val="0"/>
          <w:divBdr>
            <w:top w:val="none" w:sz="0" w:space="0" w:color="auto"/>
            <w:left w:val="none" w:sz="0" w:space="0" w:color="auto"/>
            <w:bottom w:val="none" w:sz="0" w:space="0" w:color="auto"/>
            <w:right w:val="none" w:sz="0" w:space="0" w:color="auto"/>
          </w:divBdr>
        </w:div>
        <w:div w:id="1950157688">
          <w:marLeft w:val="0"/>
          <w:marRight w:val="0"/>
          <w:marTop w:val="0"/>
          <w:marBottom w:val="0"/>
          <w:divBdr>
            <w:top w:val="none" w:sz="0" w:space="0" w:color="auto"/>
            <w:left w:val="none" w:sz="0" w:space="0" w:color="auto"/>
            <w:bottom w:val="none" w:sz="0" w:space="0" w:color="auto"/>
            <w:right w:val="none" w:sz="0" w:space="0" w:color="auto"/>
          </w:divBdr>
        </w:div>
        <w:div w:id="95297492">
          <w:marLeft w:val="0"/>
          <w:marRight w:val="0"/>
          <w:marTop w:val="0"/>
          <w:marBottom w:val="0"/>
          <w:divBdr>
            <w:top w:val="none" w:sz="0" w:space="0" w:color="auto"/>
            <w:left w:val="none" w:sz="0" w:space="0" w:color="auto"/>
            <w:bottom w:val="none" w:sz="0" w:space="0" w:color="auto"/>
            <w:right w:val="none" w:sz="0" w:space="0" w:color="auto"/>
          </w:divBdr>
        </w:div>
        <w:div w:id="453521212">
          <w:marLeft w:val="0"/>
          <w:marRight w:val="0"/>
          <w:marTop w:val="0"/>
          <w:marBottom w:val="0"/>
          <w:divBdr>
            <w:top w:val="none" w:sz="0" w:space="0" w:color="auto"/>
            <w:left w:val="none" w:sz="0" w:space="0" w:color="auto"/>
            <w:bottom w:val="none" w:sz="0" w:space="0" w:color="auto"/>
            <w:right w:val="none" w:sz="0" w:space="0" w:color="auto"/>
          </w:divBdr>
        </w:div>
        <w:div w:id="357853284">
          <w:marLeft w:val="0"/>
          <w:marRight w:val="0"/>
          <w:marTop w:val="0"/>
          <w:marBottom w:val="0"/>
          <w:divBdr>
            <w:top w:val="none" w:sz="0" w:space="0" w:color="auto"/>
            <w:left w:val="none" w:sz="0" w:space="0" w:color="auto"/>
            <w:bottom w:val="none" w:sz="0" w:space="0" w:color="auto"/>
            <w:right w:val="none" w:sz="0" w:space="0" w:color="auto"/>
          </w:divBdr>
        </w:div>
        <w:div w:id="1596281899">
          <w:marLeft w:val="0"/>
          <w:marRight w:val="0"/>
          <w:marTop w:val="0"/>
          <w:marBottom w:val="0"/>
          <w:divBdr>
            <w:top w:val="none" w:sz="0" w:space="0" w:color="auto"/>
            <w:left w:val="none" w:sz="0" w:space="0" w:color="auto"/>
            <w:bottom w:val="none" w:sz="0" w:space="0" w:color="auto"/>
            <w:right w:val="none" w:sz="0" w:space="0" w:color="auto"/>
          </w:divBdr>
        </w:div>
        <w:div w:id="281346870">
          <w:marLeft w:val="0"/>
          <w:marRight w:val="0"/>
          <w:marTop w:val="0"/>
          <w:marBottom w:val="0"/>
          <w:divBdr>
            <w:top w:val="none" w:sz="0" w:space="0" w:color="auto"/>
            <w:left w:val="none" w:sz="0" w:space="0" w:color="auto"/>
            <w:bottom w:val="none" w:sz="0" w:space="0" w:color="auto"/>
            <w:right w:val="none" w:sz="0" w:space="0" w:color="auto"/>
          </w:divBdr>
        </w:div>
        <w:div w:id="673799019">
          <w:marLeft w:val="0"/>
          <w:marRight w:val="0"/>
          <w:marTop w:val="0"/>
          <w:marBottom w:val="0"/>
          <w:divBdr>
            <w:top w:val="none" w:sz="0" w:space="0" w:color="auto"/>
            <w:left w:val="none" w:sz="0" w:space="0" w:color="auto"/>
            <w:bottom w:val="none" w:sz="0" w:space="0" w:color="auto"/>
            <w:right w:val="none" w:sz="0" w:space="0" w:color="auto"/>
          </w:divBdr>
        </w:div>
        <w:div w:id="1224029076">
          <w:marLeft w:val="0"/>
          <w:marRight w:val="0"/>
          <w:marTop w:val="0"/>
          <w:marBottom w:val="0"/>
          <w:divBdr>
            <w:top w:val="none" w:sz="0" w:space="0" w:color="auto"/>
            <w:left w:val="none" w:sz="0" w:space="0" w:color="auto"/>
            <w:bottom w:val="none" w:sz="0" w:space="0" w:color="auto"/>
            <w:right w:val="none" w:sz="0" w:space="0" w:color="auto"/>
          </w:divBdr>
        </w:div>
        <w:div w:id="1538733569">
          <w:marLeft w:val="0"/>
          <w:marRight w:val="0"/>
          <w:marTop w:val="0"/>
          <w:marBottom w:val="0"/>
          <w:divBdr>
            <w:top w:val="none" w:sz="0" w:space="0" w:color="auto"/>
            <w:left w:val="none" w:sz="0" w:space="0" w:color="auto"/>
            <w:bottom w:val="none" w:sz="0" w:space="0" w:color="auto"/>
            <w:right w:val="none" w:sz="0" w:space="0" w:color="auto"/>
          </w:divBdr>
        </w:div>
        <w:div w:id="1723095475">
          <w:marLeft w:val="0"/>
          <w:marRight w:val="0"/>
          <w:marTop w:val="0"/>
          <w:marBottom w:val="0"/>
          <w:divBdr>
            <w:top w:val="none" w:sz="0" w:space="0" w:color="auto"/>
            <w:left w:val="none" w:sz="0" w:space="0" w:color="auto"/>
            <w:bottom w:val="none" w:sz="0" w:space="0" w:color="auto"/>
            <w:right w:val="none" w:sz="0" w:space="0" w:color="auto"/>
          </w:divBdr>
        </w:div>
        <w:div w:id="1475754376">
          <w:marLeft w:val="0"/>
          <w:marRight w:val="0"/>
          <w:marTop w:val="0"/>
          <w:marBottom w:val="0"/>
          <w:divBdr>
            <w:top w:val="none" w:sz="0" w:space="0" w:color="auto"/>
            <w:left w:val="none" w:sz="0" w:space="0" w:color="auto"/>
            <w:bottom w:val="none" w:sz="0" w:space="0" w:color="auto"/>
            <w:right w:val="none" w:sz="0" w:space="0" w:color="auto"/>
          </w:divBdr>
        </w:div>
        <w:div w:id="573706366">
          <w:marLeft w:val="0"/>
          <w:marRight w:val="0"/>
          <w:marTop w:val="0"/>
          <w:marBottom w:val="0"/>
          <w:divBdr>
            <w:top w:val="none" w:sz="0" w:space="0" w:color="auto"/>
            <w:left w:val="none" w:sz="0" w:space="0" w:color="auto"/>
            <w:bottom w:val="none" w:sz="0" w:space="0" w:color="auto"/>
            <w:right w:val="none" w:sz="0" w:space="0" w:color="auto"/>
          </w:divBdr>
        </w:div>
        <w:div w:id="892696354">
          <w:marLeft w:val="0"/>
          <w:marRight w:val="0"/>
          <w:marTop w:val="0"/>
          <w:marBottom w:val="0"/>
          <w:divBdr>
            <w:top w:val="none" w:sz="0" w:space="0" w:color="auto"/>
            <w:left w:val="none" w:sz="0" w:space="0" w:color="auto"/>
            <w:bottom w:val="none" w:sz="0" w:space="0" w:color="auto"/>
            <w:right w:val="none" w:sz="0" w:space="0" w:color="auto"/>
          </w:divBdr>
        </w:div>
        <w:div w:id="9570571">
          <w:marLeft w:val="0"/>
          <w:marRight w:val="0"/>
          <w:marTop w:val="0"/>
          <w:marBottom w:val="0"/>
          <w:divBdr>
            <w:top w:val="none" w:sz="0" w:space="0" w:color="auto"/>
            <w:left w:val="none" w:sz="0" w:space="0" w:color="auto"/>
            <w:bottom w:val="none" w:sz="0" w:space="0" w:color="auto"/>
            <w:right w:val="none" w:sz="0" w:space="0" w:color="auto"/>
          </w:divBdr>
        </w:div>
        <w:div w:id="1960254720">
          <w:marLeft w:val="0"/>
          <w:marRight w:val="0"/>
          <w:marTop w:val="0"/>
          <w:marBottom w:val="0"/>
          <w:divBdr>
            <w:top w:val="none" w:sz="0" w:space="0" w:color="auto"/>
            <w:left w:val="none" w:sz="0" w:space="0" w:color="auto"/>
            <w:bottom w:val="none" w:sz="0" w:space="0" w:color="auto"/>
            <w:right w:val="none" w:sz="0" w:space="0" w:color="auto"/>
          </w:divBdr>
        </w:div>
        <w:div w:id="340669313">
          <w:marLeft w:val="0"/>
          <w:marRight w:val="0"/>
          <w:marTop w:val="0"/>
          <w:marBottom w:val="0"/>
          <w:divBdr>
            <w:top w:val="none" w:sz="0" w:space="0" w:color="auto"/>
            <w:left w:val="none" w:sz="0" w:space="0" w:color="auto"/>
            <w:bottom w:val="none" w:sz="0" w:space="0" w:color="auto"/>
            <w:right w:val="none" w:sz="0" w:space="0" w:color="auto"/>
          </w:divBdr>
        </w:div>
        <w:div w:id="2139830965">
          <w:marLeft w:val="0"/>
          <w:marRight w:val="0"/>
          <w:marTop w:val="0"/>
          <w:marBottom w:val="0"/>
          <w:divBdr>
            <w:top w:val="none" w:sz="0" w:space="0" w:color="auto"/>
            <w:left w:val="none" w:sz="0" w:space="0" w:color="auto"/>
            <w:bottom w:val="none" w:sz="0" w:space="0" w:color="auto"/>
            <w:right w:val="none" w:sz="0" w:space="0" w:color="auto"/>
          </w:divBdr>
        </w:div>
        <w:div w:id="1019812173">
          <w:marLeft w:val="0"/>
          <w:marRight w:val="0"/>
          <w:marTop w:val="0"/>
          <w:marBottom w:val="0"/>
          <w:divBdr>
            <w:top w:val="none" w:sz="0" w:space="0" w:color="auto"/>
            <w:left w:val="none" w:sz="0" w:space="0" w:color="auto"/>
            <w:bottom w:val="none" w:sz="0" w:space="0" w:color="auto"/>
            <w:right w:val="none" w:sz="0" w:space="0" w:color="auto"/>
          </w:divBdr>
        </w:div>
        <w:div w:id="1008484923">
          <w:marLeft w:val="0"/>
          <w:marRight w:val="0"/>
          <w:marTop w:val="0"/>
          <w:marBottom w:val="0"/>
          <w:divBdr>
            <w:top w:val="none" w:sz="0" w:space="0" w:color="auto"/>
            <w:left w:val="none" w:sz="0" w:space="0" w:color="auto"/>
            <w:bottom w:val="none" w:sz="0" w:space="0" w:color="auto"/>
            <w:right w:val="none" w:sz="0" w:space="0" w:color="auto"/>
          </w:divBdr>
        </w:div>
        <w:div w:id="1714698214">
          <w:marLeft w:val="0"/>
          <w:marRight w:val="0"/>
          <w:marTop w:val="0"/>
          <w:marBottom w:val="0"/>
          <w:divBdr>
            <w:top w:val="none" w:sz="0" w:space="0" w:color="auto"/>
            <w:left w:val="none" w:sz="0" w:space="0" w:color="auto"/>
            <w:bottom w:val="none" w:sz="0" w:space="0" w:color="auto"/>
            <w:right w:val="none" w:sz="0" w:space="0" w:color="auto"/>
          </w:divBdr>
        </w:div>
        <w:div w:id="2025550828">
          <w:marLeft w:val="0"/>
          <w:marRight w:val="0"/>
          <w:marTop w:val="0"/>
          <w:marBottom w:val="0"/>
          <w:divBdr>
            <w:top w:val="none" w:sz="0" w:space="0" w:color="auto"/>
            <w:left w:val="none" w:sz="0" w:space="0" w:color="auto"/>
            <w:bottom w:val="none" w:sz="0" w:space="0" w:color="auto"/>
            <w:right w:val="none" w:sz="0" w:space="0" w:color="auto"/>
          </w:divBdr>
        </w:div>
        <w:div w:id="1025207860">
          <w:marLeft w:val="0"/>
          <w:marRight w:val="0"/>
          <w:marTop w:val="0"/>
          <w:marBottom w:val="0"/>
          <w:divBdr>
            <w:top w:val="none" w:sz="0" w:space="0" w:color="auto"/>
            <w:left w:val="none" w:sz="0" w:space="0" w:color="auto"/>
            <w:bottom w:val="none" w:sz="0" w:space="0" w:color="auto"/>
            <w:right w:val="none" w:sz="0" w:space="0" w:color="auto"/>
          </w:divBdr>
        </w:div>
        <w:div w:id="1723167457">
          <w:marLeft w:val="0"/>
          <w:marRight w:val="0"/>
          <w:marTop w:val="0"/>
          <w:marBottom w:val="0"/>
          <w:divBdr>
            <w:top w:val="none" w:sz="0" w:space="0" w:color="auto"/>
            <w:left w:val="none" w:sz="0" w:space="0" w:color="auto"/>
            <w:bottom w:val="none" w:sz="0" w:space="0" w:color="auto"/>
            <w:right w:val="none" w:sz="0" w:space="0" w:color="auto"/>
          </w:divBdr>
        </w:div>
        <w:div w:id="1021395410">
          <w:marLeft w:val="0"/>
          <w:marRight w:val="0"/>
          <w:marTop w:val="0"/>
          <w:marBottom w:val="0"/>
          <w:divBdr>
            <w:top w:val="none" w:sz="0" w:space="0" w:color="auto"/>
            <w:left w:val="none" w:sz="0" w:space="0" w:color="auto"/>
            <w:bottom w:val="none" w:sz="0" w:space="0" w:color="auto"/>
            <w:right w:val="none" w:sz="0" w:space="0" w:color="auto"/>
          </w:divBdr>
        </w:div>
        <w:div w:id="788158736">
          <w:marLeft w:val="0"/>
          <w:marRight w:val="0"/>
          <w:marTop w:val="0"/>
          <w:marBottom w:val="0"/>
          <w:divBdr>
            <w:top w:val="none" w:sz="0" w:space="0" w:color="auto"/>
            <w:left w:val="none" w:sz="0" w:space="0" w:color="auto"/>
            <w:bottom w:val="none" w:sz="0" w:space="0" w:color="auto"/>
            <w:right w:val="none" w:sz="0" w:space="0" w:color="auto"/>
          </w:divBdr>
        </w:div>
        <w:div w:id="1657222264">
          <w:marLeft w:val="0"/>
          <w:marRight w:val="0"/>
          <w:marTop w:val="0"/>
          <w:marBottom w:val="0"/>
          <w:divBdr>
            <w:top w:val="none" w:sz="0" w:space="0" w:color="auto"/>
            <w:left w:val="none" w:sz="0" w:space="0" w:color="auto"/>
            <w:bottom w:val="none" w:sz="0" w:space="0" w:color="auto"/>
            <w:right w:val="none" w:sz="0" w:space="0" w:color="auto"/>
          </w:divBdr>
        </w:div>
        <w:div w:id="114252891">
          <w:marLeft w:val="0"/>
          <w:marRight w:val="0"/>
          <w:marTop w:val="0"/>
          <w:marBottom w:val="0"/>
          <w:divBdr>
            <w:top w:val="none" w:sz="0" w:space="0" w:color="auto"/>
            <w:left w:val="none" w:sz="0" w:space="0" w:color="auto"/>
            <w:bottom w:val="none" w:sz="0" w:space="0" w:color="auto"/>
            <w:right w:val="none" w:sz="0" w:space="0" w:color="auto"/>
          </w:divBdr>
        </w:div>
      </w:divsChild>
    </w:div>
    <w:div w:id="18249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6.wmf"/><Relationship Id="rId170" Type="http://schemas.openxmlformats.org/officeDocument/2006/relationships/oleObject" Target="embeddings/oleObject81.bin"/><Relationship Id="rId191" Type="http://schemas.openxmlformats.org/officeDocument/2006/relationships/image" Target="media/image92.wmf"/><Relationship Id="rId205"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image" Target="media/image71.wmf"/><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4.wmf"/><Relationship Id="rId160" Type="http://schemas.openxmlformats.org/officeDocument/2006/relationships/oleObject" Target="embeddings/oleObject76.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89.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71.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4.bin"/><Relationship Id="rId192" Type="http://schemas.openxmlformats.org/officeDocument/2006/relationships/oleObject" Target="embeddings/oleObject92.bin"/><Relationship Id="rId197" Type="http://schemas.openxmlformats.org/officeDocument/2006/relationships/image" Target="media/image95.wmf"/><Relationship Id="rId201" Type="http://schemas.openxmlformats.org/officeDocument/2006/relationships/image" Target="media/image97.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image" Target="media/image56.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172" Type="http://schemas.openxmlformats.org/officeDocument/2006/relationships/oleObject" Target="embeddings/oleObject82.bin"/><Relationship Id="rId193" Type="http://schemas.openxmlformats.org/officeDocument/2006/relationships/image" Target="media/image93.wmf"/><Relationship Id="rId202" Type="http://schemas.openxmlformats.org/officeDocument/2006/relationships/oleObject" Target="embeddings/oleObject97.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oleObject" Target="embeddings/oleObject77.bin"/><Relationship Id="rId183" Type="http://schemas.openxmlformats.org/officeDocument/2006/relationships/image" Target="media/image88.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3.bin"/><Relationship Id="rId199" Type="http://schemas.openxmlformats.org/officeDocument/2006/relationships/image" Target="media/image96.wmf"/><Relationship Id="rId203" Type="http://schemas.openxmlformats.org/officeDocument/2006/relationships/footer" Target="footer1.xm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8.bin"/><Relationship Id="rId189" Type="http://schemas.openxmlformats.org/officeDocument/2006/relationships/image" Target="media/image91.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79" Type="http://schemas.openxmlformats.org/officeDocument/2006/relationships/image" Target="media/image86.wmf"/><Relationship Id="rId195" Type="http://schemas.openxmlformats.org/officeDocument/2006/relationships/image" Target="media/image94.wmf"/><Relationship Id="rId190" Type="http://schemas.openxmlformats.org/officeDocument/2006/relationships/oleObject" Target="embeddings/oleObject91.bin"/><Relationship Id="rId204"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1.wmf"/><Relationship Id="rId185" Type="http://schemas.openxmlformats.org/officeDocument/2006/relationships/image" Target="media/image89.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6.bin"/><Relationship Id="rId26" Type="http://schemas.openxmlformats.org/officeDocument/2006/relationships/oleObject" Target="embeddings/oleObject9.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196" Type="http://schemas.openxmlformats.org/officeDocument/2006/relationships/oleObject" Target="embeddings/oleObject94.bin"/><Relationship Id="rId200" Type="http://schemas.openxmlformats.org/officeDocument/2006/relationships/oleObject" Target="embeddings/oleObject9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38CA-E042-4C0F-9A30-510382C6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43</Pages>
  <Words>11783</Words>
  <Characters>67164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59</cp:revision>
  <dcterms:created xsi:type="dcterms:W3CDTF">2014-10-15T10:19:00Z</dcterms:created>
  <dcterms:modified xsi:type="dcterms:W3CDTF">2022-06-10T16:33:00Z</dcterms:modified>
</cp:coreProperties>
</file>